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88C5F3" w14:textId="77777777" w:rsidR="00610EC7" w:rsidRPr="00EB1FFE" w:rsidRDefault="00610EC7" w:rsidP="00610EC7">
      <w:pPr>
        <w:pStyle w:val="afffff2"/>
        <w:spacing w:before="36" w:after="36"/>
        <w:ind w:firstLineChars="0" w:firstLine="0"/>
        <w:jc w:val="center"/>
        <w:rPr>
          <w:rFonts w:ascii="Arial" w:eastAsia="仿宋" w:hAnsi="Arial" w:cs="宋体"/>
          <w:b/>
          <w:sz w:val="36"/>
          <w:szCs w:val="36"/>
          <w:lang w:val="zh-CN"/>
        </w:rPr>
      </w:pPr>
    </w:p>
    <w:p w14:paraId="391ED6C4" w14:textId="77777777" w:rsidR="00610EC7" w:rsidRPr="00EB1FFE" w:rsidRDefault="00610EC7" w:rsidP="00610EC7">
      <w:pPr>
        <w:pStyle w:val="afffff2"/>
        <w:spacing w:before="36" w:after="36"/>
        <w:ind w:firstLineChars="0" w:firstLine="0"/>
        <w:jc w:val="center"/>
        <w:rPr>
          <w:rFonts w:ascii="Arial" w:eastAsia="仿宋" w:hAnsi="Arial" w:cs="宋体"/>
          <w:b/>
          <w:sz w:val="36"/>
          <w:szCs w:val="36"/>
          <w:lang w:val="zh-CN"/>
        </w:rPr>
      </w:pPr>
      <w:r w:rsidRPr="00EB1FFE">
        <w:rPr>
          <w:rFonts w:ascii="Arial" w:eastAsia="仿宋" w:hAnsi="Arial" w:cs="宋体" w:hint="eastAsia"/>
          <w:b/>
          <w:sz w:val="36"/>
          <w:szCs w:val="36"/>
          <w:lang w:val="zh-CN"/>
        </w:rPr>
        <w:t>项目编号：内师磋商</w:t>
      </w:r>
      <w:r w:rsidRPr="00EB1FFE">
        <w:rPr>
          <w:rFonts w:ascii="Arial" w:eastAsia="仿宋" w:hAnsi="Arial" w:cs="宋体" w:hint="eastAsia"/>
          <w:b/>
          <w:sz w:val="36"/>
          <w:szCs w:val="36"/>
          <w:lang w:val="zh-CN"/>
        </w:rPr>
        <w:t>[2023]-00</w:t>
      </w:r>
      <w:r w:rsidR="00CF2C60" w:rsidRPr="00EB1FFE">
        <w:rPr>
          <w:rFonts w:ascii="Arial" w:eastAsia="仿宋" w:hAnsi="Arial" w:cs="宋体"/>
          <w:b/>
          <w:sz w:val="36"/>
          <w:szCs w:val="36"/>
          <w:lang w:val="zh-CN"/>
        </w:rPr>
        <w:t>3</w:t>
      </w:r>
      <w:r w:rsidRPr="00EB1FFE">
        <w:rPr>
          <w:rFonts w:ascii="Arial" w:eastAsia="仿宋" w:hAnsi="Arial" w:cs="宋体" w:hint="eastAsia"/>
          <w:b/>
          <w:sz w:val="36"/>
          <w:szCs w:val="36"/>
          <w:lang w:val="zh-CN"/>
        </w:rPr>
        <w:t>号</w:t>
      </w:r>
    </w:p>
    <w:p w14:paraId="6F21EEB9" w14:textId="77777777" w:rsidR="00610EC7" w:rsidRPr="00EB1FFE" w:rsidRDefault="00610EC7" w:rsidP="00610EC7">
      <w:pPr>
        <w:pStyle w:val="afffff2"/>
        <w:spacing w:before="36" w:after="36"/>
        <w:ind w:firstLineChars="0" w:firstLine="0"/>
        <w:jc w:val="center"/>
        <w:rPr>
          <w:rFonts w:ascii="Arial" w:eastAsia="仿宋" w:hAnsi="Arial" w:cs="宋体"/>
          <w:b/>
          <w:sz w:val="36"/>
          <w:szCs w:val="36"/>
        </w:rPr>
      </w:pPr>
    </w:p>
    <w:p w14:paraId="03D02107" w14:textId="6FC0701E" w:rsidR="00610EC7" w:rsidRPr="00EB1FFE" w:rsidRDefault="001A5A71" w:rsidP="00CF2C60">
      <w:pPr>
        <w:pStyle w:val="afffff2"/>
        <w:spacing w:before="36" w:after="36"/>
        <w:ind w:firstLineChars="0" w:firstLine="1"/>
        <w:jc w:val="center"/>
        <w:rPr>
          <w:rFonts w:ascii="Arial" w:eastAsia="仿宋" w:hAnsi="Arial" w:cs="宋体"/>
          <w:b/>
          <w:bCs/>
          <w:sz w:val="48"/>
          <w:szCs w:val="48"/>
        </w:rPr>
      </w:pPr>
      <w:r w:rsidRPr="00EB1FFE">
        <w:rPr>
          <w:rFonts w:ascii="Arial" w:eastAsia="仿宋" w:hAnsi="Arial" w:cs="宋体" w:hint="eastAsia"/>
          <w:b/>
          <w:bCs/>
          <w:sz w:val="48"/>
          <w:szCs w:val="48"/>
          <w:lang w:bidi="ar"/>
        </w:rPr>
        <w:t>第九届中国国际“互联网</w:t>
      </w:r>
      <w:r w:rsidRPr="00EB1FFE">
        <w:rPr>
          <w:rFonts w:ascii="Arial" w:eastAsia="仿宋" w:hAnsi="Arial" w:cs="宋体" w:hint="eastAsia"/>
          <w:b/>
          <w:bCs/>
          <w:sz w:val="48"/>
          <w:szCs w:val="48"/>
          <w:lang w:bidi="ar"/>
        </w:rPr>
        <w:t>+</w:t>
      </w:r>
      <w:r w:rsidRPr="00EB1FFE">
        <w:rPr>
          <w:rFonts w:ascii="Arial" w:eastAsia="仿宋" w:hAnsi="Arial" w:cs="宋体" w:hint="eastAsia"/>
          <w:b/>
          <w:bCs/>
          <w:sz w:val="48"/>
          <w:szCs w:val="48"/>
          <w:lang w:bidi="ar"/>
        </w:rPr>
        <w:t>”大学生创新创业大赛参赛项目培训服务项目</w:t>
      </w:r>
    </w:p>
    <w:p w14:paraId="628FB9B8" w14:textId="77777777" w:rsidR="00610EC7" w:rsidRPr="00EB1FFE" w:rsidRDefault="00610EC7" w:rsidP="00610EC7">
      <w:pPr>
        <w:pStyle w:val="afffff2"/>
        <w:spacing w:before="36" w:after="36"/>
        <w:ind w:firstLine="480"/>
        <w:rPr>
          <w:rFonts w:ascii="Arial" w:eastAsia="仿宋" w:hAnsi="Arial" w:cs="宋体"/>
          <w:b/>
          <w:bCs/>
          <w:sz w:val="120"/>
          <w:szCs w:val="120"/>
        </w:rPr>
      </w:pPr>
      <w:r w:rsidRPr="00EB1FFE">
        <w:rPr>
          <w:rFonts w:ascii="Arial" w:eastAsia="仿宋" w:hAnsi="Arial" w:cs="宋体" w:hint="eastAsia"/>
          <w:sz w:val="24"/>
        </w:rPr>
        <w:t xml:space="preserve"> </w:t>
      </w:r>
    </w:p>
    <w:p w14:paraId="3ED4C02E" w14:textId="77777777" w:rsidR="00610EC7" w:rsidRPr="00EB1FFE" w:rsidRDefault="00610EC7" w:rsidP="00610EC7">
      <w:pPr>
        <w:pStyle w:val="afffff2"/>
        <w:spacing w:before="36" w:after="36"/>
        <w:ind w:firstLineChars="0" w:firstLine="0"/>
        <w:jc w:val="center"/>
        <w:rPr>
          <w:rFonts w:ascii="Arial" w:eastAsia="仿宋" w:hAnsi="Arial" w:cs="黑体"/>
          <w:sz w:val="112"/>
          <w:szCs w:val="112"/>
        </w:rPr>
      </w:pPr>
      <w:r w:rsidRPr="00EB1FFE">
        <w:rPr>
          <w:rFonts w:ascii="Arial" w:eastAsia="仿宋" w:hAnsi="Arial" w:cs="黑体" w:hint="eastAsia"/>
          <w:sz w:val="112"/>
          <w:szCs w:val="112"/>
        </w:rPr>
        <w:t>竞争性磋商文件</w:t>
      </w:r>
    </w:p>
    <w:p w14:paraId="02DD739D" w14:textId="77777777" w:rsidR="00610EC7" w:rsidRPr="00EB1FFE" w:rsidRDefault="00610EC7" w:rsidP="00610EC7">
      <w:pPr>
        <w:pStyle w:val="afffff2"/>
        <w:spacing w:before="36" w:after="36"/>
        <w:ind w:firstLineChars="0" w:firstLine="0"/>
        <w:rPr>
          <w:rFonts w:ascii="Arial" w:eastAsia="仿宋" w:hAnsi="Arial" w:cs="宋体"/>
          <w:sz w:val="112"/>
          <w:szCs w:val="112"/>
        </w:rPr>
      </w:pPr>
    </w:p>
    <w:p w14:paraId="04A90BC8" w14:textId="77777777" w:rsidR="00610EC7" w:rsidRPr="00EB1FFE" w:rsidRDefault="00610EC7" w:rsidP="00610EC7">
      <w:pPr>
        <w:pStyle w:val="afffff2"/>
        <w:spacing w:before="36" w:after="36"/>
        <w:ind w:firstLineChars="0" w:firstLine="0"/>
        <w:jc w:val="center"/>
        <w:rPr>
          <w:rFonts w:ascii="Arial" w:eastAsia="仿宋" w:hAnsi="Arial" w:cs="宋体"/>
          <w:b/>
          <w:sz w:val="36"/>
          <w:szCs w:val="36"/>
          <w:lang w:val="zh-CN"/>
        </w:rPr>
      </w:pPr>
      <w:r w:rsidRPr="00EB1FFE">
        <w:rPr>
          <w:rFonts w:ascii="Arial" w:eastAsia="仿宋" w:hAnsi="Arial" w:cs="宋体" w:hint="eastAsia"/>
          <w:b/>
          <w:sz w:val="36"/>
          <w:szCs w:val="36"/>
          <w:lang w:val="zh-CN"/>
        </w:rPr>
        <w:t>采</w:t>
      </w:r>
      <w:r w:rsidRPr="00EB1FFE">
        <w:rPr>
          <w:rFonts w:ascii="Arial" w:eastAsia="仿宋" w:hAnsi="Arial" w:cs="宋体" w:hint="eastAsia"/>
          <w:b/>
          <w:sz w:val="36"/>
          <w:szCs w:val="36"/>
          <w:lang w:val="zh-CN"/>
        </w:rPr>
        <w:t xml:space="preserve"> </w:t>
      </w:r>
      <w:r w:rsidRPr="00EB1FFE">
        <w:rPr>
          <w:rFonts w:ascii="Arial" w:eastAsia="仿宋" w:hAnsi="Arial" w:cs="宋体" w:hint="eastAsia"/>
          <w:b/>
          <w:sz w:val="36"/>
          <w:szCs w:val="36"/>
        </w:rPr>
        <w:t xml:space="preserve"> </w:t>
      </w:r>
      <w:r w:rsidRPr="00EB1FFE">
        <w:rPr>
          <w:rFonts w:ascii="Arial" w:eastAsia="仿宋" w:hAnsi="Arial" w:cs="宋体" w:hint="eastAsia"/>
          <w:b/>
          <w:sz w:val="36"/>
          <w:szCs w:val="36"/>
          <w:lang w:val="zh-CN"/>
        </w:rPr>
        <w:t>购</w:t>
      </w:r>
      <w:r w:rsidRPr="00EB1FFE">
        <w:rPr>
          <w:rFonts w:ascii="Arial" w:eastAsia="仿宋" w:hAnsi="Arial" w:cs="宋体" w:hint="eastAsia"/>
          <w:b/>
          <w:sz w:val="36"/>
          <w:szCs w:val="36"/>
          <w:lang w:val="zh-CN"/>
        </w:rPr>
        <w:t xml:space="preserve">  </w:t>
      </w:r>
      <w:r w:rsidRPr="00EB1FFE">
        <w:rPr>
          <w:rFonts w:ascii="Arial" w:eastAsia="仿宋" w:hAnsi="Arial" w:cs="宋体" w:hint="eastAsia"/>
          <w:b/>
          <w:sz w:val="36"/>
          <w:szCs w:val="36"/>
          <w:lang w:val="zh-CN"/>
        </w:rPr>
        <w:t>人：内江师范学院</w:t>
      </w:r>
    </w:p>
    <w:p w14:paraId="64359E8B" w14:textId="77777777" w:rsidR="00610EC7" w:rsidRPr="00EB1FFE" w:rsidRDefault="00610EC7" w:rsidP="00610EC7">
      <w:pPr>
        <w:pStyle w:val="afffff2"/>
        <w:spacing w:before="36" w:after="36"/>
        <w:ind w:firstLine="643"/>
        <w:jc w:val="center"/>
        <w:rPr>
          <w:rFonts w:ascii="Arial" w:eastAsia="仿宋" w:hAnsi="Arial" w:cs="宋体"/>
          <w:b/>
          <w:sz w:val="32"/>
          <w:szCs w:val="32"/>
        </w:rPr>
      </w:pPr>
    </w:p>
    <w:p w14:paraId="781035BE" w14:textId="77777777" w:rsidR="00610EC7" w:rsidRPr="00EB1FFE" w:rsidRDefault="00610EC7" w:rsidP="00610EC7">
      <w:pPr>
        <w:pStyle w:val="afffff2"/>
        <w:spacing w:before="36" w:after="36"/>
        <w:ind w:firstLine="643"/>
        <w:jc w:val="center"/>
        <w:rPr>
          <w:rFonts w:ascii="Arial" w:eastAsia="仿宋" w:hAnsi="Arial" w:cs="宋体"/>
          <w:b/>
          <w:sz w:val="32"/>
          <w:szCs w:val="32"/>
        </w:rPr>
      </w:pPr>
      <w:r w:rsidRPr="00EB1FFE">
        <w:rPr>
          <w:rFonts w:ascii="Arial" w:eastAsia="仿宋" w:hAnsi="Arial" w:cs="宋体" w:hint="eastAsia"/>
          <w:b/>
          <w:sz w:val="32"/>
          <w:szCs w:val="32"/>
        </w:rPr>
        <w:t>二〇二三年六月</w:t>
      </w:r>
    </w:p>
    <w:p w14:paraId="20EAA33A" w14:textId="77777777" w:rsidR="00CB4C98" w:rsidRPr="00EB1FFE" w:rsidRDefault="00CB4C98" w:rsidP="00CB4C98">
      <w:pPr>
        <w:spacing w:line="360" w:lineRule="auto"/>
        <w:ind w:firstLineChars="1196" w:firstLine="3842"/>
        <w:rPr>
          <w:rFonts w:ascii="Arial" w:eastAsia="仿宋" w:hAnsi="Arial"/>
          <w:b/>
          <w:bCs/>
          <w:sz w:val="32"/>
          <w:szCs w:val="32"/>
          <w:lang w:val="zh-CN"/>
        </w:rPr>
      </w:pPr>
    </w:p>
    <w:p w14:paraId="64849C71" w14:textId="77777777" w:rsidR="00516186" w:rsidRPr="00EB1FFE" w:rsidRDefault="00516186">
      <w:pPr>
        <w:spacing w:line="720" w:lineRule="exact"/>
        <w:jc w:val="center"/>
        <w:outlineLvl w:val="0"/>
        <w:rPr>
          <w:rFonts w:ascii="Arial" w:eastAsia="仿宋" w:hAnsi="Arial"/>
          <w:sz w:val="48"/>
          <w:szCs w:val="32"/>
        </w:rPr>
      </w:pPr>
    </w:p>
    <w:p w14:paraId="4E7299FB" w14:textId="77777777" w:rsidR="00516186" w:rsidRPr="00EB1FFE" w:rsidRDefault="00516186">
      <w:pPr>
        <w:spacing w:line="720" w:lineRule="exact"/>
        <w:jc w:val="center"/>
        <w:outlineLvl w:val="0"/>
        <w:rPr>
          <w:rFonts w:ascii="Arial" w:eastAsia="仿宋" w:hAnsi="Arial"/>
          <w:sz w:val="48"/>
          <w:szCs w:val="32"/>
        </w:rPr>
        <w:sectPr w:rsidR="00516186" w:rsidRPr="00EB1FFE">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14:paraId="309736C8" w14:textId="6FE2A040" w:rsidR="007410AB" w:rsidRPr="00EB1FFE" w:rsidRDefault="007410AB" w:rsidP="007410AB">
      <w:pPr>
        <w:pStyle w:val="28"/>
        <w:tabs>
          <w:tab w:val="right" w:leader="dot" w:pos="9402"/>
        </w:tabs>
        <w:jc w:val="center"/>
        <w:rPr>
          <w:rFonts w:ascii="Arial" w:eastAsia="仿宋" w:hAnsi="Arial"/>
          <w:b/>
          <w:bCs/>
          <w:caps/>
          <w:smallCaps w:val="0"/>
          <w:sz w:val="32"/>
          <w:szCs w:val="21"/>
        </w:rPr>
      </w:pPr>
      <w:r w:rsidRPr="00EB1FFE">
        <w:rPr>
          <w:rFonts w:ascii="Arial" w:eastAsia="仿宋" w:hAnsi="Arial" w:hint="eastAsia"/>
          <w:b/>
          <w:bCs/>
          <w:caps/>
          <w:smallCaps w:val="0"/>
          <w:sz w:val="32"/>
          <w:szCs w:val="21"/>
        </w:rPr>
        <w:lastRenderedPageBreak/>
        <w:t>目录</w:t>
      </w:r>
    </w:p>
    <w:p w14:paraId="0163F843" w14:textId="77777777" w:rsidR="007410AB" w:rsidRPr="00EB1FFE" w:rsidRDefault="00650FD1" w:rsidP="007410AB">
      <w:pPr>
        <w:pStyle w:val="28"/>
        <w:tabs>
          <w:tab w:val="right" w:leader="dot" w:pos="9402"/>
        </w:tabs>
        <w:spacing w:line="360" w:lineRule="auto"/>
        <w:rPr>
          <w:rFonts w:eastAsiaTheme="minorEastAsia" w:hAnsiTheme="minorHAnsi" w:cstheme="minorBidi"/>
          <w:smallCaps w:val="0"/>
          <w:noProof/>
          <w:sz w:val="30"/>
          <w:szCs w:val="30"/>
        </w:rPr>
      </w:pPr>
      <w:r w:rsidRPr="00EB1FFE">
        <w:rPr>
          <w:rFonts w:ascii="Arial" w:eastAsia="仿宋" w:hAnsi="Arial"/>
          <w:b/>
          <w:bCs/>
          <w:caps/>
          <w:smallCaps w:val="0"/>
          <w:sz w:val="30"/>
          <w:szCs w:val="30"/>
        </w:rPr>
        <w:fldChar w:fldCharType="begin"/>
      </w:r>
      <w:r w:rsidRPr="00EB1FFE">
        <w:rPr>
          <w:rFonts w:ascii="Arial" w:eastAsia="仿宋" w:hAnsi="Arial"/>
          <w:b/>
          <w:bCs/>
          <w:caps/>
          <w:smallCaps w:val="0"/>
          <w:sz w:val="30"/>
          <w:szCs w:val="30"/>
        </w:rPr>
        <w:instrText xml:space="preserve"> TOC \o "1-2" \h \z \u </w:instrText>
      </w:r>
      <w:r w:rsidRPr="00EB1FFE">
        <w:rPr>
          <w:rFonts w:ascii="Arial" w:eastAsia="仿宋" w:hAnsi="Arial"/>
          <w:b/>
          <w:bCs/>
          <w:caps/>
          <w:smallCaps w:val="0"/>
          <w:sz w:val="30"/>
          <w:szCs w:val="30"/>
        </w:rPr>
        <w:fldChar w:fldCharType="separate"/>
      </w:r>
      <w:hyperlink w:anchor="_Toc137993852" w:history="1">
        <w:r w:rsidR="007410AB" w:rsidRPr="00EB1FFE">
          <w:rPr>
            <w:rStyle w:val="aff5"/>
            <w:rFonts w:eastAsia="仿宋" w:hint="eastAsia"/>
            <w:noProof/>
            <w:color w:val="auto"/>
            <w:sz w:val="30"/>
            <w:szCs w:val="30"/>
          </w:rPr>
          <w:t>第一章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采购邀请书</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_Toc137993852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- 2 -</w:t>
        </w:r>
        <w:r w:rsidR="007410AB" w:rsidRPr="00EB1FFE">
          <w:rPr>
            <w:noProof/>
            <w:webHidden/>
            <w:sz w:val="30"/>
            <w:szCs w:val="30"/>
          </w:rPr>
          <w:fldChar w:fldCharType="end"/>
        </w:r>
      </w:hyperlink>
    </w:p>
    <w:p w14:paraId="7337CAE0"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3" w:history="1">
        <w:r w:rsidR="007410AB" w:rsidRPr="00EB1FFE">
          <w:rPr>
            <w:rStyle w:val="aff5"/>
            <w:rFonts w:eastAsia="仿宋" w:hint="eastAsia"/>
            <w:noProof/>
            <w:color w:val="auto"/>
            <w:sz w:val="30"/>
            <w:szCs w:val="30"/>
          </w:rPr>
          <w:t>第二章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项目服务需求</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_Toc137993853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- 4 -</w:t>
        </w:r>
        <w:r w:rsidR="007410AB" w:rsidRPr="00EB1FFE">
          <w:rPr>
            <w:noProof/>
            <w:webHidden/>
            <w:sz w:val="30"/>
            <w:szCs w:val="30"/>
          </w:rPr>
          <w:fldChar w:fldCharType="end"/>
        </w:r>
      </w:hyperlink>
    </w:p>
    <w:p w14:paraId="3E6ED77B"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4" w:history="1">
        <w:r w:rsidR="007410AB" w:rsidRPr="00EB1FFE">
          <w:rPr>
            <w:rStyle w:val="aff5"/>
            <w:rFonts w:eastAsia="仿宋" w:hint="eastAsia"/>
            <w:noProof/>
            <w:color w:val="auto"/>
            <w:sz w:val="30"/>
            <w:szCs w:val="30"/>
          </w:rPr>
          <w:t>第三章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项目商务需求</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_Toc137993854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- 5 -</w:t>
        </w:r>
        <w:r w:rsidR="007410AB" w:rsidRPr="00EB1FFE">
          <w:rPr>
            <w:noProof/>
            <w:webHidden/>
            <w:sz w:val="30"/>
            <w:szCs w:val="30"/>
          </w:rPr>
          <w:fldChar w:fldCharType="end"/>
        </w:r>
      </w:hyperlink>
    </w:p>
    <w:p w14:paraId="3D4D6279"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5" w:history="1">
        <w:r w:rsidR="007410AB" w:rsidRPr="00EB1FFE">
          <w:rPr>
            <w:rStyle w:val="aff5"/>
            <w:rFonts w:eastAsia="仿宋" w:hint="eastAsia"/>
            <w:noProof/>
            <w:color w:val="auto"/>
            <w:sz w:val="30"/>
            <w:szCs w:val="30"/>
          </w:rPr>
          <w:t>第四章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磋商程序及方法、评审标准、无效响应和采购终止</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_Toc137993855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- 6 -</w:t>
        </w:r>
        <w:r w:rsidR="007410AB" w:rsidRPr="00EB1FFE">
          <w:rPr>
            <w:noProof/>
            <w:webHidden/>
            <w:sz w:val="30"/>
            <w:szCs w:val="30"/>
          </w:rPr>
          <w:fldChar w:fldCharType="end"/>
        </w:r>
      </w:hyperlink>
    </w:p>
    <w:p w14:paraId="5CC79F29"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6" w:history="1">
        <w:r w:rsidR="007410AB" w:rsidRPr="00EB1FFE">
          <w:rPr>
            <w:rStyle w:val="aff5"/>
            <w:rFonts w:eastAsia="仿宋" w:hint="eastAsia"/>
            <w:noProof/>
            <w:color w:val="auto"/>
            <w:sz w:val="30"/>
            <w:szCs w:val="30"/>
          </w:rPr>
          <w:t>第五章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供应商须知</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_Toc137993856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- 10 -</w:t>
        </w:r>
        <w:r w:rsidR="007410AB" w:rsidRPr="00EB1FFE">
          <w:rPr>
            <w:noProof/>
            <w:webHidden/>
            <w:sz w:val="30"/>
            <w:szCs w:val="30"/>
          </w:rPr>
          <w:fldChar w:fldCharType="end"/>
        </w:r>
      </w:hyperlink>
    </w:p>
    <w:p w14:paraId="7131D49D"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7" w:history="1">
        <w:r w:rsidR="007410AB" w:rsidRPr="00EB1FFE">
          <w:rPr>
            <w:rStyle w:val="aff5"/>
            <w:rFonts w:eastAsia="仿宋" w:hint="eastAsia"/>
            <w:noProof/>
            <w:color w:val="auto"/>
            <w:sz w:val="30"/>
            <w:szCs w:val="30"/>
          </w:rPr>
          <w:t>第六章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政府采购合同</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_Toc137993857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- 13 -</w:t>
        </w:r>
        <w:r w:rsidR="007410AB" w:rsidRPr="00EB1FFE">
          <w:rPr>
            <w:noProof/>
            <w:webHidden/>
            <w:sz w:val="30"/>
            <w:szCs w:val="30"/>
          </w:rPr>
          <w:fldChar w:fldCharType="end"/>
        </w:r>
      </w:hyperlink>
    </w:p>
    <w:p w14:paraId="1FB67A62" w14:textId="77777777" w:rsidR="007410AB" w:rsidRPr="00EB1FFE" w:rsidRDefault="00220BA6" w:rsidP="007410AB">
      <w:pPr>
        <w:pStyle w:val="28"/>
        <w:tabs>
          <w:tab w:val="right" w:leader="dot" w:pos="9402"/>
        </w:tabs>
        <w:spacing w:line="360" w:lineRule="auto"/>
        <w:rPr>
          <w:rFonts w:eastAsiaTheme="minorEastAsia" w:hAnsiTheme="minorHAnsi" w:cstheme="minorBidi"/>
          <w:smallCaps w:val="0"/>
          <w:noProof/>
          <w:sz w:val="30"/>
          <w:szCs w:val="30"/>
        </w:rPr>
      </w:pPr>
      <w:hyperlink w:anchor="_Toc137993858" w:history="1">
        <w:r w:rsidR="007410AB" w:rsidRPr="00EB1FFE">
          <w:rPr>
            <w:rStyle w:val="aff5"/>
            <w:rFonts w:eastAsia="仿宋" w:hint="eastAsia"/>
            <w:noProof/>
            <w:color w:val="auto"/>
            <w:sz w:val="30"/>
            <w:szCs w:val="30"/>
          </w:rPr>
          <w:t>第七章</w:t>
        </w:r>
        <w:r w:rsidR="007410AB" w:rsidRPr="00EB1FFE">
          <w:rPr>
            <w:rStyle w:val="aff5"/>
            <w:rFonts w:eastAsia="仿宋"/>
            <w:noProof/>
            <w:color w:val="auto"/>
            <w:sz w:val="30"/>
            <w:szCs w:val="30"/>
          </w:rPr>
          <w:t xml:space="preserve">  </w:t>
        </w:r>
        <w:r w:rsidR="007410AB" w:rsidRPr="00EB1FFE">
          <w:rPr>
            <w:rStyle w:val="aff5"/>
            <w:rFonts w:eastAsia="仿宋" w:hint="eastAsia"/>
            <w:noProof/>
            <w:color w:val="auto"/>
            <w:sz w:val="30"/>
            <w:szCs w:val="30"/>
          </w:rPr>
          <w:t>响应文件编制要求</w:t>
        </w:r>
        <w:r w:rsidR="007410AB" w:rsidRPr="00EB1FFE">
          <w:rPr>
            <w:noProof/>
            <w:webHidden/>
            <w:sz w:val="30"/>
            <w:szCs w:val="30"/>
          </w:rPr>
          <w:tab/>
        </w:r>
        <w:r w:rsidR="007410AB" w:rsidRPr="00EB1FFE">
          <w:rPr>
            <w:noProof/>
            <w:webHidden/>
            <w:sz w:val="30"/>
            <w:szCs w:val="30"/>
          </w:rPr>
          <w:fldChar w:fldCharType="begin"/>
        </w:r>
        <w:r w:rsidR="007410AB" w:rsidRPr="00EB1FFE">
          <w:rPr>
            <w:noProof/>
            <w:webHidden/>
            <w:sz w:val="30"/>
            <w:szCs w:val="30"/>
          </w:rPr>
          <w:instrText xml:space="preserve"> PAGEREF _Toc137993858 \h </w:instrText>
        </w:r>
        <w:r w:rsidR="007410AB" w:rsidRPr="00EB1FFE">
          <w:rPr>
            <w:noProof/>
            <w:webHidden/>
            <w:sz w:val="30"/>
            <w:szCs w:val="30"/>
          </w:rPr>
        </w:r>
        <w:r w:rsidR="007410AB" w:rsidRPr="00EB1FFE">
          <w:rPr>
            <w:noProof/>
            <w:webHidden/>
            <w:sz w:val="30"/>
            <w:szCs w:val="30"/>
          </w:rPr>
          <w:fldChar w:fldCharType="separate"/>
        </w:r>
        <w:r w:rsidR="007410AB" w:rsidRPr="00EB1FFE">
          <w:rPr>
            <w:noProof/>
            <w:webHidden/>
            <w:sz w:val="30"/>
            <w:szCs w:val="30"/>
          </w:rPr>
          <w:t>- 14 -</w:t>
        </w:r>
        <w:r w:rsidR="007410AB" w:rsidRPr="00EB1FFE">
          <w:rPr>
            <w:noProof/>
            <w:webHidden/>
            <w:sz w:val="30"/>
            <w:szCs w:val="30"/>
          </w:rPr>
          <w:fldChar w:fldCharType="end"/>
        </w:r>
      </w:hyperlink>
    </w:p>
    <w:p w14:paraId="524167C4" w14:textId="6358E087" w:rsidR="00516186" w:rsidRPr="00EB1FFE" w:rsidRDefault="00650FD1" w:rsidP="007410AB">
      <w:pPr>
        <w:pStyle w:val="28"/>
        <w:tabs>
          <w:tab w:val="right" w:leader="dot" w:pos="9402"/>
        </w:tabs>
        <w:spacing w:line="360" w:lineRule="auto"/>
        <w:ind w:left="560"/>
        <w:jc w:val="center"/>
        <w:rPr>
          <w:rFonts w:ascii="Arial" w:eastAsia="仿宋" w:hAnsi="Arial"/>
          <w:sz w:val="30"/>
          <w:szCs w:val="30"/>
        </w:rPr>
        <w:sectPr w:rsidR="00516186" w:rsidRPr="00EB1FFE">
          <w:pgSz w:w="11907" w:h="16840"/>
          <w:pgMar w:top="1134" w:right="1191" w:bottom="1134" w:left="1304" w:header="851" w:footer="992" w:gutter="0"/>
          <w:pgNumType w:fmt="numberInDash" w:start="1"/>
          <w:cols w:space="720"/>
          <w:docGrid w:linePitch="381" w:charSpace="-5735"/>
        </w:sectPr>
      </w:pPr>
      <w:r w:rsidRPr="00EB1FFE">
        <w:rPr>
          <w:rFonts w:ascii="Arial" w:eastAsia="仿宋" w:hAnsi="Arial"/>
          <w:b/>
          <w:bCs/>
          <w:caps/>
          <w:smallCaps w:val="0"/>
          <w:sz w:val="30"/>
          <w:szCs w:val="30"/>
        </w:rPr>
        <w:fldChar w:fldCharType="end"/>
      </w:r>
    </w:p>
    <w:p w14:paraId="3236B86C" w14:textId="77777777" w:rsidR="00516186" w:rsidRPr="00EB1FFE" w:rsidRDefault="00803324">
      <w:pPr>
        <w:pStyle w:val="23"/>
        <w:spacing w:line="360" w:lineRule="auto"/>
        <w:jc w:val="center"/>
        <w:rPr>
          <w:rFonts w:eastAsia="仿宋"/>
          <w:b w:val="0"/>
          <w:szCs w:val="30"/>
        </w:rPr>
      </w:pPr>
      <w:bookmarkStart w:id="0" w:name="_Toc12789052"/>
      <w:bookmarkStart w:id="1" w:name="_Toc11641050"/>
      <w:bookmarkStart w:id="2" w:name="_Toc76462316"/>
      <w:bookmarkStart w:id="3" w:name="_Toc136785077"/>
      <w:bookmarkStart w:id="4" w:name="_Toc137922160"/>
      <w:bookmarkStart w:id="5" w:name="_Toc137993852"/>
      <w:r w:rsidRPr="00EB1FFE">
        <w:rPr>
          <w:rFonts w:eastAsia="仿宋" w:hint="eastAsia"/>
          <w:b w:val="0"/>
          <w:sz w:val="36"/>
          <w:szCs w:val="30"/>
        </w:rPr>
        <w:lastRenderedPageBreak/>
        <w:t>第一</w:t>
      </w:r>
      <w:r w:rsidR="00CB4C98" w:rsidRPr="00EB1FFE">
        <w:rPr>
          <w:rFonts w:eastAsia="仿宋" w:hint="eastAsia"/>
          <w:b w:val="0"/>
          <w:sz w:val="36"/>
          <w:szCs w:val="30"/>
        </w:rPr>
        <w:t>章</w:t>
      </w:r>
      <w:r w:rsidRPr="00EB1FFE">
        <w:rPr>
          <w:rFonts w:eastAsia="仿宋" w:hint="eastAsia"/>
          <w:b w:val="0"/>
          <w:sz w:val="36"/>
          <w:szCs w:val="30"/>
        </w:rPr>
        <w:t xml:space="preserve">  </w:t>
      </w:r>
      <w:r w:rsidRPr="00EB1FFE">
        <w:rPr>
          <w:rFonts w:eastAsia="仿宋" w:hint="eastAsia"/>
          <w:b w:val="0"/>
          <w:sz w:val="36"/>
          <w:szCs w:val="30"/>
        </w:rPr>
        <w:t>采购邀请书</w:t>
      </w:r>
      <w:bookmarkEnd w:id="0"/>
      <w:bookmarkEnd w:id="1"/>
      <w:bookmarkEnd w:id="2"/>
      <w:bookmarkEnd w:id="3"/>
      <w:bookmarkEnd w:id="4"/>
      <w:bookmarkEnd w:id="5"/>
    </w:p>
    <w:p w14:paraId="784DE87D" w14:textId="523674AA" w:rsidR="00516186" w:rsidRPr="00EB1FFE" w:rsidRDefault="00CB4C98" w:rsidP="00CB4C98">
      <w:pPr>
        <w:spacing w:line="400" w:lineRule="exact"/>
        <w:ind w:firstLineChars="200" w:firstLine="480"/>
        <w:rPr>
          <w:rFonts w:ascii="Arial" w:eastAsia="仿宋" w:hAnsi="Arial"/>
          <w:sz w:val="24"/>
          <w:szCs w:val="24"/>
        </w:rPr>
      </w:pPr>
      <w:r w:rsidRPr="00EB1FFE">
        <w:rPr>
          <w:rFonts w:ascii="Arial" w:eastAsia="仿宋" w:hAnsi="Arial" w:hint="eastAsia"/>
          <w:sz w:val="24"/>
          <w:szCs w:val="24"/>
          <w:u w:val="single"/>
        </w:rPr>
        <w:t>内江师范</w:t>
      </w:r>
      <w:r w:rsidRPr="00EB1FFE">
        <w:rPr>
          <w:rFonts w:ascii="Arial" w:eastAsia="仿宋" w:hAnsi="Arial" w:cs="宋体" w:hint="eastAsia"/>
          <w:sz w:val="24"/>
          <w:szCs w:val="24"/>
          <w:u w:val="single"/>
        </w:rPr>
        <w:t>学</w:t>
      </w:r>
      <w:r w:rsidRPr="00EB1FFE">
        <w:rPr>
          <w:rFonts w:ascii="Arial" w:eastAsia="仿宋" w:hAnsi="Arial" w:cs="___WRD_EMBED_SUB_48" w:hint="eastAsia"/>
          <w:sz w:val="24"/>
          <w:szCs w:val="24"/>
          <w:u w:val="single"/>
        </w:rPr>
        <w:t>院招标采购中心</w:t>
      </w:r>
      <w:r w:rsidRPr="00EB1FFE">
        <w:rPr>
          <w:rFonts w:ascii="Arial" w:eastAsia="仿宋" w:hAnsi="Arial" w:hint="eastAsia"/>
          <w:sz w:val="24"/>
          <w:szCs w:val="24"/>
        </w:rPr>
        <w:t>（以下简称：采购代理机构）受</w:t>
      </w:r>
      <w:r w:rsidR="00CF2C60" w:rsidRPr="00EB1FFE">
        <w:rPr>
          <w:rFonts w:ascii="Arial" w:eastAsia="仿宋" w:hAnsi="Arial" w:hint="eastAsia"/>
          <w:sz w:val="24"/>
          <w:szCs w:val="24"/>
          <w:u w:val="single"/>
        </w:rPr>
        <w:t>教务处</w:t>
      </w:r>
      <w:r w:rsidRPr="00EB1FFE">
        <w:rPr>
          <w:rFonts w:ascii="Arial" w:eastAsia="仿宋" w:hAnsi="Arial" w:hint="eastAsia"/>
          <w:sz w:val="24"/>
          <w:szCs w:val="24"/>
        </w:rPr>
        <w:t>（以下简称：采购人）的委托，对</w:t>
      </w:r>
      <w:r w:rsidR="001A5A71" w:rsidRPr="00EB1FFE">
        <w:rPr>
          <w:rFonts w:ascii="Arial" w:eastAsia="仿宋" w:hAnsi="Arial" w:hint="eastAsia"/>
          <w:sz w:val="24"/>
          <w:szCs w:val="24"/>
          <w:u w:val="single"/>
        </w:rPr>
        <w:t>第九届中国国际“互联网</w:t>
      </w:r>
      <w:r w:rsidR="001A5A71" w:rsidRPr="00EB1FFE">
        <w:rPr>
          <w:rFonts w:ascii="Arial" w:eastAsia="仿宋" w:hAnsi="Arial" w:hint="eastAsia"/>
          <w:sz w:val="24"/>
          <w:szCs w:val="24"/>
          <w:u w:val="single"/>
        </w:rPr>
        <w:t>+</w:t>
      </w:r>
      <w:r w:rsidR="001A5A71" w:rsidRPr="00EB1FFE">
        <w:rPr>
          <w:rFonts w:ascii="Arial" w:eastAsia="仿宋" w:hAnsi="Arial" w:hint="eastAsia"/>
          <w:sz w:val="24"/>
          <w:szCs w:val="24"/>
          <w:u w:val="single"/>
        </w:rPr>
        <w:t>”大学生创新创业大赛参赛项目培训服务项目</w:t>
      </w:r>
      <w:r w:rsidRPr="00EB1FFE">
        <w:rPr>
          <w:rFonts w:ascii="Arial" w:eastAsia="仿宋" w:hAnsi="Arial" w:hint="eastAsia"/>
          <w:sz w:val="24"/>
          <w:szCs w:val="24"/>
        </w:rPr>
        <w:t>进行竞争性磋商采购。欢迎有资格的供应商前来参与磋商。</w:t>
      </w:r>
    </w:p>
    <w:p w14:paraId="5FDCFAC5" w14:textId="77777777" w:rsidR="00516186" w:rsidRPr="00EB1FFE" w:rsidRDefault="00803324" w:rsidP="00650FD1">
      <w:pPr>
        <w:rPr>
          <w:rFonts w:eastAsia="仿宋"/>
          <w:sz w:val="24"/>
        </w:rPr>
      </w:pPr>
      <w:bookmarkStart w:id="6" w:name="_Toc76462317"/>
      <w:bookmarkStart w:id="7" w:name="_Toc313893526"/>
      <w:bookmarkStart w:id="8" w:name="_Toc317775175"/>
      <w:bookmarkStart w:id="9" w:name="_Toc136785078"/>
      <w:r w:rsidRPr="00EB1FFE">
        <w:rPr>
          <w:rFonts w:eastAsia="仿宋" w:hint="eastAsia"/>
          <w:sz w:val="24"/>
        </w:rPr>
        <w:t>一、竞争性磋商内容</w:t>
      </w:r>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2410"/>
        <w:gridCol w:w="2516"/>
      </w:tblGrid>
      <w:tr w:rsidR="00EB1FFE" w:rsidRPr="00EB1FFE" w14:paraId="64D399C2" w14:textId="77777777">
        <w:trPr>
          <w:trHeight w:val="640"/>
          <w:jc w:val="center"/>
        </w:trPr>
        <w:tc>
          <w:tcPr>
            <w:tcW w:w="2660" w:type="dxa"/>
            <w:tcBorders>
              <w:top w:val="single" w:sz="4" w:space="0" w:color="auto"/>
              <w:left w:val="single" w:sz="4" w:space="0" w:color="auto"/>
              <w:right w:val="single" w:sz="4" w:space="0" w:color="auto"/>
            </w:tcBorders>
            <w:vAlign w:val="center"/>
          </w:tcPr>
          <w:p w14:paraId="3B8D3F0B" w14:textId="77777777" w:rsidR="00516186" w:rsidRPr="00EB1FFE" w:rsidRDefault="00803324">
            <w:pPr>
              <w:widowControl/>
              <w:jc w:val="center"/>
              <w:rPr>
                <w:rFonts w:ascii="Arial" w:eastAsia="仿宋" w:hAnsi="Arial" w:cs="宋体"/>
                <w:b/>
                <w:bCs/>
                <w:kern w:val="0"/>
                <w:sz w:val="21"/>
                <w:szCs w:val="24"/>
              </w:rPr>
            </w:pPr>
            <w:r w:rsidRPr="00EB1FFE">
              <w:rPr>
                <w:rFonts w:ascii="Arial" w:eastAsia="仿宋" w:hAnsi="Arial" w:cs="宋体" w:hint="eastAsia"/>
                <w:b/>
                <w:bCs/>
                <w:kern w:val="0"/>
                <w:sz w:val="21"/>
                <w:szCs w:val="24"/>
              </w:rPr>
              <w:t>包号</w:t>
            </w:r>
            <w:r w:rsidR="00610EC7" w:rsidRPr="00EB1FFE">
              <w:rPr>
                <w:rFonts w:ascii="Arial" w:eastAsia="仿宋" w:hAnsi="Arial" w:cs="宋体" w:hint="eastAsia"/>
                <w:b/>
                <w:bCs/>
                <w:kern w:val="0"/>
                <w:sz w:val="21"/>
                <w:szCs w:val="24"/>
              </w:rPr>
              <w:t>或</w:t>
            </w:r>
            <w:r w:rsidRPr="00EB1FFE">
              <w:rPr>
                <w:rFonts w:ascii="Arial" w:eastAsia="仿宋" w:hAnsi="Arial" w:cs="宋体"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14:paraId="34B85CEB" w14:textId="77777777" w:rsidR="00516186" w:rsidRPr="00EB1FFE" w:rsidRDefault="00803324">
            <w:pPr>
              <w:jc w:val="center"/>
              <w:rPr>
                <w:rFonts w:ascii="Arial" w:eastAsia="仿宋" w:hAnsi="Arial" w:cs="宋体"/>
                <w:b/>
                <w:bCs/>
                <w:kern w:val="0"/>
                <w:sz w:val="21"/>
                <w:szCs w:val="24"/>
              </w:rPr>
            </w:pPr>
            <w:r w:rsidRPr="00EB1FFE">
              <w:rPr>
                <w:rFonts w:ascii="Arial" w:eastAsia="仿宋" w:hAnsi="Arial" w:cs="宋体" w:hint="eastAsia"/>
                <w:b/>
                <w:bCs/>
                <w:kern w:val="0"/>
                <w:sz w:val="21"/>
                <w:szCs w:val="24"/>
              </w:rPr>
              <w:t>最高限价（万元）</w:t>
            </w:r>
          </w:p>
        </w:tc>
        <w:tc>
          <w:tcPr>
            <w:tcW w:w="2410" w:type="dxa"/>
            <w:tcBorders>
              <w:top w:val="single" w:sz="4" w:space="0" w:color="auto"/>
              <w:left w:val="single" w:sz="4" w:space="0" w:color="auto"/>
              <w:right w:val="single" w:sz="4" w:space="0" w:color="auto"/>
            </w:tcBorders>
            <w:vAlign w:val="center"/>
          </w:tcPr>
          <w:p w14:paraId="1FD167A2" w14:textId="77777777" w:rsidR="00516186" w:rsidRPr="00EB1FFE" w:rsidRDefault="00803324">
            <w:pPr>
              <w:jc w:val="center"/>
              <w:rPr>
                <w:rFonts w:ascii="Arial" w:eastAsia="仿宋" w:hAnsi="Arial" w:cs="宋体"/>
                <w:b/>
                <w:bCs/>
                <w:kern w:val="0"/>
                <w:sz w:val="21"/>
                <w:szCs w:val="24"/>
              </w:rPr>
            </w:pPr>
            <w:r w:rsidRPr="00EB1FFE">
              <w:rPr>
                <w:rFonts w:ascii="Arial" w:eastAsia="仿宋" w:hAnsi="Arial" w:cs="宋体" w:hint="eastAsia"/>
                <w:b/>
                <w:bCs/>
                <w:kern w:val="0"/>
                <w:sz w:val="21"/>
                <w:szCs w:val="24"/>
              </w:rPr>
              <w:t>成交供应商数量（名）</w:t>
            </w:r>
          </w:p>
        </w:tc>
        <w:tc>
          <w:tcPr>
            <w:tcW w:w="2516" w:type="dxa"/>
            <w:tcBorders>
              <w:top w:val="single" w:sz="4" w:space="0" w:color="auto"/>
              <w:left w:val="single" w:sz="4" w:space="0" w:color="auto"/>
              <w:right w:val="single" w:sz="4" w:space="0" w:color="auto"/>
            </w:tcBorders>
            <w:vAlign w:val="center"/>
          </w:tcPr>
          <w:p w14:paraId="3F817789" w14:textId="77777777" w:rsidR="00516186" w:rsidRPr="00EB1FFE" w:rsidRDefault="001724E2">
            <w:pPr>
              <w:jc w:val="center"/>
              <w:rPr>
                <w:rFonts w:ascii="Arial" w:eastAsia="仿宋" w:hAnsi="Arial" w:cs="宋体"/>
                <w:b/>
                <w:bCs/>
                <w:kern w:val="0"/>
                <w:sz w:val="21"/>
                <w:szCs w:val="24"/>
              </w:rPr>
            </w:pPr>
            <w:r w:rsidRPr="00EB1FFE">
              <w:rPr>
                <w:rFonts w:ascii="Arial" w:eastAsia="仿宋" w:hAnsi="Arial" w:cs="宋体" w:hint="eastAsia"/>
                <w:b/>
                <w:bCs/>
                <w:kern w:val="0"/>
                <w:sz w:val="21"/>
                <w:szCs w:val="24"/>
              </w:rPr>
              <w:t>服务内容及要求</w:t>
            </w:r>
          </w:p>
        </w:tc>
      </w:tr>
      <w:tr w:rsidR="00EB1FFE" w:rsidRPr="00EB1FFE" w14:paraId="6B2092FB" w14:textId="77777777" w:rsidTr="00CB4C98">
        <w:trPr>
          <w:trHeight w:val="616"/>
          <w:jc w:val="center"/>
        </w:trPr>
        <w:tc>
          <w:tcPr>
            <w:tcW w:w="2660" w:type="dxa"/>
            <w:tcBorders>
              <w:top w:val="single" w:sz="4" w:space="0" w:color="auto"/>
              <w:left w:val="single" w:sz="4" w:space="0" w:color="auto"/>
              <w:right w:val="single" w:sz="4" w:space="0" w:color="auto"/>
            </w:tcBorders>
            <w:vAlign w:val="center"/>
          </w:tcPr>
          <w:p w14:paraId="24BEA343" w14:textId="46B971EA" w:rsidR="00516186" w:rsidRPr="00EB1FFE" w:rsidRDefault="001A5A71">
            <w:pPr>
              <w:widowControl/>
              <w:jc w:val="center"/>
              <w:rPr>
                <w:rFonts w:ascii="Arial" w:eastAsia="仿宋" w:hAnsi="Arial" w:cs="宋体"/>
                <w:kern w:val="0"/>
                <w:sz w:val="21"/>
                <w:szCs w:val="24"/>
              </w:rPr>
            </w:pPr>
            <w:bookmarkStart w:id="10" w:name="_Hlk344477914"/>
            <w:r w:rsidRPr="00EB1FFE">
              <w:rPr>
                <w:rFonts w:ascii="Arial" w:eastAsia="仿宋" w:hAnsi="Arial" w:cs="宋体" w:hint="eastAsia"/>
                <w:kern w:val="0"/>
                <w:sz w:val="21"/>
                <w:szCs w:val="24"/>
              </w:rPr>
              <w:t>第九届中国国际“互联网</w:t>
            </w:r>
            <w:r w:rsidRPr="00EB1FFE">
              <w:rPr>
                <w:rFonts w:ascii="Arial" w:eastAsia="仿宋" w:hAnsi="Arial" w:cs="宋体" w:hint="eastAsia"/>
                <w:kern w:val="0"/>
                <w:sz w:val="21"/>
                <w:szCs w:val="24"/>
              </w:rPr>
              <w:t>+</w:t>
            </w:r>
            <w:r w:rsidRPr="00EB1FFE">
              <w:rPr>
                <w:rFonts w:ascii="Arial" w:eastAsia="仿宋" w:hAnsi="Arial" w:cs="宋体" w:hint="eastAsia"/>
                <w:kern w:val="0"/>
                <w:sz w:val="21"/>
                <w:szCs w:val="24"/>
              </w:rPr>
              <w:t>”大学生创新创业大赛参赛项目培训服务项目</w:t>
            </w:r>
          </w:p>
        </w:tc>
        <w:tc>
          <w:tcPr>
            <w:tcW w:w="1701" w:type="dxa"/>
            <w:tcBorders>
              <w:top w:val="single" w:sz="4" w:space="0" w:color="auto"/>
              <w:left w:val="single" w:sz="4" w:space="0" w:color="auto"/>
              <w:right w:val="single" w:sz="4" w:space="0" w:color="auto"/>
            </w:tcBorders>
            <w:vAlign w:val="center"/>
          </w:tcPr>
          <w:p w14:paraId="4089F783" w14:textId="77777777" w:rsidR="00516186" w:rsidRPr="00EB1FFE" w:rsidRDefault="00CF2C60" w:rsidP="00CB4C98">
            <w:pPr>
              <w:widowControl/>
              <w:jc w:val="center"/>
              <w:rPr>
                <w:rFonts w:ascii="Arial" w:eastAsia="仿宋" w:hAnsi="Arial" w:cs="宋体"/>
                <w:kern w:val="0"/>
                <w:sz w:val="21"/>
                <w:szCs w:val="24"/>
              </w:rPr>
            </w:pPr>
            <w:r w:rsidRPr="00EB1FFE">
              <w:rPr>
                <w:rFonts w:ascii="Arial" w:eastAsia="仿宋" w:hAnsi="Arial" w:cs="宋体"/>
                <w:kern w:val="0"/>
                <w:sz w:val="21"/>
                <w:szCs w:val="24"/>
              </w:rPr>
              <w:t>9</w:t>
            </w:r>
          </w:p>
        </w:tc>
        <w:tc>
          <w:tcPr>
            <w:tcW w:w="2410" w:type="dxa"/>
            <w:tcBorders>
              <w:top w:val="single" w:sz="4" w:space="0" w:color="auto"/>
              <w:left w:val="single" w:sz="4" w:space="0" w:color="auto"/>
              <w:right w:val="single" w:sz="4" w:space="0" w:color="auto"/>
            </w:tcBorders>
            <w:vAlign w:val="center"/>
          </w:tcPr>
          <w:p w14:paraId="07E942F2" w14:textId="77777777" w:rsidR="00516186" w:rsidRPr="00EB1FFE" w:rsidRDefault="001724E2">
            <w:pPr>
              <w:widowControl/>
              <w:jc w:val="center"/>
              <w:rPr>
                <w:rFonts w:ascii="Arial" w:eastAsia="仿宋" w:hAnsi="Arial" w:cs="宋体"/>
                <w:kern w:val="0"/>
                <w:sz w:val="21"/>
                <w:szCs w:val="24"/>
              </w:rPr>
            </w:pPr>
            <w:r w:rsidRPr="00EB1FFE">
              <w:rPr>
                <w:rFonts w:ascii="Arial" w:eastAsia="仿宋" w:hAnsi="Arial" w:cs="宋体" w:hint="eastAsia"/>
                <w:kern w:val="0"/>
                <w:sz w:val="21"/>
                <w:szCs w:val="24"/>
              </w:rPr>
              <w:t>1</w:t>
            </w:r>
          </w:p>
        </w:tc>
        <w:tc>
          <w:tcPr>
            <w:tcW w:w="2516" w:type="dxa"/>
            <w:tcBorders>
              <w:top w:val="single" w:sz="4" w:space="0" w:color="auto"/>
              <w:left w:val="single" w:sz="4" w:space="0" w:color="auto"/>
              <w:right w:val="single" w:sz="4" w:space="0" w:color="auto"/>
            </w:tcBorders>
            <w:vAlign w:val="center"/>
          </w:tcPr>
          <w:p w14:paraId="1AB9F60A" w14:textId="77777777" w:rsidR="00516186" w:rsidRPr="00EB1FFE" w:rsidRDefault="001724E2">
            <w:pPr>
              <w:jc w:val="center"/>
              <w:rPr>
                <w:rFonts w:ascii="Arial" w:eastAsia="仿宋" w:hAnsi="Arial"/>
                <w:b/>
                <w:sz w:val="21"/>
                <w:szCs w:val="21"/>
              </w:rPr>
            </w:pPr>
            <w:r w:rsidRPr="00EB1FFE">
              <w:rPr>
                <w:rFonts w:ascii="Arial" w:eastAsia="仿宋" w:hAnsi="Arial" w:hint="eastAsia"/>
                <w:b/>
                <w:sz w:val="21"/>
                <w:szCs w:val="21"/>
              </w:rPr>
              <w:t>详见第二章</w:t>
            </w:r>
          </w:p>
        </w:tc>
      </w:tr>
    </w:tbl>
    <w:p w14:paraId="5BB38D9C" w14:textId="77777777" w:rsidR="00516186" w:rsidRPr="00EB1FFE" w:rsidRDefault="00803324" w:rsidP="00650FD1">
      <w:pPr>
        <w:rPr>
          <w:rFonts w:eastAsia="仿宋"/>
          <w:sz w:val="24"/>
        </w:rPr>
      </w:pPr>
      <w:bookmarkStart w:id="11" w:name="_Toc76462318"/>
      <w:bookmarkStart w:id="12" w:name="_Toc136785079"/>
      <w:bookmarkStart w:id="13" w:name="_Toc373860293"/>
      <w:bookmarkStart w:id="14" w:name="_Toc317775178"/>
      <w:bookmarkEnd w:id="10"/>
      <w:r w:rsidRPr="00EB1FFE">
        <w:rPr>
          <w:rFonts w:eastAsia="仿宋" w:hint="eastAsia"/>
          <w:sz w:val="24"/>
        </w:rPr>
        <w:t>二、</w:t>
      </w:r>
      <w:bookmarkEnd w:id="11"/>
      <w:r w:rsidR="00CB4C98" w:rsidRPr="00EB1FFE">
        <w:rPr>
          <w:rFonts w:eastAsia="仿宋" w:hint="eastAsia"/>
          <w:sz w:val="24"/>
        </w:rPr>
        <w:t>预算金额</w:t>
      </w:r>
      <w:bookmarkEnd w:id="12"/>
    </w:p>
    <w:p w14:paraId="124C7F3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预算金额为</w:t>
      </w:r>
      <w:r w:rsidR="001724E2" w:rsidRPr="00EB1FFE">
        <w:rPr>
          <w:rFonts w:ascii="Arial" w:eastAsia="仿宋" w:hAnsi="Arial"/>
          <w:sz w:val="24"/>
          <w:szCs w:val="24"/>
        </w:rPr>
        <w:t>9.</w:t>
      </w:r>
      <w:r w:rsidR="00CF2C60" w:rsidRPr="00EB1FFE">
        <w:rPr>
          <w:rFonts w:ascii="Arial" w:eastAsia="仿宋" w:hAnsi="Arial"/>
          <w:sz w:val="24"/>
          <w:szCs w:val="24"/>
        </w:rPr>
        <w:t>0</w:t>
      </w:r>
      <w:r w:rsidRPr="00EB1FFE">
        <w:rPr>
          <w:rFonts w:ascii="Arial" w:eastAsia="仿宋" w:hAnsi="Arial" w:hint="eastAsia"/>
          <w:sz w:val="24"/>
          <w:szCs w:val="24"/>
        </w:rPr>
        <w:t>万元。</w:t>
      </w:r>
    </w:p>
    <w:p w14:paraId="1BB8A617" w14:textId="77777777" w:rsidR="00516186" w:rsidRPr="00EB1FFE" w:rsidRDefault="00803324" w:rsidP="00650FD1">
      <w:pPr>
        <w:rPr>
          <w:rFonts w:eastAsia="仿宋"/>
          <w:sz w:val="24"/>
        </w:rPr>
      </w:pPr>
      <w:bookmarkStart w:id="15" w:name="_Toc76462319"/>
      <w:bookmarkStart w:id="16" w:name="_Toc136785080"/>
      <w:r w:rsidRPr="00EB1FFE">
        <w:rPr>
          <w:rFonts w:eastAsia="仿宋" w:hint="eastAsia"/>
          <w:sz w:val="24"/>
        </w:rPr>
        <w:t>三、供应商资格条件</w:t>
      </w:r>
      <w:bookmarkEnd w:id="15"/>
      <w:bookmarkEnd w:id="16"/>
    </w:p>
    <w:p w14:paraId="15C87CAD" w14:textId="77777777" w:rsidR="00516186" w:rsidRPr="00EB1FFE" w:rsidRDefault="00803324" w:rsidP="00227F59">
      <w:pPr>
        <w:spacing w:line="276" w:lineRule="auto"/>
        <w:ind w:firstLineChars="200" w:firstLine="480"/>
        <w:rPr>
          <w:rFonts w:ascii="Arial" w:eastAsia="仿宋" w:hAnsi="Arial"/>
          <w:sz w:val="24"/>
          <w:szCs w:val="24"/>
        </w:rPr>
      </w:pPr>
      <w:r w:rsidRPr="00EB1FFE">
        <w:rPr>
          <w:rFonts w:ascii="Arial" w:eastAsia="仿宋" w:hAnsi="Arial" w:hint="eastAsia"/>
          <w:sz w:val="24"/>
          <w:szCs w:val="24"/>
        </w:rPr>
        <w:t>（一）满足《中华人民共和国政府采购法》第二十二条规定；</w:t>
      </w:r>
    </w:p>
    <w:p w14:paraId="4763B4CA" w14:textId="77777777" w:rsidR="00516186" w:rsidRPr="00EB1FFE" w:rsidRDefault="00803324" w:rsidP="00227F59">
      <w:pPr>
        <w:spacing w:line="276" w:lineRule="auto"/>
        <w:ind w:firstLineChars="200" w:firstLine="480"/>
        <w:rPr>
          <w:rFonts w:ascii="Arial" w:eastAsia="仿宋" w:hAnsi="Arial"/>
          <w:sz w:val="24"/>
          <w:szCs w:val="24"/>
        </w:rPr>
      </w:pPr>
      <w:r w:rsidRPr="00EB1FFE">
        <w:rPr>
          <w:rFonts w:ascii="Arial" w:eastAsia="仿宋" w:hAnsi="Arial" w:hint="eastAsia"/>
          <w:sz w:val="24"/>
          <w:szCs w:val="24"/>
        </w:rPr>
        <w:t>（二）落实政府采购政策需满足的资格要求：</w:t>
      </w:r>
      <w:r w:rsidR="001724E2" w:rsidRPr="00EB1FFE">
        <w:rPr>
          <w:rFonts w:ascii="Arial" w:eastAsia="仿宋" w:hAnsi="Arial" w:hint="eastAsia"/>
          <w:sz w:val="24"/>
          <w:szCs w:val="24"/>
        </w:rPr>
        <w:t>无</w:t>
      </w:r>
    </w:p>
    <w:p w14:paraId="571B8F36" w14:textId="77777777" w:rsidR="00516186" w:rsidRPr="00EB1FFE" w:rsidRDefault="00803324" w:rsidP="00227F59">
      <w:pPr>
        <w:spacing w:line="276" w:lineRule="auto"/>
        <w:ind w:firstLineChars="200" w:firstLine="480"/>
        <w:rPr>
          <w:rFonts w:ascii="Arial" w:eastAsia="仿宋" w:hAnsi="Arial"/>
          <w:sz w:val="24"/>
          <w:szCs w:val="24"/>
        </w:rPr>
      </w:pPr>
      <w:r w:rsidRPr="00EB1FFE">
        <w:rPr>
          <w:rFonts w:ascii="Arial" w:eastAsia="仿宋" w:hAnsi="Arial" w:hint="eastAsia"/>
          <w:sz w:val="24"/>
          <w:szCs w:val="24"/>
        </w:rPr>
        <w:t>（三）本项目的特定资格要求：</w:t>
      </w:r>
      <w:bookmarkStart w:id="17" w:name="_Toc76462320"/>
      <w:r w:rsidRPr="00EB1FFE">
        <w:rPr>
          <w:rFonts w:ascii="Arial" w:eastAsia="仿宋" w:hAnsi="Arial" w:hint="eastAsia"/>
          <w:sz w:val="24"/>
          <w:szCs w:val="24"/>
        </w:rPr>
        <w:t>无</w:t>
      </w:r>
    </w:p>
    <w:p w14:paraId="5751DEB0" w14:textId="77777777" w:rsidR="00516186" w:rsidRPr="00EB1FFE" w:rsidRDefault="00803324" w:rsidP="00650FD1">
      <w:pPr>
        <w:rPr>
          <w:rFonts w:eastAsia="仿宋"/>
          <w:sz w:val="24"/>
        </w:rPr>
      </w:pPr>
      <w:bookmarkStart w:id="18" w:name="_Toc136785081"/>
      <w:r w:rsidRPr="00EB1FFE">
        <w:rPr>
          <w:rFonts w:eastAsia="仿宋" w:hint="eastAsia"/>
          <w:sz w:val="24"/>
        </w:rPr>
        <w:t>四、磋商有关说明</w:t>
      </w:r>
      <w:bookmarkEnd w:id="13"/>
      <w:bookmarkEnd w:id="17"/>
      <w:bookmarkEnd w:id="18"/>
    </w:p>
    <w:p w14:paraId="7AD8D821" w14:textId="77777777" w:rsidR="00E52823" w:rsidRPr="00EB1FFE" w:rsidRDefault="00E52823" w:rsidP="00E52823">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（一）凡有意参加磋商的供应商，请在“内江师范</w:t>
      </w:r>
      <w:r w:rsidRPr="00EB1FFE">
        <w:rPr>
          <w:rFonts w:ascii="Arial" w:eastAsia="仿宋" w:hAnsi="Arial" w:cs="宋体" w:hint="eastAsia"/>
          <w:sz w:val="24"/>
          <w:szCs w:val="24"/>
        </w:rPr>
        <w:t>学</w:t>
      </w:r>
      <w:r w:rsidRPr="00EB1FFE">
        <w:rPr>
          <w:rFonts w:ascii="Arial" w:eastAsia="仿宋" w:hAnsi="Arial" w:cs="___WRD_EMBED_SUB_48" w:hint="eastAsia"/>
          <w:sz w:val="24"/>
          <w:szCs w:val="24"/>
        </w:rPr>
        <w:t>院网”（</w:t>
      </w:r>
      <w:r w:rsidRPr="00EB1FFE">
        <w:rPr>
          <w:rFonts w:ascii="Arial" w:eastAsia="仿宋" w:hAnsi="Arial" w:hint="eastAsia"/>
          <w:sz w:val="24"/>
          <w:szCs w:val="24"/>
        </w:rPr>
        <w:t>http://www.njtc.edu.cn</w:t>
      </w:r>
      <w:r w:rsidRPr="00EB1FFE">
        <w:rPr>
          <w:rFonts w:ascii="Arial" w:eastAsia="仿宋" w:hAnsi="Arial" w:hint="eastAsia"/>
          <w:sz w:val="24"/>
          <w:szCs w:val="24"/>
        </w:rPr>
        <w:t>）上下载本项目竞争性磋商文件以及图纸、澄清等磋商前公布的所有项目资料，无论供应商下载或领取与否，均视为已知晓所有磋商实质性要求内容。</w:t>
      </w:r>
    </w:p>
    <w:p w14:paraId="6BE87427" w14:textId="03755158" w:rsidR="00CF2C60" w:rsidRPr="00EB1FFE" w:rsidRDefault="00CF2C60" w:rsidP="00CF2C60">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（二）报名：供应商填写“供应商报名登记表及相关证明材料（附件</w:t>
      </w:r>
      <w:r w:rsidRPr="00EB1FFE">
        <w:rPr>
          <w:rFonts w:ascii="Arial" w:eastAsia="仿宋" w:hAnsi="Arial" w:hint="eastAsia"/>
          <w:sz w:val="24"/>
          <w:szCs w:val="24"/>
        </w:rPr>
        <w:t>2</w:t>
      </w:r>
      <w:r w:rsidRPr="00EB1FFE">
        <w:rPr>
          <w:rFonts w:ascii="Arial" w:eastAsia="仿宋" w:hAnsi="Arial" w:hint="eastAsia"/>
          <w:sz w:val="24"/>
          <w:szCs w:val="24"/>
        </w:rPr>
        <w:t>）”并于</w:t>
      </w:r>
      <w:r w:rsidRPr="00EB1FFE">
        <w:rPr>
          <w:rFonts w:ascii="Arial" w:eastAsia="仿宋" w:hAnsi="Arial" w:hint="eastAsia"/>
          <w:sz w:val="24"/>
          <w:szCs w:val="24"/>
        </w:rPr>
        <w:t>2023</w:t>
      </w:r>
      <w:r w:rsidRPr="00EB1FFE">
        <w:rPr>
          <w:rFonts w:ascii="Arial" w:eastAsia="仿宋" w:hAnsi="Arial" w:hint="eastAsia"/>
          <w:sz w:val="24"/>
          <w:szCs w:val="24"/>
        </w:rPr>
        <w:t>年</w:t>
      </w:r>
      <w:r w:rsidRPr="00EB1FFE">
        <w:rPr>
          <w:rFonts w:ascii="Arial" w:eastAsia="仿宋" w:hAnsi="Arial"/>
          <w:sz w:val="24"/>
          <w:szCs w:val="24"/>
        </w:rPr>
        <w:t>6</w:t>
      </w:r>
      <w:r w:rsidRPr="00EB1FFE">
        <w:rPr>
          <w:rFonts w:ascii="Arial" w:eastAsia="仿宋" w:hAnsi="Arial" w:hint="eastAsia"/>
          <w:sz w:val="24"/>
          <w:szCs w:val="24"/>
        </w:rPr>
        <w:t>月</w:t>
      </w:r>
      <w:r w:rsidR="001A5A71" w:rsidRPr="00EB1FFE">
        <w:rPr>
          <w:rFonts w:ascii="Arial" w:eastAsia="仿宋" w:hAnsi="Arial"/>
          <w:sz w:val="24"/>
          <w:szCs w:val="24"/>
        </w:rPr>
        <w:t>28</w:t>
      </w:r>
      <w:r w:rsidRPr="00EB1FFE">
        <w:rPr>
          <w:rFonts w:ascii="Arial" w:eastAsia="仿宋" w:hAnsi="Arial" w:hint="eastAsia"/>
          <w:sz w:val="24"/>
          <w:szCs w:val="24"/>
        </w:rPr>
        <w:t>日</w:t>
      </w:r>
      <w:r w:rsidRPr="00EB1FFE">
        <w:rPr>
          <w:rFonts w:ascii="Arial" w:eastAsia="仿宋" w:hAnsi="Arial" w:hint="eastAsia"/>
          <w:sz w:val="24"/>
          <w:szCs w:val="24"/>
        </w:rPr>
        <w:t>17:00</w:t>
      </w:r>
      <w:r w:rsidRPr="00EB1FFE">
        <w:rPr>
          <w:rFonts w:ascii="Arial" w:eastAsia="仿宋" w:hAnsi="Arial" w:hint="eastAsia"/>
          <w:sz w:val="24"/>
          <w:szCs w:val="24"/>
        </w:rPr>
        <w:t>前发送至邮箱：</w:t>
      </w:r>
      <w:r w:rsidRPr="00EB1FFE">
        <w:rPr>
          <w:rFonts w:ascii="Arial" w:eastAsia="仿宋" w:hAnsi="Arial" w:hint="eastAsia"/>
          <w:sz w:val="24"/>
          <w:szCs w:val="24"/>
        </w:rPr>
        <w:t>njtczbb@163.com</w:t>
      </w:r>
      <w:r w:rsidRPr="00EB1FFE">
        <w:rPr>
          <w:rFonts w:ascii="Arial" w:eastAsia="仿宋" w:hAnsi="Arial" w:hint="eastAsia"/>
          <w:sz w:val="24"/>
          <w:szCs w:val="24"/>
        </w:rPr>
        <w:t>，请注明邮件主题：内师磋商</w:t>
      </w:r>
      <w:r w:rsidRPr="00EB1FFE">
        <w:rPr>
          <w:rFonts w:ascii="Arial" w:eastAsia="仿宋" w:hAnsi="Arial" w:hint="eastAsia"/>
          <w:sz w:val="24"/>
          <w:szCs w:val="24"/>
        </w:rPr>
        <w:t>[2023]-00</w:t>
      </w:r>
      <w:r w:rsidRPr="00EB1FFE">
        <w:rPr>
          <w:rFonts w:ascii="Arial" w:eastAsia="仿宋" w:hAnsi="Arial"/>
          <w:sz w:val="24"/>
          <w:szCs w:val="24"/>
        </w:rPr>
        <w:t>3</w:t>
      </w:r>
      <w:r w:rsidRPr="00EB1FFE">
        <w:rPr>
          <w:rFonts w:ascii="Arial" w:eastAsia="仿宋" w:hAnsi="Arial" w:hint="eastAsia"/>
          <w:sz w:val="24"/>
          <w:szCs w:val="24"/>
        </w:rPr>
        <w:t>号项目</w:t>
      </w:r>
      <w:r w:rsidRPr="00EB1FFE">
        <w:rPr>
          <w:rFonts w:ascii="Arial" w:eastAsia="仿宋" w:hAnsi="Arial" w:hint="eastAsia"/>
          <w:sz w:val="24"/>
          <w:szCs w:val="24"/>
        </w:rPr>
        <w:t>XXX</w:t>
      </w:r>
      <w:r w:rsidRPr="00EB1FFE">
        <w:rPr>
          <w:rFonts w:ascii="Arial" w:eastAsia="仿宋" w:hAnsi="Arial" w:hint="eastAsia"/>
          <w:sz w:val="24"/>
          <w:szCs w:val="24"/>
        </w:rPr>
        <w:t>公司报名资料。</w:t>
      </w:r>
    </w:p>
    <w:p w14:paraId="4FBCFA46" w14:textId="77777777" w:rsidR="00CF2C60" w:rsidRPr="00EB1FFE" w:rsidRDefault="00CF2C60" w:rsidP="00CF2C60">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（三）磋商文件公告期限：自公告发布之日起三个工作日。</w:t>
      </w:r>
    </w:p>
    <w:p w14:paraId="1FDA1DE2" w14:textId="25AAE32F" w:rsidR="00CF2C60" w:rsidRPr="00EB1FFE" w:rsidRDefault="00CF2C60" w:rsidP="00CF2C60">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（四）递交文件截止时间及开标时间：</w:t>
      </w:r>
      <w:r w:rsidRPr="00EB1FFE">
        <w:rPr>
          <w:rFonts w:ascii="Arial" w:eastAsia="仿宋" w:hAnsi="Arial" w:hint="eastAsia"/>
          <w:sz w:val="24"/>
          <w:szCs w:val="24"/>
        </w:rPr>
        <w:t>2023</w:t>
      </w:r>
      <w:r w:rsidRPr="00EB1FFE">
        <w:rPr>
          <w:rFonts w:ascii="Arial" w:eastAsia="仿宋" w:hAnsi="Arial" w:hint="eastAsia"/>
          <w:sz w:val="24"/>
          <w:szCs w:val="24"/>
        </w:rPr>
        <w:t>年</w:t>
      </w:r>
      <w:r w:rsidR="001A5A71" w:rsidRPr="00EB1FFE">
        <w:rPr>
          <w:rFonts w:ascii="Arial" w:eastAsia="仿宋" w:hAnsi="Arial"/>
          <w:sz w:val="24"/>
          <w:szCs w:val="24"/>
        </w:rPr>
        <w:t>7</w:t>
      </w:r>
      <w:r w:rsidRPr="00EB1FFE">
        <w:rPr>
          <w:rFonts w:ascii="Arial" w:eastAsia="仿宋" w:hAnsi="Arial" w:hint="eastAsia"/>
          <w:sz w:val="24"/>
          <w:szCs w:val="24"/>
        </w:rPr>
        <w:t>月</w:t>
      </w:r>
      <w:r w:rsidR="001A5A71" w:rsidRPr="00EB1FFE">
        <w:rPr>
          <w:rFonts w:ascii="Arial" w:eastAsia="仿宋" w:hAnsi="Arial"/>
          <w:sz w:val="24"/>
          <w:szCs w:val="24"/>
        </w:rPr>
        <w:t>6</w:t>
      </w:r>
      <w:r w:rsidRPr="00EB1FFE">
        <w:rPr>
          <w:rFonts w:ascii="Arial" w:eastAsia="仿宋" w:hAnsi="Arial" w:hint="eastAsia"/>
          <w:sz w:val="24"/>
          <w:szCs w:val="24"/>
        </w:rPr>
        <w:t>日</w:t>
      </w:r>
      <w:r w:rsidRPr="00EB1FFE">
        <w:rPr>
          <w:rFonts w:ascii="Arial" w:eastAsia="仿宋" w:hAnsi="Arial" w:hint="eastAsia"/>
          <w:sz w:val="24"/>
          <w:szCs w:val="24"/>
        </w:rPr>
        <w:t>14</w:t>
      </w:r>
      <w:r w:rsidRPr="00EB1FFE">
        <w:rPr>
          <w:rFonts w:ascii="Arial" w:eastAsia="仿宋" w:hAnsi="Arial" w:hint="eastAsia"/>
          <w:sz w:val="24"/>
          <w:szCs w:val="24"/>
        </w:rPr>
        <w:t>：</w:t>
      </w:r>
      <w:r w:rsidRPr="00EB1FFE">
        <w:rPr>
          <w:rFonts w:ascii="Arial" w:eastAsia="仿宋" w:hAnsi="Arial"/>
          <w:sz w:val="24"/>
          <w:szCs w:val="24"/>
        </w:rPr>
        <w:t>3</w:t>
      </w:r>
      <w:r w:rsidRPr="00EB1FFE">
        <w:rPr>
          <w:rFonts w:ascii="Arial" w:eastAsia="仿宋" w:hAnsi="Arial" w:hint="eastAsia"/>
          <w:sz w:val="24"/>
          <w:szCs w:val="24"/>
        </w:rPr>
        <w:t>0</w:t>
      </w:r>
      <w:r w:rsidRPr="00EB1FFE">
        <w:rPr>
          <w:rFonts w:ascii="Arial" w:eastAsia="仿宋" w:hAnsi="Arial" w:hint="eastAsia"/>
          <w:sz w:val="24"/>
          <w:szCs w:val="24"/>
        </w:rPr>
        <w:t>（北京时间）</w:t>
      </w:r>
    </w:p>
    <w:p w14:paraId="0DB92166" w14:textId="77777777" w:rsidR="00CF2C60" w:rsidRPr="00EB1FFE" w:rsidRDefault="00CF2C60" w:rsidP="00CF2C60">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（五）递交文件地点及开标地点：</w:t>
      </w:r>
      <w:r w:rsidRPr="00EB1FFE">
        <w:rPr>
          <w:rFonts w:ascii="Arial" w:eastAsia="仿宋" w:hAnsi="Arial" w:hint="eastAsia"/>
          <w:sz w:val="24"/>
          <w:szCs w:val="24"/>
        </w:rPr>
        <w:t xml:space="preserve"> </w:t>
      </w:r>
      <w:r w:rsidRPr="00EB1FFE">
        <w:rPr>
          <w:rFonts w:ascii="Arial" w:eastAsia="仿宋" w:hAnsi="Arial" w:hint="eastAsia"/>
          <w:sz w:val="24"/>
          <w:szCs w:val="24"/>
        </w:rPr>
        <w:t>内江师范学院（高桥校区）行知楼</w:t>
      </w:r>
      <w:r w:rsidRPr="00EB1FFE">
        <w:rPr>
          <w:rFonts w:ascii="Arial" w:eastAsia="仿宋" w:hAnsi="Arial" w:hint="eastAsia"/>
          <w:sz w:val="24"/>
          <w:szCs w:val="24"/>
        </w:rPr>
        <w:t>A412</w:t>
      </w:r>
    </w:p>
    <w:p w14:paraId="124305AC" w14:textId="2B5A89BE" w:rsidR="00CF2C60" w:rsidRPr="00EB1FFE" w:rsidRDefault="00CF2C60" w:rsidP="00CF2C60">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磋商文件自</w:t>
      </w:r>
      <w:r w:rsidRPr="00EB1FFE">
        <w:rPr>
          <w:rFonts w:ascii="Arial" w:eastAsia="仿宋" w:hAnsi="Arial" w:hint="eastAsia"/>
          <w:sz w:val="24"/>
          <w:szCs w:val="24"/>
        </w:rPr>
        <w:t>2023</w:t>
      </w:r>
      <w:r w:rsidRPr="00EB1FFE">
        <w:rPr>
          <w:rFonts w:ascii="Arial" w:eastAsia="仿宋" w:hAnsi="Arial" w:hint="eastAsia"/>
          <w:sz w:val="24"/>
          <w:szCs w:val="24"/>
        </w:rPr>
        <w:t>年</w:t>
      </w:r>
      <w:r w:rsidR="001A5A71" w:rsidRPr="00EB1FFE">
        <w:rPr>
          <w:rFonts w:ascii="Arial" w:eastAsia="仿宋" w:hAnsi="Arial"/>
          <w:sz w:val="24"/>
          <w:szCs w:val="24"/>
        </w:rPr>
        <w:t>6</w:t>
      </w:r>
      <w:r w:rsidRPr="00EB1FFE">
        <w:rPr>
          <w:rFonts w:ascii="Arial" w:eastAsia="仿宋" w:hAnsi="Arial" w:hint="eastAsia"/>
          <w:sz w:val="24"/>
          <w:szCs w:val="24"/>
        </w:rPr>
        <w:t>月</w:t>
      </w:r>
      <w:r w:rsidR="001A5A71" w:rsidRPr="00EB1FFE">
        <w:rPr>
          <w:rFonts w:ascii="Arial" w:eastAsia="仿宋" w:hAnsi="Arial"/>
          <w:sz w:val="24"/>
          <w:szCs w:val="24"/>
        </w:rPr>
        <w:t>26</w:t>
      </w:r>
      <w:r w:rsidRPr="00EB1FFE">
        <w:rPr>
          <w:rFonts w:ascii="Arial" w:eastAsia="仿宋" w:hAnsi="Arial" w:hint="eastAsia"/>
          <w:sz w:val="24"/>
          <w:szCs w:val="24"/>
        </w:rPr>
        <w:t>日至</w:t>
      </w:r>
      <w:r w:rsidRPr="00EB1FFE">
        <w:rPr>
          <w:rFonts w:ascii="Arial" w:eastAsia="仿宋" w:hAnsi="Arial" w:hint="eastAsia"/>
          <w:sz w:val="24"/>
          <w:szCs w:val="24"/>
        </w:rPr>
        <w:t>2023</w:t>
      </w:r>
      <w:r w:rsidRPr="00EB1FFE">
        <w:rPr>
          <w:rFonts w:ascii="Arial" w:eastAsia="仿宋" w:hAnsi="Arial" w:hint="eastAsia"/>
          <w:sz w:val="24"/>
          <w:szCs w:val="24"/>
        </w:rPr>
        <w:t>年</w:t>
      </w:r>
      <w:r w:rsidR="001A5A71" w:rsidRPr="00EB1FFE">
        <w:rPr>
          <w:rFonts w:ascii="Arial" w:eastAsia="仿宋" w:hAnsi="Arial"/>
          <w:sz w:val="24"/>
          <w:szCs w:val="24"/>
        </w:rPr>
        <w:t>7</w:t>
      </w:r>
      <w:r w:rsidRPr="00EB1FFE">
        <w:rPr>
          <w:rFonts w:ascii="Arial" w:eastAsia="仿宋" w:hAnsi="Arial" w:hint="eastAsia"/>
          <w:sz w:val="24"/>
          <w:szCs w:val="24"/>
        </w:rPr>
        <w:t>月</w:t>
      </w:r>
      <w:r w:rsidR="001A5A71" w:rsidRPr="00EB1FFE">
        <w:rPr>
          <w:rFonts w:ascii="Arial" w:eastAsia="仿宋" w:hAnsi="Arial"/>
          <w:sz w:val="24"/>
          <w:szCs w:val="24"/>
        </w:rPr>
        <w:t>5</w:t>
      </w:r>
      <w:r w:rsidRPr="00EB1FFE">
        <w:rPr>
          <w:rFonts w:ascii="Arial" w:eastAsia="仿宋" w:hAnsi="Arial" w:hint="eastAsia"/>
          <w:sz w:val="24"/>
          <w:szCs w:val="24"/>
        </w:rPr>
        <w:t>日，每天上午</w:t>
      </w:r>
      <w:r w:rsidRPr="00EB1FFE">
        <w:rPr>
          <w:rFonts w:ascii="Arial" w:eastAsia="仿宋" w:hAnsi="Arial" w:hint="eastAsia"/>
          <w:sz w:val="24"/>
          <w:szCs w:val="24"/>
        </w:rPr>
        <w:t>0:00:00-12:00:00</w:t>
      </w:r>
      <w:r w:rsidRPr="00EB1FFE">
        <w:rPr>
          <w:rFonts w:ascii="Arial" w:eastAsia="仿宋" w:hAnsi="Arial" w:hint="eastAsia"/>
          <w:sz w:val="24"/>
          <w:szCs w:val="24"/>
        </w:rPr>
        <w:t>下午</w:t>
      </w:r>
      <w:r w:rsidRPr="00EB1FFE">
        <w:rPr>
          <w:rFonts w:ascii="Arial" w:eastAsia="仿宋" w:hAnsi="Arial" w:hint="eastAsia"/>
          <w:sz w:val="24"/>
          <w:szCs w:val="24"/>
        </w:rPr>
        <w:t>12:00:00-23:59:59</w:t>
      </w:r>
      <w:r w:rsidRPr="00EB1FFE">
        <w:rPr>
          <w:rFonts w:ascii="Arial" w:eastAsia="仿宋" w:hAnsi="Arial" w:hint="eastAsia"/>
          <w:sz w:val="24"/>
          <w:szCs w:val="24"/>
        </w:rPr>
        <w:t>网上自动获取。</w:t>
      </w:r>
    </w:p>
    <w:bookmarkEnd w:id="14"/>
    <w:p w14:paraId="303D5321"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w:t>
      </w:r>
      <w:r w:rsidR="00CF2C60" w:rsidRPr="00EB1FFE">
        <w:rPr>
          <w:rFonts w:ascii="Arial" w:eastAsia="仿宋" w:hAnsi="Arial" w:hint="eastAsia"/>
          <w:sz w:val="24"/>
          <w:szCs w:val="24"/>
        </w:rPr>
        <w:t>六</w:t>
      </w:r>
      <w:r w:rsidRPr="00EB1FFE">
        <w:rPr>
          <w:rFonts w:ascii="Arial" w:eastAsia="仿宋" w:hAnsi="Arial" w:hint="eastAsia"/>
          <w:sz w:val="24"/>
          <w:szCs w:val="24"/>
        </w:rPr>
        <w:t>）供应商须满足以下要件，其响应文件才被接受：</w:t>
      </w:r>
    </w:p>
    <w:p w14:paraId="3BAAE2F1"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、填写</w:t>
      </w:r>
      <w:r w:rsidRPr="00EB1FFE">
        <w:rPr>
          <w:rFonts w:ascii="Arial" w:eastAsia="仿宋" w:hAnsi="Arial" w:cs="宋体" w:hint="eastAsia"/>
          <w:sz w:val="24"/>
          <w:szCs w:val="24"/>
        </w:rPr>
        <w:t>了</w:t>
      </w:r>
      <w:r w:rsidRPr="00EB1FFE">
        <w:rPr>
          <w:rFonts w:ascii="Arial" w:eastAsia="仿宋" w:hAnsi="Arial" w:cs="___WRD_EMBED_SUB_48" w:hint="eastAsia"/>
          <w:sz w:val="24"/>
          <w:szCs w:val="24"/>
        </w:rPr>
        <w:t>报名登记表并通过</w:t>
      </w:r>
      <w:r w:rsidRPr="00EB1FFE">
        <w:rPr>
          <w:rFonts w:ascii="Arial" w:eastAsia="仿宋" w:hAnsi="Arial" w:cs="宋体" w:hint="eastAsia"/>
          <w:sz w:val="24"/>
          <w:szCs w:val="24"/>
        </w:rPr>
        <w:t>了</w:t>
      </w:r>
      <w:r w:rsidRPr="00EB1FFE">
        <w:rPr>
          <w:rFonts w:ascii="Arial" w:eastAsia="仿宋" w:hAnsi="Arial" w:cs="___WRD_EMBED_SUB_48" w:hint="eastAsia"/>
          <w:sz w:val="24"/>
          <w:szCs w:val="24"/>
        </w:rPr>
        <w:t>审核；</w:t>
      </w:r>
    </w:p>
    <w:p w14:paraId="25D11C1B"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、按时递交</w:t>
      </w:r>
      <w:r w:rsidRPr="00EB1FFE">
        <w:rPr>
          <w:rFonts w:ascii="Arial" w:eastAsia="仿宋" w:hAnsi="Arial" w:cs="宋体" w:hint="eastAsia"/>
          <w:sz w:val="24"/>
          <w:szCs w:val="24"/>
        </w:rPr>
        <w:t>了</w:t>
      </w:r>
      <w:r w:rsidRPr="00EB1FFE">
        <w:rPr>
          <w:rFonts w:ascii="Arial" w:eastAsia="仿宋" w:hAnsi="Arial" w:cs="___WRD_EMBED_SUB_48" w:hint="eastAsia"/>
          <w:sz w:val="24"/>
          <w:szCs w:val="24"/>
        </w:rPr>
        <w:t>响应文件。</w:t>
      </w:r>
    </w:p>
    <w:p w14:paraId="62300881" w14:textId="77777777" w:rsidR="008307C1" w:rsidRPr="00EB1FFE" w:rsidRDefault="008307C1" w:rsidP="00650FD1">
      <w:pPr>
        <w:rPr>
          <w:rFonts w:eastAsia="仿宋"/>
          <w:sz w:val="24"/>
        </w:rPr>
      </w:pPr>
      <w:bookmarkStart w:id="19" w:name="_Toc136785082"/>
      <w:r w:rsidRPr="00EB1FFE">
        <w:rPr>
          <w:rFonts w:eastAsia="仿宋" w:hint="eastAsia"/>
          <w:sz w:val="24"/>
        </w:rPr>
        <w:t>五、其它有关规定</w:t>
      </w:r>
      <w:bookmarkEnd w:id="19"/>
    </w:p>
    <w:p w14:paraId="67C32EC1"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（一）单位负责人为同一人或者存在直接控股、管理关系的不同供应商，不得参加同一合同项（包）下的政府采购活动，否则均为无效谈判。</w:t>
      </w:r>
    </w:p>
    <w:p w14:paraId="45E57F8C"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（二）为采购项目提供整体设计、规范编制或者项目管理、监理、检测等服务的供应商，不得再参加该采购项目的其他采购活动。</w:t>
      </w:r>
    </w:p>
    <w:p w14:paraId="105B0B1C"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lastRenderedPageBreak/>
        <w:t>（三）同一合同项（包）下为单一品目的货物采购中，同一品牌同一型号产品有</w:t>
      </w:r>
      <w:r w:rsidRPr="00EB1FFE">
        <w:rPr>
          <w:rFonts w:ascii="Arial" w:eastAsia="仿宋" w:hAnsi="Arial" w:cs="宋体" w:hint="eastAsia"/>
          <w:sz w:val="24"/>
          <w:szCs w:val="24"/>
        </w:rPr>
        <w:t>多</w:t>
      </w:r>
      <w:r w:rsidRPr="00EB1FFE">
        <w:rPr>
          <w:rFonts w:ascii="Arial" w:eastAsia="仿宋" w:hAnsi="Arial" w:cs="___WRD_EMBED_SUB_48" w:hint="eastAsia"/>
          <w:sz w:val="24"/>
          <w:szCs w:val="24"/>
        </w:rPr>
        <w:t>家供应商参加谈判，只能按照一家供应商计算。</w:t>
      </w:r>
    </w:p>
    <w:p w14:paraId="0FC5DE35"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（四）同一合同项（包）下的货物，制造商参与谈判的，不得再委托代理商参与谈判。</w:t>
      </w:r>
    </w:p>
    <w:p w14:paraId="34EA5119"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（五）本项目的澄清文件（如果有）一律在“内江师范</w:t>
      </w:r>
      <w:r w:rsidRPr="00EB1FFE">
        <w:rPr>
          <w:rFonts w:ascii="Arial" w:eastAsia="仿宋" w:hAnsi="Arial" w:cs="宋体" w:hint="eastAsia"/>
          <w:sz w:val="24"/>
          <w:szCs w:val="24"/>
        </w:rPr>
        <w:t>学</w:t>
      </w:r>
      <w:r w:rsidRPr="00EB1FFE">
        <w:rPr>
          <w:rFonts w:ascii="Arial" w:eastAsia="仿宋" w:hAnsi="Arial" w:cs="___WRD_EMBED_SUB_48" w:hint="eastAsia"/>
          <w:sz w:val="24"/>
          <w:szCs w:val="24"/>
        </w:rPr>
        <w:t>院网”（</w:t>
      </w:r>
      <w:r w:rsidRPr="00EB1FFE">
        <w:rPr>
          <w:rFonts w:ascii="Arial" w:eastAsia="仿宋" w:hAnsi="Arial" w:hint="eastAsia"/>
          <w:sz w:val="24"/>
          <w:szCs w:val="24"/>
        </w:rPr>
        <w:t>http://www.njtc.edu.cn</w:t>
      </w:r>
      <w:r w:rsidRPr="00EB1FFE">
        <w:rPr>
          <w:rFonts w:ascii="Arial" w:eastAsia="仿宋" w:hAnsi="Arial" w:hint="eastAsia"/>
          <w:sz w:val="24"/>
          <w:szCs w:val="24"/>
        </w:rPr>
        <w:t>）上发布，请各供应商注意下载或到采购代理机构处领取；无论供应商下载或领取与否，均视同供应商已知晓本项目澄清文件（如果有）的内容。</w:t>
      </w:r>
    </w:p>
    <w:p w14:paraId="1C360E9E"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（六）超过响应文件截止时间递交的响应文件，恕不接收。</w:t>
      </w:r>
    </w:p>
    <w:p w14:paraId="60DB7167"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（七）谈判费用：无论谈判结果如何，供应商参与本项目谈判的所有费用均应由供应商自行承担。</w:t>
      </w:r>
    </w:p>
    <w:p w14:paraId="5D9A6A7C"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（八）本项目不接受联合体响应，否则按无效处理。</w:t>
      </w:r>
    </w:p>
    <w:p w14:paraId="07F410BC"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（九）本项目不接受合同分包，否则按无效处理。</w:t>
      </w:r>
    </w:p>
    <w:p w14:paraId="3932AF2D"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（十）按照《财政部关于在政府采购活动中查询及使用信用记录有关问题的通知》财库〔</w:t>
      </w:r>
      <w:r w:rsidRPr="00EB1FFE">
        <w:rPr>
          <w:rFonts w:ascii="Arial" w:eastAsia="仿宋" w:hAnsi="Arial" w:hint="eastAsia"/>
          <w:sz w:val="24"/>
          <w:szCs w:val="24"/>
        </w:rPr>
        <w:t>2016</w:t>
      </w:r>
      <w:r w:rsidRPr="00EB1FFE">
        <w:rPr>
          <w:rFonts w:ascii="Arial" w:eastAsia="仿宋" w:hAnsi="Arial" w:hint="eastAsia"/>
          <w:sz w:val="24"/>
          <w:szCs w:val="24"/>
        </w:rPr>
        <w:t>〕</w:t>
      </w:r>
      <w:r w:rsidRPr="00EB1FFE">
        <w:rPr>
          <w:rFonts w:ascii="Arial" w:eastAsia="仿宋" w:hAnsi="Arial" w:hint="eastAsia"/>
          <w:sz w:val="24"/>
          <w:szCs w:val="24"/>
        </w:rPr>
        <w:t>125</w:t>
      </w:r>
      <w:r w:rsidRPr="00EB1FFE">
        <w:rPr>
          <w:rFonts w:ascii="Arial" w:eastAsia="仿宋" w:hAnsi="Arial"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687711A2" w14:textId="77777777" w:rsidR="008307C1" w:rsidRPr="00EB1FFE" w:rsidRDefault="008307C1" w:rsidP="00650FD1">
      <w:pPr>
        <w:rPr>
          <w:rFonts w:eastAsia="仿宋"/>
          <w:sz w:val="24"/>
        </w:rPr>
      </w:pPr>
      <w:bookmarkStart w:id="20" w:name="_Toc136785083"/>
      <w:r w:rsidRPr="00EB1FFE">
        <w:rPr>
          <w:rFonts w:eastAsia="仿宋" w:hint="eastAsia"/>
          <w:sz w:val="24"/>
        </w:rPr>
        <w:t>六、现场</w:t>
      </w:r>
      <w:r w:rsidRPr="00EB1FFE">
        <w:rPr>
          <w:rFonts w:eastAsia="仿宋" w:cs="宋体" w:hint="eastAsia"/>
          <w:sz w:val="24"/>
        </w:rPr>
        <w:t>踏勘</w:t>
      </w:r>
      <w:bookmarkEnd w:id="20"/>
    </w:p>
    <w:p w14:paraId="3AEC6E36"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供应商应在</w:t>
      </w:r>
      <w:r w:rsidR="001724E2" w:rsidRPr="00EB1FFE">
        <w:rPr>
          <w:rFonts w:ascii="Arial" w:eastAsia="仿宋" w:hAnsi="Arial" w:hint="eastAsia"/>
          <w:sz w:val="24"/>
          <w:szCs w:val="24"/>
        </w:rPr>
        <w:t>竞争性磋商</w:t>
      </w:r>
      <w:r w:rsidRPr="00EB1FFE">
        <w:rPr>
          <w:rFonts w:ascii="Arial" w:eastAsia="仿宋" w:hAnsi="Arial" w:hint="eastAsia"/>
          <w:sz w:val="24"/>
          <w:szCs w:val="24"/>
        </w:rPr>
        <w:t>前对项目现场及周围环境自行</w:t>
      </w:r>
      <w:r w:rsidRPr="00EB1FFE">
        <w:rPr>
          <w:rFonts w:ascii="Arial" w:eastAsia="仿宋" w:hAnsi="Arial" w:cs="宋体" w:hint="eastAsia"/>
          <w:sz w:val="24"/>
          <w:szCs w:val="24"/>
        </w:rPr>
        <w:t>踏勘</w:t>
      </w:r>
      <w:r w:rsidRPr="00EB1FFE">
        <w:rPr>
          <w:rFonts w:ascii="Arial" w:eastAsia="仿宋" w:hAnsi="Arial" w:cs="___WRD_EMBED_SUB_48" w:hint="eastAsia"/>
          <w:sz w:val="24"/>
          <w:szCs w:val="24"/>
        </w:rPr>
        <w:t>。无论供应商是否</w:t>
      </w:r>
      <w:r w:rsidRPr="00EB1FFE">
        <w:rPr>
          <w:rFonts w:ascii="Arial" w:eastAsia="仿宋" w:hAnsi="Arial" w:cs="宋体" w:hint="eastAsia"/>
          <w:sz w:val="24"/>
          <w:szCs w:val="24"/>
        </w:rPr>
        <w:t>踏勘</w:t>
      </w:r>
      <w:r w:rsidRPr="00EB1FFE">
        <w:rPr>
          <w:rFonts w:ascii="Arial" w:eastAsia="仿宋" w:hAnsi="Arial" w:cs="___WRD_EMBED_SUB_48" w:hint="eastAsia"/>
          <w:sz w:val="24"/>
          <w:szCs w:val="24"/>
        </w:rPr>
        <w:t>过现场，均被认为在递交</w:t>
      </w:r>
      <w:r w:rsidR="001724E2" w:rsidRPr="00EB1FFE">
        <w:rPr>
          <w:rFonts w:ascii="Arial" w:eastAsia="仿宋" w:hAnsi="Arial" w:cs="___WRD_EMBED_SUB_48" w:hint="eastAsia"/>
          <w:sz w:val="24"/>
          <w:szCs w:val="24"/>
        </w:rPr>
        <w:t>竞争性磋商</w:t>
      </w:r>
      <w:r w:rsidRPr="00EB1FFE">
        <w:rPr>
          <w:rFonts w:ascii="Arial" w:eastAsia="仿宋" w:hAnsi="Arial" w:cs="___WRD_EMBED_SUB_48" w:hint="eastAsia"/>
          <w:sz w:val="24"/>
          <w:szCs w:val="24"/>
        </w:rPr>
        <w:t>文件之前已</w:t>
      </w:r>
      <w:r w:rsidRPr="00EB1FFE">
        <w:rPr>
          <w:rFonts w:ascii="Arial" w:eastAsia="仿宋" w:hAnsi="Arial" w:cs="宋体" w:hint="eastAsia"/>
          <w:sz w:val="24"/>
          <w:szCs w:val="24"/>
        </w:rPr>
        <w:t>踏勘</w:t>
      </w:r>
      <w:r w:rsidRPr="00EB1FFE">
        <w:rPr>
          <w:rFonts w:ascii="Arial" w:eastAsia="仿宋" w:hAnsi="Arial" w:cs="___WRD_EMBED_SUB_48" w:hint="eastAsia"/>
          <w:sz w:val="24"/>
          <w:szCs w:val="24"/>
        </w:rPr>
        <w:t>现场，对本项目的</w:t>
      </w:r>
      <w:r w:rsidRPr="00EB1FFE">
        <w:rPr>
          <w:rFonts w:ascii="Arial" w:eastAsia="仿宋" w:hAnsi="Arial" w:cs="宋体" w:hint="eastAsia"/>
          <w:sz w:val="24"/>
          <w:szCs w:val="24"/>
        </w:rPr>
        <w:t>风</w:t>
      </w:r>
      <w:r w:rsidRPr="00EB1FFE">
        <w:rPr>
          <w:rFonts w:ascii="Arial" w:eastAsia="仿宋" w:hAnsi="Arial" w:cs="___WRD_EMBED_SUB_48" w:hint="eastAsia"/>
          <w:sz w:val="24"/>
          <w:szCs w:val="24"/>
        </w:rPr>
        <w:t>险和义务已经</w:t>
      </w:r>
      <w:r w:rsidRPr="00EB1FFE">
        <w:rPr>
          <w:rFonts w:ascii="Arial" w:eastAsia="仿宋" w:hAnsi="Arial" w:cs="宋体" w:hint="eastAsia"/>
          <w:sz w:val="24"/>
          <w:szCs w:val="24"/>
        </w:rPr>
        <w:t>了</w:t>
      </w:r>
      <w:r w:rsidRPr="00EB1FFE">
        <w:rPr>
          <w:rFonts w:ascii="Arial" w:eastAsia="仿宋" w:hAnsi="Arial" w:cs="___WRD_EMBED_SUB_48" w:hint="eastAsia"/>
          <w:sz w:val="24"/>
          <w:szCs w:val="24"/>
        </w:rPr>
        <w:t>解，并在其</w:t>
      </w:r>
      <w:r w:rsidR="001724E2" w:rsidRPr="00EB1FFE">
        <w:rPr>
          <w:rFonts w:ascii="Arial" w:eastAsia="仿宋" w:hAnsi="Arial" w:cs="___WRD_EMBED_SUB_48" w:hint="eastAsia"/>
          <w:sz w:val="24"/>
          <w:szCs w:val="24"/>
        </w:rPr>
        <w:t>竞争性磋商</w:t>
      </w:r>
      <w:r w:rsidRPr="00EB1FFE">
        <w:rPr>
          <w:rFonts w:ascii="Arial" w:eastAsia="仿宋" w:hAnsi="Arial" w:cs="___WRD_EMBED_SUB_48" w:hint="eastAsia"/>
          <w:sz w:val="24"/>
          <w:szCs w:val="24"/>
        </w:rPr>
        <w:t>文件中已充分考虑</w:t>
      </w:r>
      <w:r w:rsidRPr="00EB1FFE">
        <w:rPr>
          <w:rFonts w:ascii="Arial" w:eastAsia="仿宋" w:hAnsi="Arial" w:cs="宋体" w:hint="eastAsia"/>
          <w:sz w:val="24"/>
          <w:szCs w:val="24"/>
        </w:rPr>
        <w:t>了</w:t>
      </w:r>
      <w:r w:rsidRPr="00EB1FFE">
        <w:rPr>
          <w:rFonts w:ascii="Arial" w:eastAsia="仿宋" w:hAnsi="Arial" w:cs="___WRD_EMBED_SUB_48" w:hint="eastAsia"/>
          <w:sz w:val="24"/>
          <w:szCs w:val="24"/>
        </w:rPr>
        <w:t>现场和环境因素，</w:t>
      </w:r>
      <w:r w:rsidRPr="00EB1FFE">
        <w:rPr>
          <w:rFonts w:ascii="Arial" w:eastAsia="仿宋" w:hAnsi="Arial" w:cs="宋体" w:hint="eastAsia"/>
          <w:sz w:val="24"/>
          <w:szCs w:val="24"/>
        </w:rPr>
        <w:t>踏勘</w:t>
      </w:r>
      <w:r w:rsidRPr="00EB1FFE">
        <w:rPr>
          <w:rFonts w:ascii="Arial" w:eastAsia="仿宋" w:hAnsi="Arial" w:cs="___WRD_EMBED_SUB_48" w:hint="eastAsia"/>
          <w:sz w:val="24"/>
          <w:szCs w:val="24"/>
        </w:rPr>
        <w:t>现场所发生的费用及一切安全责任由供应商自行承担。</w:t>
      </w:r>
    </w:p>
    <w:p w14:paraId="1B4CD8D9" w14:textId="77777777" w:rsidR="008307C1" w:rsidRPr="00EB1FFE" w:rsidRDefault="008307C1" w:rsidP="00650FD1">
      <w:pPr>
        <w:rPr>
          <w:rFonts w:eastAsia="仿宋"/>
          <w:sz w:val="24"/>
        </w:rPr>
      </w:pPr>
      <w:bookmarkStart w:id="21" w:name="_Toc136785084"/>
      <w:r w:rsidRPr="00EB1FFE">
        <w:rPr>
          <w:rFonts w:eastAsia="仿宋" w:hint="eastAsia"/>
          <w:sz w:val="24"/>
        </w:rPr>
        <w:t>七、联系方式</w:t>
      </w:r>
      <w:bookmarkEnd w:id="21"/>
    </w:p>
    <w:p w14:paraId="6E27BE64"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w:t>
      </w:r>
      <w:r w:rsidRPr="00EB1FFE">
        <w:rPr>
          <w:rFonts w:ascii="Arial" w:eastAsia="仿宋" w:hAnsi="Arial"/>
          <w:sz w:val="24"/>
          <w:szCs w:val="24"/>
        </w:rPr>
        <w:tab/>
      </w:r>
      <w:r w:rsidRPr="00EB1FFE">
        <w:rPr>
          <w:rFonts w:ascii="Arial" w:eastAsia="仿宋" w:hAnsi="Arial" w:hint="eastAsia"/>
          <w:sz w:val="24"/>
          <w:szCs w:val="24"/>
        </w:rPr>
        <w:t>采</w:t>
      </w:r>
      <w:r w:rsidRPr="00EB1FFE">
        <w:rPr>
          <w:rFonts w:ascii="Arial" w:eastAsia="仿宋" w:hAnsi="Arial" w:hint="eastAsia"/>
          <w:sz w:val="24"/>
          <w:szCs w:val="24"/>
        </w:rPr>
        <w:t xml:space="preserve"> </w:t>
      </w:r>
      <w:r w:rsidRPr="00EB1FFE">
        <w:rPr>
          <w:rFonts w:ascii="Arial" w:eastAsia="仿宋" w:hAnsi="Arial" w:hint="eastAsia"/>
          <w:sz w:val="24"/>
          <w:szCs w:val="24"/>
        </w:rPr>
        <w:t>购</w:t>
      </w:r>
      <w:r w:rsidRPr="00EB1FFE">
        <w:rPr>
          <w:rFonts w:ascii="Arial" w:eastAsia="仿宋" w:hAnsi="Arial" w:hint="eastAsia"/>
          <w:sz w:val="24"/>
          <w:szCs w:val="24"/>
        </w:rPr>
        <w:t xml:space="preserve"> </w:t>
      </w:r>
      <w:r w:rsidRPr="00EB1FFE">
        <w:rPr>
          <w:rFonts w:ascii="Arial" w:eastAsia="仿宋" w:hAnsi="Arial" w:hint="eastAsia"/>
          <w:sz w:val="24"/>
          <w:szCs w:val="24"/>
        </w:rPr>
        <w:t>人：内江师范</w:t>
      </w:r>
      <w:r w:rsidRPr="00EB1FFE">
        <w:rPr>
          <w:rFonts w:ascii="Arial" w:eastAsia="仿宋" w:hAnsi="Arial" w:cs="宋体" w:hint="eastAsia"/>
          <w:sz w:val="24"/>
          <w:szCs w:val="24"/>
        </w:rPr>
        <w:t>学</w:t>
      </w:r>
      <w:r w:rsidRPr="00EB1FFE">
        <w:rPr>
          <w:rFonts w:ascii="Arial" w:eastAsia="仿宋" w:hAnsi="Arial" w:cs="___WRD_EMBED_SUB_48" w:hint="eastAsia"/>
          <w:sz w:val="24"/>
          <w:szCs w:val="24"/>
        </w:rPr>
        <w:t>院</w:t>
      </w:r>
      <w:r w:rsidRPr="00EB1FFE">
        <w:rPr>
          <w:rFonts w:ascii="Arial" w:eastAsia="仿宋" w:hAnsi="Arial" w:hint="eastAsia"/>
          <w:sz w:val="24"/>
          <w:szCs w:val="24"/>
        </w:rPr>
        <w:t xml:space="preserve"> </w:t>
      </w:r>
    </w:p>
    <w:p w14:paraId="05C00010" w14:textId="77777777" w:rsidR="008307C1" w:rsidRPr="00EB1FFE" w:rsidRDefault="008307C1" w:rsidP="008307C1">
      <w:pPr>
        <w:snapToGrid w:val="0"/>
        <w:spacing w:line="400" w:lineRule="exact"/>
        <w:ind w:left="780" w:firstLineChars="200" w:firstLine="480"/>
        <w:rPr>
          <w:rFonts w:ascii="Arial" w:eastAsia="仿宋" w:hAnsi="Arial"/>
          <w:sz w:val="24"/>
          <w:szCs w:val="24"/>
        </w:rPr>
      </w:pPr>
      <w:r w:rsidRPr="00EB1FFE">
        <w:rPr>
          <w:rFonts w:ascii="Arial" w:eastAsia="仿宋" w:hAnsi="Arial" w:hint="eastAsia"/>
          <w:sz w:val="24"/>
          <w:szCs w:val="24"/>
        </w:rPr>
        <w:t>联系电话：</w:t>
      </w:r>
      <w:r w:rsidRPr="00EB1FFE">
        <w:rPr>
          <w:rFonts w:ascii="Arial" w:eastAsia="仿宋" w:hAnsi="Arial" w:hint="eastAsia"/>
          <w:sz w:val="24"/>
          <w:szCs w:val="24"/>
        </w:rPr>
        <w:t>0832-2343127</w:t>
      </w:r>
      <w:r w:rsidR="0049565B" w:rsidRPr="00EB1FFE">
        <w:rPr>
          <w:rFonts w:ascii="Arial" w:eastAsia="仿宋" w:hAnsi="Arial"/>
          <w:sz w:val="24"/>
          <w:szCs w:val="24"/>
        </w:rPr>
        <w:t>/15884886016</w:t>
      </w:r>
    </w:p>
    <w:p w14:paraId="31CF117F" w14:textId="77777777" w:rsidR="008307C1" w:rsidRPr="00EB1FFE" w:rsidRDefault="008307C1" w:rsidP="008307C1">
      <w:pPr>
        <w:snapToGrid w:val="0"/>
        <w:spacing w:line="400" w:lineRule="exact"/>
        <w:ind w:left="780" w:firstLineChars="200" w:firstLine="480"/>
        <w:rPr>
          <w:rFonts w:ascii="Arial" w:eastAsia="仿宋" w:hAnsi="Arial"/>
          <w:sz w:val="24"/>
          <w:szCs w:val="24"/>
        </w:rPr>
      </w:pPr>
      <w:r w:rsidRPr="00EB1FFE">
        <w:rPr>
          <w:rFonts w:ascii="Arial" w:eastAsia="仿宋" w:hAnsi="Arial" w:hint="eastAsia"/>
          <w:sz w:val="24"/>
          <w:szCs w:val="24"/>
        </w:rPr>
        <w:t>地</w:t>
      </w:r>
      <w:r w:rsidRPr="00EB1FFE">
        <w:rPr>
          <w:rFonts w:ascii="Arial" w:eastAsia="仿宋" w:hAnsi="Arial" w:hint="eastAsia"/>
          <w:sz w:val="24"/>
          <w:szCs w:val="24"/>
        </w:rPr>
        <w:t xml:space="preserve">    </w:t>
      </w:r>
      <w:r w:rsidRPr="00EB1FFE">
        <w:rPr>
          <w:rFonts w:ascii="Arial" w:eastAsia="仿宋" w:hAnsi="Arial" w:hint="eastAsia"/>
          <w:sz w:val="24"/>
          <w:szCs w:val="24"/>
        </w:rPr>
        <w:t>址：内江市东</w:t>
      </w:r>
      <w:r w:rsidRPr="00EB1FFE">
        <w:rPr>
          <w:rFonts w:ascii="Arial" w:eastAsia="仿宋" w:hAnsi="Arial" w:cs="宋体" w:hint="eastAsia"/>
          <w:sz w:val="24"/>
          <w:szCs w:val="24"/>
        </w:rPr>
        <w:t>兴</w:t>
      </w:r>
      <w:r w:rsidRPr="00EB1FFE">
        <w:rPr>
          <w:rFonts w:ascii="Arial" w:eastAsia="仿宋" w:hAnsi="Arial" w:cs="___WRD_EMBED_SUB_48" w:hint="eastAsia"/>
          <w:sz w:val="24"/>
          <w:szCs w:val="24"/>
        </w:rPr>
        <w:t>区</w:t>
      </w:r>
      <w:r w:rsidRPr="00EB1FFE">
        <w:rPr>
          <w:rFonts w:ascii="Arial" w:eastAsia="仿宋" w:hAnsi="Arial" w:cs="宋体" w:hint="eastAsia"/>
          <w:sz w:val="24"/>
          <w:szCs w:val="24"/>
        </w:rPr>
        <w:t>红桥</w:t>
      </w:r>
      <w:r w:rsidRPr="00EB1FFE">
        <w:rPr>
          <w:rFonts w:ascii="Arial" w:eastAsia="仿宋" w:hAnsi="Arial" w:cs="___WRD_EMBED_SUB_48" w:hint="eastAsia"/>
          <w:sz w:val="24"/>
          <w:szCs w:val="24"/>
        </w:rPr>
        <w:t>街</w:t>
      </w:r>
      <w:r w:rsidRPr="00EB1FFE">
        <w:rPr>
          <w:rFonts w:ascii="Arial" w:eastAsia="仿宋" w:hAnsi="Arial" w:hint="eastAsia"/>
          <w:sz w:val="24"/>
          <w:szCs w:val="24"/>
        </w:rPr>
        <w:t>1</w:t>
      </w:r>
      <w:r w:rsidRPr="00EB1FFE">
        <w:rPr>
          <w:rFonts w:ascii="Arial" w:eastAsia="仿宋" w:hAnsi="Arial" w:hint="eastAsia"/>
          <w:sz w:val="24"/>
          <w:szCs w:val="24"/>
        </w:rPr>
        <w:t>号</w:t>
      </w:r>
    </w:p>
    <w:p w14:paraId="6FDF0B00" w14:textId="77777777" w:rsidR="008307C1"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（二）项目联系人：</w:t>
      </w:r>
      <w:r w:rsidR="00CF2C60" w:rsidRPr="00EB1FFE">
        <w:rPr>
          <w:rFonts w:ascii="Arial" w:eastAsia="仿宋" w:hAnsi="Arial" w:hint="eastAsia"/>
          <w:sz w:val="24"/>
          <w:szCs w:val="24"/>
        </w:rPr>
        <w:t>刘</w:t>
      </w:r>
      <w:r w:rsidR="0049565B" w:rsidRPr="00EB1FFE">
        <w:rPr>
          <w:rFonts w:ascii="Arial" w:eastAsia="仿宋" w:hAnsi="Arial" w:hint="eastAsia"/>
          <w:sz w:val="24"/>
          <w:szCs w:val="24"/>
        </w:rPr>
        <w:t>老师</w:t>
      </w:r>
    </w:p>
    <w:p w14:paraId="5AB60558" w14:textId="77777777" w:rsidR="008307C1" w:rsidRPr="00EB1FFE" w:rsidRDefault="008307C1" w:rsidP="008307C1">
      <w:pPr>
        <w:snapToGrid w:val="0"/>
        <w:spacing w:line="400" w:lineRule="exact"/>
        <w:ind w:left="780" w:firstLineChars="200" w:firstLine="480"/>
        <w:rPr>
          <w:rFonts w:ascii="Arial" w:eastAsia="仿宋" w:hAnsi="Arial"/>
          <w:sz w:val="24"/>
          <w:szCs w:val="24"/>
        </w:rPr>
      </w:pPr>
      <w:r w:rsidRPr="00EB1FFE">
        <w:rPr>
          <w:rFonts w:ascii="Arial" w:eastAsia="仿宋" w:hAnsi="Arial" w:hint="eastAsia"/>
          <w:sz w:val="24"/>
          <w:szCs w:val="24"/>
        </w:rPr>
        <w:t>联系电话：</w:t>
      </w:r>
      <w:r w:rsidR="00CF2C60" w:rsidRPr="00EB1FFE">
        <w:rPr>
          <w:rFonts w:ascii="Arial" w:eastAsia="仿宋" w:hAnsi="Arial"/>
          <w:sz w:val="24"/>
          <w:szCs w:val="24"/>
        </w:rPr>
        <w:t>13659005722</w:t>
      </w:r>
    </w:p>
    <w:p w14:paraId="13F7F509" w14:textId="77777777" w:rsidR="00516186" w:rsidRPr="00EB1FFE" w:rsidRDefault="008307C1" w:rsidP="008307C1">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 </w:t>
      </w:r>
    </w:p>
    <w:p w14:paraId="2A801B9C" w14:textId="77777777" w:rsidR="00516186" w:rsidRPr="00EB1FFE" w:rsidRDefault="00516186">
      <w:pPr>
        <w:snapToGrid w:val="0"/>
        <w:spacing w:line="400" w:lineRule="exact"/>
        <w:ind w:firstLineChars="200" w:firstLine="482"/>
        <w:rPr>
          <w:rFonts w:ascii="Arial" w:eastAsia="仿宋" w:hAnsi="Arial"/>
          <w:b/>
          <w:sz w:val="24"/>
          <w:szCs w:val="24"/>
        </w:rPr>
        <w:sectPr w:rsidR="00516186" w:rsidRPr="00EB1FFE">
          <w:pgSz w:w="11907" w:h="16840"/>
          <w:pgMar w:top="1134" w:right="1418" w:bottom="1134" w:left="1418" w:header="964" w:footer="992" w:gutter="0"/>
          <w:pgNumType w:fmt="numberInDash"/>
          <w:cols w:space="720"/>
          <w:docGrid w:linePitch="312"/>
        </w:sectPr>
      </w:pPr>
    </w:p>
    <w:p w14:paraId="0FAFF223" w14:textId="77777777" w:rsidR="00516186" w:rsidRPr="00EB1FFE" w:rsidRDefault="00803324" w:rsidP="003B3974">
      <w:pPr>
        <w:pStyle w:val="23"/>
        <w:spacing w:line="360" w:lineRule="auto"/>
        <w:jc w:val="center"/>
        <w:rPr>
          <w:rFonts w:eastAsia="仿宋"/>
          <w:b w:val="0"/>
          <w:sz w:val="36"/>
          <w:szCs w:val="30"/>
        </w:rPr>
      </w:pPr>
      <w:bookmarkStart w:id="22" w:name="_Toc76462324"/>
      <w:bookmarkStart w:id="23" w:name="_Toc136785085"/>
      <w:bookmarkStart w:id="24" w:name="_Toc137922161"/>
      <w:bookmarkStart w:id="25" w:name="_Toc137993853"/>
      <w:r w:rsidRPr="00EB1FFE">
        <w:rPr>
          <w:rFonts w:eastAsia="仿宋" w:hint="eastAsia"/>
          <w:b w:val="0"/>
          <w:sz w:val="36"/>
          <w:szCs w:val="30"/>
        </w:rPr>
        <w:lastRenderedPageBreak/>
        <w:t>第二</w:t>
      </w:r>
      <w:r w:rsidR="00CB4C98" w:rsidRPr="00EB1FFE">
        <w:rPr>
          <w:rFonts w:eastAsia="仿宋" w:hint="eastAsia"/>
          <w:b w:val="0"/>
          <w:sz w:val="36"/>
          <w:szCs w:val="30"/>
        </w:rPr>
        <w:t>章</w:t>
      </w:r>
      <w:r w:rsidRPr="00EB1FFE">
        <w:rPr>
          <w:rFonts w:eastAsia="仿宋" w:hint="eastAsia"/>
          <w:b w:val="0"/>
          <w:sz w:val="36"/>
          <w:szCs w:val="30"/>
        </w:rPr>
        <w:t xml:space="preserve">  </w:t>
      </w:r>
      <w:r w:rsidRPr="00EB1FFE">
        <w:rPr>
          <w:rFonts w:eastAsia="仿宋" w:hint="eastAsia"/>
          <w:b w:val="0"/>
          <w:sz w:val="36"/>
          <w:szCs w:val="30"/>
        </w:rPr>
        <w:t>项目服务需求</w:t>
      </w:r>
      <w:bookmarkEnd w:id="22"/>
      <w:bookmarkEnd w:id="23"/>
      <w:bookmarkEnd w:id="24"/>
      <w:bookmarkEnd w:id="25"/>
    </w:p>
    <w:p w14:paraId="6BE8E09C" w14:textId="77777777" w:rsidR="007C1872" w:rsidRPr="00EB1FFE" w:rsidRDefault="007C1872" w:rsidP="003B3974">
      <w:pPr>
        <w:rPr>
          <w:rFonts w:ascii="Arial" w:eastAsia="仿宋" w:hAnsi="Arial"/>
          <w:bCs/>
          <w:sz w:val="24"/>
        </w:rPr>
      </w:pPr>
      <w:bookmarkStart w:id="26" w:name="_Toc136785086"/>
      <w:bookmarkStart w:id="27" w:name="_Toc12789058"/>
      <w:r w:rsidRPr="00EB1FFE">
        <w:rPr>
          <w:rFonts w:ascii="Arial" w:eastAsia="仿宋" w:hAnsi="Arial" w:hint="eastAsia"/>
          <w:bCs/>
          <w:sz w:val="24"/>
        </w:rPr>
        <w:t>“★”标注的服务需求为符合性审查中的实质性要求，响应文件若不满足按无效响应处理。</w:t>
      </w:r>
    </w:p>
    <w:p w14:paraId="5FFDADD7" w14:textId="77777777" w:rsidR="00516186" w:rsidRPr="00EB1FFE" w:rsidRDefault="00803324" w:rsidP="003B3974">
      <w:pPr>
        <w:pStyle w:val="30"/>
        <w:rPr>
          <w:rFonts w:eastAsia="仿宋"/>
          <w:sz w:val="24"/>
        </w:rPr>
      </w:pPr>
      <w:r w:rsidRPr="00EB1FFE">
        <w:rPr>
          <w:rFonts w:eastAsia="仿宋" w:hint="eastAsia"/>
          <w:sz w:val="24"/>
        </w:rPr>
        <w:t>一、项目一览表</w:t>
      </w:r>
      <w:bookmarkEnd w:id="26"/>
    </w:p>
    <w:p w14:paraId="220303F9" w14:textId="4D6ADA67" w:rsidR="007C1872" w:rsidRPr="00EB1FFE" w:rsidRDefault="007C1872" w:rsidP="003B3974">
      <w:pPr>
        <w:rPr>
          <w:rFonts w:eastAsia="仿宋"/>
          <w:b/>
          <w:bCs/>
          <w:sz w:val="24"/>
        </w:rPr>
      </w:pPr>
      <w:r w:rsidRPr="00EB1FFE">
        <w:rPr>
          <w:rFonts w:eastAsia="仿宋" w:hint="eastAsia"/>
          <w:bCs/>
          <w:sz w:val="24"/>
        </w:rPr>
        <w:t>本次服务内容包括项目针对性培训、项目文案制作指导及项目技术提升等。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4268"/>
        <w:gridCol w:w="993"/>
        <w:gridCol w:w="722"/>
        <w:gridCol w:w="1755"/>
      </w:tblGrid>
      <w:tr w:rsidR="00EB1FFE" w:rsidRPr="00EB1FFE" w14:paraId="59CD4D77" w14:textId="77777777" w:rsidTr="007C1872">
        <w:trPr>
          <w:trHeight w:val="537"/>
          <w:jc w:val="center"/>
        </w:trPr>
        <w:tc>
          <w:tcPr>
            <w:tcW w:w="830" w:type="dxa"/>
            <w:vAlign w:val="center"/>
          </w:tcPr>
          <w:p w14:paraId="68BC2C64" w14:textId="77777777" w:rsidR="00516186" w:rsidRPr="00EB1FFE" w:rsidRDefault="00803324" w:rsidP="003B3974">
            <w:pPr>
              <w:rPr>
                <w:rFonts w:eastAsia="仿宋"/>
                <w:b/>
                <w:bCs/>
                <w:sz w:val="24"/>
              </w:rPr>
            </w:pPr>
            <w:bookmarkStart w:id="28" w:name="_Toc136785088"/>
            <w:r w:rsidRPr="00EB1FFE">
              <w:rPr>
                <w:rFonts w:eastAsia="仿宋" w:hint="eastAsia"/>
                <w:bCs/>
                <w:sz w:val="24"/>
              </w:rPr>
              <w:t>序号</w:t>
            </w:r>
            <w:bookmarkEnd w:id="28"/>
          </w:p>
        </w:tc>
        <w:tc>
          <w:tcPr>
            <w:tcW w:w="4268" w:type="dxa"/>
            <w:vAlign w:val="center"/>
          </w:tcPr>
          <w:p w14:paraId="15FFD65E" w14:textId="77777777" w:rsidR="00516186" w:rsidRPr="00EB1FFE" w:rsidRDefault="00803324" w:rsidP="003B3974">
            <w:pPr>
              <w:rPr>
                <w:rFonts w:eastAsia="仿宋"/>
                <w:b/>
                <w:bCs/>
                <w:sz w:val="24"/>
              </w:rPr>
            </w:pPr>
            <w:bookmarkStart w:id="29" w:name="_Toc136785089"/>
            <w:r w:rsidRPr="00EB1FFE">
              <w:rPr>
                <w:rFonts w:eastAsia="仿宋" w:hint="eastAsia"/>
                <w:bCs/>
                <w:sz w:val="24"/>
              </w:rPr>
              <w:t>产品名称（设备名称）</w:t>
            </w:r>
            <w:bookmarkEnd w:id="29"/>
          </w:p>
        </w:tc>
        <w:tc>
          <w:tcPr>
            <w:tcW w:w="993" w:type="dxa"/>
            <w:vAlign w:val="center"/>
          </w:tcPr>
          <w:p w14:paraId="12CF860E" w14:textId="77777777" w:rsidR="00516186" w:rsidRPr="00EB1FFE" w:rsidRDefault="00803324" w:rsidP="003B3974">
            <w:pPr>
              <w:rPr>
                <w:rFonts w:eastAsia="仿宋"/>
                <w:b/>
                <w:bCs/>
                <w:sz w:val="24"/>
              </w:rPr>
            </w:pPr>
            <w:bookmarkStart w:id="30" w:name="_Toc136785090"/>
            <w:r w:rsidRPr="00EB1FFE">
              <w:rPr>
                <w:rFonts w:eastAsia="仿宋" w:hint="eastAsia"/>
                <w:bCs/>
                <w:sz w:val="24"/>
              </w:rPr>
              <w:t>单位</w:t>
            </w:r>
            <w:bookmarkEnd w:id="30"/>
          </w:p>
        </w:tc>
        <w:tc>
          <w:tcPr>
            <w:tcW w:w="722" w:type="dxa"/>
            <w:vAlign w:val="center"/>
          </w:tcPr>
          <w:p w14:paraId="3E567983" w14:textId="77777777" w:rsidR="00516186" w:rsidRPr="00EB1FFE" w:rsidRDefault="00803324" w:rsidP="003B3974">
            <w:pPr>
              <w:rPr>
                <w:rFonts w:eastAsia="仿宋"/>
                <w:b/>
                <w:bCs/>
                <w:sz w:val="24"/>
              </w:rPr>
            </w:pPr>
            <w:bookmarkStart w:id="31" w:name="_Toc136785091"/>
            <w:r w:rsidRPr="00EB1FFE">
              <w:rPr>
                <w:rFonts w:eastAsia="仿宋" w:hint="eastAsia"/>
                <w:bCs/>
                <w:sz w:val="24"/>
              </w:rPr>
              <w:t>数量</w:t>
            </w:r>
            <w:bookmarkEnd w:id="31"/>
          </w:p>
        </w:tc>
        <w:tc>
          <w:tcPr>
            <w:tcW w:w="1755" w:type="dxa"/>
            <w:vAlign w:val="center"/>
          </w:tcPr>
          <w:p w14:paraId="168079CC" w14:textId="77777777" w:rsidR="00516186" w:rsidRPr="00EB1FFE" w:rsidRDefault="00803324" w:rsidP="003B3974">
            <w:pPr>
              <w:rPr>
                <w:rFonts w:eastAsia="仿宋"/>
                <w:b/>
                <w:bCs/>
                <w:sz w:val="24"/>
              </w:rPr>
            </w:pPr>
            <w:bookmarkStart w:id="32" w:name="_Toc136785092"/>
            <w:r w:rsidRPr="00EB1FFE">
              <w:rPr>
                <w:rFonts w:eastAsia="仿宋" w:hint="eastAsia"/>
                <w:bCs/>
                <w:sz w:val="24"/>
              </w:rPr>
              <w:t>备注</w:t>
            </w:r>
            <w:bookmarkEnd w:id="32"/>
          </w:p>
        </w:tc>
      </w:tr>
      <w:tr w:rsidR="00EB1FFE" w:rsidRPr="00EB1FFE" w14:paraId="50D5A7B0" w14:textId="77777777" w:rsidTr="007C1872">
        <w:trPr>
          <w:trHeight w:val="561"/>
          <w:jc w:val="center"/>
        </w:trPr>
        <w:tc>
          <w:tcPr>
            <w:tcW w:w="830" w:type="dxa"/>
            <w:vAlign w:val="center"/>
          </w:tcPr>
          <w:p w14:paraId="3421BD93" w14:textId="77777777" w:rsidR="00516186" w:rsidRPr="00EB1FFE" w:rsidRDefault="00803324" w:rsidP="003B3974">
            <w:pPr>
              <w:rPr>
                <w:rFonts w:eastAsia="仿宋"/>
                <w:b/>
                <w:bCs/>
                <w:sz w:val="24"/>
              </w:rPr>
            </w:pPr>
            <w:bookmarkStart w:id="33" w:name="_Toc136785093"/>
            <w:r w:rsidRPr="00EB1FFE">
              <w:rPr>
                <w:rFonts w:eastAsia="仿宋" w:hint="eastAsia"/>
                <w:bCs/>
                <w:sz w:val="24"/>
              </w:rPr>
              <w:t>1</w:t>
            </w:r>
            <w:bookmarkEnd w:id="33"/>
          </w:p>
        </w:tc>
        <w:tc>
          <w:tcPr>
            <w:tcW w:w="4268" w:type="dxa"/>
            <w:vAlign w:val="center"/>
          </w:tcPr>
          <w:p w14:paraId="0D728719" w14:textId="77777777" w:rsidR="00516186" w:rsidRPr="00EB1FFE" w:rsidRDefault="007C1872" w:rsidP="003B3974">
            <w:pPr>
              <w:rPr>
                <w:rFonts w:eastAsia="仿宋"/>
                <w:b/>
                <w:bCs/>
                <w:sz w:val="24"/>
              </w:rPr>
            </w:pPr>
            <w:r w:rsidRPr="00EB1FFE">
              <w:rPr>
                <w:rFonts w:eastAsia="仿宋" w:hint="eastAsia"/>
                <w:bCs/>
                <w:sz w:val="24"/>
              </w:rPr>
              <w:t>第九届中国国际“互联网</w:t>
            </w:r>
            <w:r w:rsidRPr="00EB1FFE">
              <w:rPr>
                <w:rFonts w:eastAsia="仿宋" w:hint="eastAsia"/>
                <w:bCs/>
                <w:sz w:val="24"/>
              </w:rPr>
              <w:t>+</w:t>
            </w:r>
            <w:r w:rsidRPr="00EB1FFE">
              <w:rPr>
                <w:rFonts w:eastAsia="仿宋" w:hint="eastAsia"/>
                <w:bCs/>
                <w:sz w:val="24"/>
              </w:rPr>
              <w:t>”大学生创新创业大赛参赛项目培训服务</w:t>
            </w:r>
          </w:p>
        </w:tc>
        <w:tc>
          <w:tcPr>
            <w:tcW w:w="993" w:type="dxa"/>
            <w:vAlign w:val="center"/>
          </w:tcPr>
          <w:p w14:paraId="7DB583A0" w14:textId="77777777" w:rsidR="00516186" w:rsidRPr="00EB1FFE" w:rsidRDefault="0049565B" w:rsidP="003B3974">
            <w:pPr>
              <w:rPr>
                <w:rFonts w:eastAsia="仿宋"/>
                <w:b/>
                <w:bCs/>
                <w:sz w:val="24"/>
              </w:rPr>
            </w:pPr>
            <w:bookmarkStart w:id="34" w:name="_Toc136785095"/>
            <w:r w:rsidRPr="00EB1FFE">
              <w:rPr>
                <w:rFonts w:eastAsia="仿宋" w:hint="eastAsia"/>
                <w:bCs/>
                <w:sz w:val="24"/>
              </w:rPr>
              <w:t>项</w:t>
            </w:r>
            <w:bookmarkEnd w:id="34"/>
          </w:p>
        </w:tc>
        <w:tc>
          <w:tcPr>
            <w:tcW w:w="722" w:type="dxa"/>
            <w:vAlign w:val="center"/>
          </w:tcPr>
          <w:p w14:paraId="37877E26" w14:textId="77777777" w:rsidR="00516186" w:rsidRPr="00EB1FFE" w:rsidRDefault="0049565B" w:rsidP="003B3974">
            <w:pPr>
              <w:rPr>
                <w:rFonts w:eastAsia="仿宋"/>
                <w:b/>
                <w:bCs/>
                <w:sz w:val="24"/>
              </w:rPr>
            </w:pPr>
            <w:bookmarkStart w:id="35" w:name="_Toc136785096"/>
            <w:r w:rsidRPr="00EB1FFE">
              <w:rPr>
                <w:rFonts w:eastAsia="仿宋" w:hint="eastAsia"/>
                <w:bCs/>
                <w:sz w:val="24"/>
              </w:rPr>
              <w:t>1</w:t>
            </w:r>
            <w:bookmarkEnd w:id="35"/>
          </w:p>
        </w:tc>
        <w:tc>
          <w:tcPr>
            <w:tcW w:w="1755" w:type="dxa"/>
            <w:vAlign w:val="center"/>
          </w:tcPr>
          <w:p w14:paraId="63FF365E" w14:textId="77777777" w:rsidR="00516186" w:rsidRPr="00EB1FFE" w:rsidRDefault="00516186" w:rsidP="003B3974">
            <w:pPr>
              <w:rPr>
                <w:rFonts w:eastAsia="仿宋"/>
                <w:b/>
                <w:bCs/>
                <w:sz w:val="24"/>
              </w:rPr>
            </w:pPr>
          </w:p>
        </w:tc>
      </w:tr>
    </w:tbl>
    <w:p w14:paraId="2F8EE839" w14:textId="77777777" w:rsidR="00516186" w:rsidRPr="00EB1FFE" w:rsidRDefault="005A7D97" w:rsidP="003B3974">
      <w:pPr>
        <w:pStyle w:val="30"/>
        <w:rPr>
          <w:rFonts w:ascii="Arial" w:eastAsia="仿宋" w:hAnsi="Arial"/>
          <w:b w:val="0"/>
          <w:bCs/>
          <w:sz w:val="24"/>
          <w:szCs w:val="24"/>
        </w:rPr>
      </w:pPr>
      <w:bookmarkStart w:id="36" w:name="_Toc75793506"/>
      <w:bookmarkStart w:id="37" w:name="_Toc10143"/>
      <w:bookmarkStart w:id="38" w:name="_Toc18903"/>
      <w:bookmarkStart w:id="39" w:name="_Toc695"/>
      <w:bookmarkStart w:id="40" w:name="_Toc5751"/>
      <w:bookmarkStart w:id="41" w:name="_Toc15696"/>
      <w:bookmarkStart w:id="42" w:name="_Toc23975"/>
      <w:bookmarkStart w:id="43" w:name="_Toc21817"/>
      <w:bookmarkStart w:id="44" w:name="_Toc26453"/>
      <w:bookmarkStart w:id="45" w:name="_Toc32262"/>
      <w:bookmarkStart w:id="46" w:name="_Toc7792"/>
      <w:bookmarkStart w:id="47" w:name="_Toc27067"/>
      <w:bookmarkStart w:id="48" w:name="_Toc28205"/>
      <w:bookmarkStart w:id="49" w:name="_Toc18800"/>
      <w:bookmarkStart w:id="50" w:name="_Toc106030382"/>
      <w:bookmarkStart w:id="51" w:name="_Toc12568"/>
      <w:r w:rsidRPr="00EB1FFE">
        <w:rPr>
          <w:rFonts w:ascii="Arial" w:eastAsia="仿宋" w:hAnsi="Arial" w:hint="eastAsia"/>
          <w:sz w:val="24"/>
          <w:szCs w:val="24"/>
        </w:rPr>
        <w:t>★</w:t>
      </w:r>
      <w:r w:rsidR="00803324" w:rsidRPr="00EB1FFE">
        <w:rPr>
          <w:rFonts w:ascii="Arial" w:eastAsia="仿宋" w:hAnsi="Arial" w:hint="eastAsia"/>
          <w:bCs/>
          <w:sz w:val="24"/>
          <w:szCs w:val="24"/>
        </w:rPr>
        <w:t>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B1FFE">
        <w:rPr>
          <w:rFonts w:ascii="Arial" w:eastAsia="仿宋" w:hAnsi="Arial" w:hint="eastAsia"/>
          <w:sz w:val="24"/>
          <w:szCs w:val="24"/>
        </w:rPr>
        <w:t>服务</w:t>
      </w:r>
      <w:r w:rsidRPr="00EB1FFE">
        <w:rPr>
          <w:rFonts w:ascii="Arial" w:eastAsia="仿宋" w:hAnsi="Arial" w:hint="eastAsia"/>
          <w:bCs/>
          <w:sz w:val="24"/>
          <w:szCs w:val="24"/>
        </w:rPr>
        <w:t>内容</w:t>
      </w:r>
    </w:p>
    <w:p w14:paraId="186FB205" w14:textId="77777777" w:rsidR="007C1872" w:rsidRPr="00EB1FFE" w:rsidRDefault="007C1872" w:rsidP="003B3974">
      <w:pPr>
        <w:rPr>
          <w:rFonts w:ascii="Arial" w:eastAsia="仿宋" w:hAnsi="Arial" w:cs="仿宋"/>
          <w:sz w:val="24"/>
          <w:szCs w:val="24"/>
        </w:rPr>
      </w:pPr>
      <w:bookmarkStart w:id="52" w:name="_Toc76462325"/>
      <w:r w:rsidRPr="00EB1FFE">
        <w:rPr>
          <w:rFonts w:ascii="Arial" w:eastAsia="仿宋" w:hAnsi="Arial" w:cs="仿宋" w:hint="eastAsia"/>
          <w:sz w:val="24"/>
          <w:szCs w:val="24"/>
        </w:rPr>
        <w:t>（一）项目针对性培训。对遴选出的</w:t>
      </w:r>
      <w:r w:rsidRPr="00EB1FFE">
        <w:rPr>
          <w:rFonts w:ascii="Arial" w:eastAsia="仿宋" w:hAnsi="Arial" w:cs="仿宋" w:hint="eastAsia"/>
          <w:sz w:val="24"/>
          <w:szCs w:val="24"/>
        </w:rPr>
        <w:t>13</w:t>
      </w:r>
      <w:r w:rsidRPr="00EB1FFE">
        <w:rPr>
          <w:rFonts w:ascii="Arial" w:eastAsia="仿宋" w:hAnsi="Arial" w:cs="仿宋" w:hint="eastAsia"/>
          <w:sz w:val="24"/>
          <w:szCs w:val="24"/>
        </w:rPr>
        <w:t>个优质项目进行针对性培训，包括项目一对一培训指导和模拟答辩指导。</w:t>
      </w:r>
    </w:p>
    <w:p w14:paraId="100D1F18"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（二）项目文案制作指导。对遴选出的</w:t>
      </w:r>
      <w:r w:rsidRPr="00EB1FFE">
        <w:rPr>
          <w:rFonts w:ascii="Arial" w:eastAsia="仿宋" w:hAnsi="Arial" w:cs="仿宋" w:hint="eastAsia"/>
          <w:sz w:val="24"/>
          <w:szCs w:val="24"/>
        </w:rPr>
        <w:t>13</w:t>
      </w:r>
      <w:r w:rsidRPr="00EB1FFE">
        <w:rPr>
          <w:rFonts w:ascii="Arial" w:eastAsia="仿宋" w:hAnsi="Arial" w:cs="仿宋" w:hint="eastAsia"/>
          <w:sz w:val="24"/>
          <w:szCs w:val="24"/>
        </w:rPr>
        <w:t>个优质项目进行文案制作指导，包括</w:t>
      </w:r>
      <w:r w:rsidRPr="00EB1FFE">
        <w:rPr>
          <w:rFonts w:ascii="Arial" w:eastAsia="仿宋" w:hAnsi="Arial" w:cs="仿宋" w:hint="eastAsia"/>
          <w:sz w:val="24"/>
          <w:szCs w:val="24"/>
        </w:rPr>
        <w:t>PPT</w:t>
      </w:r>
      <w:r w:rsidRPr="00EB1FFE">
        <w:rPr>
          <w:rFonts w:ascii="Arial" w:eastAsia="仿宋" w:hAnsi="Arial" w:cs="仿宋" w:hint="eastAsia"/>
          <w:sz w:val="24"/>
          <w:szCs w:val="24"/>
        </w:rPr>
        <w:t>制作指导和商业计划书写作指导。</w:t>
      </w:r>
    </w:p>
    <w:p w14:paraId="626E94D0"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（三）项目技术提升</w:t>
      </w:r>
      <w:r w:rsidR="00605BCE" w:rsidRPr="00EB1FFE">
        <w:rPr>
          <w:rFonts w:ascii="Arial" w:eastAsia="仿宋" w:hAnsi="Arial" w:cs="仿宋" w:hint="eastAsia"/>
          <w:sz w:val="24"/>
          <w:szCs w:val="24"/>
        </w:rPr>
        <w:t>服务</w:t>
      </w:r>
      <w:r w:rsidRPr="00EB1FFE">
        <w:rPr>
          <w:rFonts w:ascii="Arial" w:eastAsia="仿宋" w:hAnsi="Arial" w:cs="仿宋" w:hint="eastAsia"/>
          <w:sz w:val="24"/>
          <w:szCs w:val="24"/>
        </w:rPr>
        <w:t>。</w:t>
      </w:r>
      <w:r w:rsidRPr="00EB1FFE">
        <w:rPr>
          <w:rFonts w:ascii="Arial" w:eastAsia="仿宋" w:hAnsi="Arial" w:cs="仿宋" w:hint="eastAsia"/>
          <w:sz w:val="24"/>
          <w:szCs w:val="24"/>
        </w:rPr>
        <w:t>1</w:t>
      </w:r>
      <w:r w:rsidRPr="00EB1FFE">
        <w:rPr>
          <w:rFonts w:ascii="Arial" w:eastAsia="仿宋" w:hAnsi="Arial" w:cs="仿宋" w:hint="eastAsia"/>
          <w:sz w:val="24"/>
          <w:szCs w:val="24"/>
        </w:rPr>
        <w:t>、对遴选出的</w:t>
      </w:r>
      <w:r w:rsidRPr="00EB1FFE">
        <w:rPr>
          <w:rFonts w:ascii="Arial" w:eastAsia="仿宋" w:hAnsi="Arial" w:cs="仿宋" w:hint="eastAsia"/>
          <w:sz w:val="24"/>
          <w:szCs w:val="24"/>
        </w:rPr>
        <w:t>13</w:t>
      </w:r>
      <w:r w:rsidRPr="00EB1FFE">
        <w:rPr>
          <w:rFonts w:ascii="Arial" w:eastAsia="仿宋" w:hAnsi="Arial" w:cs="仿宋" w:hint="eastAsia"/>
          <w:sz w:val="24"/>
          <w:szCs w:val="24"/>
        </w:rPr>
        <w:t>个优质项目制作一分钟参赛视频。</w:t>
      </w:r>
      <w:r w:rsidRPr="00EB1FFE">
        <w:rPr>
          <w:rFonts w:ascii="Arial" w:eastAsia="仿宋" w:hAnsi="Arial" w:cs="仿宋" w:hint="eastAsia"/>
          <w:sz w:val="24"/>
          <w:szCs w:val="24"/>
        </w:rPr>
        <w:t>2</w:t>
      </w:r>
      <w:r w:rsidRPr="00EB1FFE">
        <w:rPr>
          <w:rFonts w:ascii="Arial" w:eastAsia="仿宋" w:hAnsi="Arial" w:cs="仿宋" w:hint="eastAsia"/>
          <w:sz w:val="24"/>
          <w:szCs w:val="24"/>
        </w:rPr>
        <w:t>、对指定的</w:t>
      </w:r>
      <w:r w:rsidRPr="00EB1FFE">
        <w:rPr>
          <w:rFonts w:ascii="Arial" w:eastAsia="仿宋" w:hAnsi="Arial" w:cs="仿宋" w:hint="eastAsia"/>
          <w:sz w:val="24"/>
          <w:szCs w:val="24"/>
        </w:rPr>
        <w:t>8</w:t>
      </w:r>
      <w:r w:rsidRPr="00EB1FFE">
        <w:rPr>
          <w:rFonts w:ascii="Arial" w:eastAsia="仿宋" w:hAnsi="Arial" w:cs="仿宋" w:hint="eastAsia"/>
          <w:sz w:val="24"/>
          <w:szCs w:val="24"/>
        </w:rPr>
        <w:t>个项目进行产品外观优化设计和包装升级。</w:t>
      </w:r>
    </w:p>
    <w:p w14:paraId="474FD923" w14:textId="77777777" w:rsidR="007C1872" w:rsidRPr="00EB1FFE" w:rsidRDefault="007C1872" w:rsidP="003B3974">
      <w:pPr>
        <w:pStyle w:val="30"/>
        <w:rPr>
          <w:rFonts w:ascii="Arial" w:eastAsia="仿宋" w:hAnsi="Arial"/>
          <w:b w:val="0"/>
          <w:sz w:val="24"/>
          <w:szCs w:val="24"/>
        </w:rPr>
      </w:pPr>
      <w:r w:rsidRPr="00EB1FFE">
        <w:rPr>
          <w:rFonts w:ascii="Arial" w:eastAsia="仿宋" w:hAnsi="Arial" w:hint="eastAsia"/>
          <w:sz w:val="24"/>
          <w:szCs w:val="24"/>
        </w:rPr>
        <w:t>★三、服务要求</w:t>
      </w:r>
    </w:p>
    <w:p w14:paraId="5D49EAEE"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（一）项目针对性培训。</w:t>
      </w:r>
    </w:p>
    <w:p w14:paraId="77C696C8"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项目一对一培训指导次数不低于</w:t>
      </w:r>
      <w:r w:rsidRPr="00EB1FFE">
        <w:rPr>
          <w:rFonts w:ascii="Arial" w:eastAsia="仿宋" w:hAnsi="Arial" w:cs="仿宋" w:hint="eastAsia"/>
          <w:sz w:val="24"/>
          <w:szCs w:val="24"/>
        </w:rPr>
        <w:t>4</w:t>
      </w:r>
      <w:r w:rsidRPr="00EB1FFE">
        <w:rPr>
          <w:rFonts w:ascii="Arial" w:eastAsia="仿宋" w:hAnsi="Arial" w:cs="仿宋" w:hint="eastAsia"/>
          <w:sz w:val="24"/>
          <w:szCs w:val="24"/>
        </w:rPr>
        <w:t>次，每次不低于</w:t>
      </w:r>
      <w:r w:rsidRPr="00EB1FFE">
        <w:rPr>
          <w:rFonts w:ascii="Arial" w:eastAsia="仿宋" w:hAnsi="Arial" w:cs="仿宋" w:hint="eastAsia"/>
          <w:sz w:val="24"/>
          <w:szCs w:val="24"/>
        </w:rPr>
        <w:t>2</w:t>
      </w:r>
      <w:r w:rsidRPr="00EB1FFE">
        <w:rPr>
          <w:rFonts w:ascii="Arial" w:eastAsia="仿宋" w:hAnsi="Arial" w:cs="仿宋" w:hint="eastAsia"/>
          <w:sz w:val="24"/>
          <w:szCs w:val="24"/>
        </w:rPr>
        <w:t>小时，可采用线上</w:t>
      </w:r>
      <w:r w:rsidRPr="00EB1FFE">
        <w:rPr>
          <w:rFonts w:ascii="Arial" w:eastAsia="仿宋" w:hAnsi="Arial" w:cs="仿宋" w:hint="eastAsia"/>
          <w:sz w:val="24"/>
          <w:szCs w:val="24"/>
        </w:rPr>
        <w:t>/</w:t>
      </w:r>
      <w:r w:rsidRPr="00EB1FFE">
        <w:rPr>
          <w:rFonts w:ascii="Arial" w:eastAsia="仿宋" w:hAnsi="Arial" w:cs="仿宋" w:hint="eastAsia"/>
          <w:sz w:val="24"/>
          <w:szCs w:val="24"/>
        </w:rPr>
        <w:t>线下联合指导的方式进行，线下指导次数不低于</w:t>
      </w:r>
      <w:r w:rsidRPr="00EB1FFE">
        <w:rPr>
          <w:rFonts w:ascii="Arial" w:eastAsia="仿宋" w:hAnsi="Arial" w:cs="仿宋" w:hint="eastAsia"/>
          <w:sz w:val="24"/>
          <w:szCs w:val="24"/>
        </w:rPr>
        <w:t>2</w:t>
      </w:r>
      <w:r w:rsidRPr="00EB1FFE">
        <w:rPr>
          <w:rFonts w:ascii="Arial" w:eastAsia="仿宋" w:hAnsi="Arial" w:cs="仿宋" w:hint="eastAsia"/>
          <w:sz w:val="24"/>
          <w:szCs w:val="24"/>
        </w:rPr>
        <w:t>次。项目模拟答辩指导次数不低于</w:t>
      </w:r>
      <w:r w:rsidRPr="00EB1FFE">
        <w:rPr>
          <w:rFonts w:ascii="Arial" w:eastAsia="仿宋" w:hAnsi="Arial" w:cs="仿宋" w:hint="eastAsia"/>
          <w:sz w:val="24"/>
          <w:szCs w:val="24"/>
        </w:rPr>
        <w:t>3</w:t>
      </w:r>
      <w:r w:rsidRPr="00EB1FFE">
        <w:rPr>
          <w:rFonts w:ascii="Arial" w:eastAsia="仿宋" w:hAnsi="Arial" w:cs="仿宋" w:hint="eastAsia"/>
          <w:sz w:val="24"/>
          <w:szCs w:val="24"/>
        </w:rPr>
        <w:t>次，每次不低于</w:t>
      </w:r>
      <w:r w:rsidRPr="00EB1FFE">
        <w:rPr>
          <w:rFonts w:ascii="Arial" w:eastAsia="仿宋" w:hAnsi="Arial" w:cs="仿宋" w:hint="eastAsia"/>
          <w:sz w:val="24"/>
          <w:szCs w:val="24"/>
        </w:rPr>
        <w:t>2</w:t>
      </w:r>
      <w:r w:rsidRPr="00EB1FFE">
        <w:rPr>
          <w:rFonts w:ascii="Arial" w:eastAsia="仿宋" w:hAnsi="Arial" w:cs="仿宋" w:hint="eastAsia"/>
          <w:sz w:val="24"/>
          <w:szCs w:val="24"/>
        </w:rPr>
        <w:t>小时，可采用线上</w:t>
      </w:r>
      <w:r w:rsidRPr="00EB1FFE">
        <w:rPr>
          <w:rFonts w:ascii="Arial" w:eastAsia="仿宋" w:hAnsi="Arial" w:cs="仿宋" w:hint="eastAsia"/>
          <w:sz w:val="24"/>
          <w:szCs w:val="24"/>
        </w:rPr>
        <w:t>/</w:t>
      </w:r>
      <w:r w:rsidRPr="00EB1FFE">
        <w:rPr>
          <w:rFonts w:ascii="Arial" w:eastAsia="仿宋" w:hAnsi="Arial" w:cs="仿宋" w:hint="eastAsia"/>
          <w:sz w:val="24"/>
          <w:szCs w:val="24"/>
        </w:rPr>
        <w:t>线下联合指导的方式进行，线下指导次数不低于</w:t>
      </w:r>
      <w:r w:rsidRPr="00EB1FFE">
        <w:rPr>
          <w:rFonts w:ascii="Arial" w:eastAsia="仿宋" w:hAnsi="Arial" w:cs="仿宋" w:hint="eastAsia"/>
          <w:sz w:val="24"/>
          <w:szCs w:val="24"/>
        </w:rPr>
        <w:t>1</w:t>
      </w:r>
      <w:r w:rsidRPr="00EB1FFE">
        <w:rPr>
          <w:rFonts w:ascii="Arial" w:eastAsia="仿宋" w:hAnsi="Arial" w:cs="仿宋" w:hint="eastAsia"/>
          <w:sz w:val="24"/>
          <w:szCs w:val="24"/>
        </w:rPr>
        <w:t>次。</w:t>
      </w:r>
    </w:p>
    <w:p w14:paraId="18936D32"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（二）项目文案制作指导。</w:t>
      </w:r>
    </w:p>
    <w:p w14:paraId="6AD0D86D"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PPT</w:t>
      </w:r>
      <w:r w:rsidRPr="00EB1FFE">
        <w:rPr>
          <w:rFonts w:ascii="Arial" w:eastAsia="仿宋" w:hAnsi="Arial" w:cs="仿宋" w:hint="eastAsia"/>
          <w:sz w:val="24"/>
          <w:szCs w:val="24"/>
        </w:rPr>
        <w:t>制作指导次数不低于</w:t>
      </w:r>
      <w:r w:rsidRPr="00EB1FFE">
        <w:rPr>
          <w:rFonts w:ascii="Arial" w:eastAsia="仿宋" w:hAnsi="Arial" w:cs="仿宋" w:hint="eastAsia"/>
          <w:sz w:val="24"/>
          <w:szCs w:val="24"/>
        </w:rPr>
        <w:t>3</w:t>
      </w:r>
      <w:r w:rsidRPr="00EB1FFE">
        <w:rPr>
          <w:rFonts w:ascii="Arial" w:eastAsia="仿宋" w:hAnsi="Arial" w:cs="仿宋" w:hint="eastAsia"/>
          <w:sz w:val="24"/>
          <w:szCs w:val="24"/>
        </w:rPr>
        <w:t>次，每次不低于</w:t>
      </w:r>
      <w:r w:rsidRPr="00EB1FFE">
        <w:rPr>
          <w:rFonts w:ascii="Arial" w:eastAsia="仿宋" w:hAnsi="Arial" w:cs="仿宋" w:hint="eastAsia"/>
          <w:sz w:val="24"/>
          <w:szCs w:val="24"/>
        </w:rPr>
        <w:t>2</w:t>
      </w:r>
      <w:r w:rsidRPr="00EB1FFE">
        <w:rPr>
          <w:rFonts w:ascii="Arial" w:eastAsia="仿宋" w:hAnsi="Arial" w:cs="仿宋" w:hint="eastAsia"/>
          <w:sz w:val="24"/>
          <w:szCs w:val="24"/>
        </w:rPr>
        <w:t>小时，可采用线上</w:t>
      </w:r>
      <w:r w:rsidRPr="00EB1FFE">
        <w:rPr>
          <w:rFonts w:ascii="Arial" w:eastAsia="仿宋" w:hAnsi="Arial" w:cs="仿宋" w:hint="eastAsia"/>
          <w:sz w:val="24"/>
          <w:szCs w:val="24"/>
        </w:rPr>
        <w:t>/</w:t>
      </w:r>
      <w:r w:rsidRPr="00EB1FFE">
        <w:rPr>
          <w:rFonts w:ascii="Arial" w:eastAsia="仿宋" w:hAnsi="Arial" w:cs="仿宋" w:hint="eastAsia"/>
          <w:sz w:val="24"/>
          <w:szCs w:val="24"/>
        </w:rPr>
        <w:t>线下联合指导的方式进行，线下指导次数不低于</w:t>
      </w:r>
      <w:r w:rsidRPr="00EB1FFE">
        <w:rPr>
          <w:rFonts w:ascii="Arial" w:eastAsia="仿宋" w:hAnsi="Arial" w:cs="仿宋" w:hint="eastAsia"/>
          <w:sz w:val="24"/>
          <w:szCs w:val="24"/>
        </w:rPr>
        <w:t>1</w:t>
      </w:r>
      <w:r w:rsidRPr="00EB1FFE">
        <w:rPr>
          <w:rFonts w:ascii="Arial" w:eastAsia="仿宋" w:hAnsi="Arial" w:cs="仿宋" w:hint="eastAsia"/>
          <w:sz w:val="24"/>
          <w:szCs w:val="24"/>
        </w:rPr>
        <w:t>次。商业计划书写作指导次数不低于</w:t>
      </w:r>
      <w:r w:rsidRPr="00EB1FFE">
        <w:rPr>
          <w:rFonts w:ascii="Arial" w:eastAsia="仿宋" w:hAnsi="Arial" w:cs="仿宋" w:hint="eastAsia"/>
          <w:sz w:val="24"/>
          <w:szCs w:val="24"/>
        </w:rPr>
        <w:t>5</w:t>
      </w:r>
      <w:r w:rsidRPr="00EB1FFE">
        <w:rPr>
          <w:rFonts w:ascii="Arial" w:eastAsia="仿宋" w:hAnsi="Arial" w:cs="仿宋" w:hint="eastAsia"/>
          <w:sz w:val="24"/>
          <w:szCs w:val="24"/>
        </w:rPr>
        <w:t>次，每次不低于</w:t>
      </w:r>
      <w:r w:rsidRPr="00EB1FFE">
        <w:rPr>
          <w:rFonts w:ascii="Arial" w:eastAsia="仿宋" w:hAnsi="Arial" w:cs="仿宋" w:hint="eastAsia"/>
          <w:sz w:val="24"/>
          <w:szCs w:val="24"/>
        </w:rPr>
        <w:t>2</w:t>
      </w:r>
      <w:r w:rsidRPr="00EB1FFE">
        <w:rPr>
          <w:rFonts w:ascii="Arial" w:eastAsia="仿宋" w:hAnsi="Arial" w:cs="仿宋" w:hint="eastAsia"/>
          <w:sz w:val="24"/>
          <w:szCs w:val="24"/>
        </w:rPr>
        <w:t>小时，可采用线上</w:t>
      </w:r>
      <w:r w:rsidRPr="00EB1FFE">
        <w:rPr>
          <w:rFonts w:ascii="Arial" w:eastAsia="仿宋" w:hAnsi="Arial" w:cs="仿宋" w:hint="eastAsia"/>
          <w:sz w:val="24"/>
          <w:szCs w:val="24"/>
        </w:rPr>
        <w:t>/</w:t>
      </w:r>
      <w:r w:rsidRPr="00EB1FFE">
        <w:rPr>
          <w:rFonts w:ascii="Arial" w:eastAsia="仿宋" w:hAnsi="Arial" w:cs="仿宋" w:hint="eastAsia"/>
          <w:sz w:val="24"/>
          <w:szCs w:val="24"/>
        </w:rPr>
        <w:t>线下联合指导的方式进行，线下指导次数不低于</w:t>
      </w:r>
      <w:r w:rsidRPr="00EB1FFE">
        <w:rPr>
          <w:rFonts w:ascii="Arial" w:eastAsia="仿宋" w:hAnsi="Arial" w:cs="仿宋" w:hint="eastAsia"/>
          <w:sz w:val="24"/>
          <w:szCs w:val="24"/>
        </w:rPr>
        <w:t>2</w:t>
      </w:r>
      <w:r w:rsidRPr="00EB1FFE">
        <w:rPr>
          <w:rFonts w:ascii="Arial" w:eastAsia="仿宋" w:hAnsi="Arial" w:cs="仿宋" w:hint="eastAsia"/>
          <w:sz w:val="24"/>
          <w:szCs w:val="24"/>
        </w:rPr>
        <w:t>次。</w:t>
      </w:r>
    </w:p>
    <w:p w14:paraId="690BAF74"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（三）项目技术提升。</w:t>
      </w:r>
    </w:p>
    <w:p w14:paraId="0056D7AD" w14:textId="221DADDA"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1</w:t>
      </w:r>
      <w:r w:rsidRPr="00EB1FFE">
        <w:rPr>
          <w:rFonts w:ascii="Arial" w:eastAsia="仿宋" w:hAnsi="Arial" w:cs="仿宋" w:hint="eastAsia"/>
          <w:sz w:val="24"/>
          <w:szCs w:val="24"/>
        </w:rPr>
        <w:t>、对遴选出的</w:t>
      </w:r>
      <w:r w:rsidRPr="00EB1FFE">
        <w:rPr>
          <w:rFonts w:ascii="Arial" w:eastAsia="仿宋" w:hAnsi="Arial" w:cs="仿宋" w:hint="eastAsia"/>
          <w:sz w:val="24"/>
          <w:szCs w:val="24"/>
        </w:rPr>
        <w:t>13</w:t>
      </w:r>
      <w:r w:rsidRPr="00EB1FFE">
        <w:rPr>
          <w:rFonts w:ascii="Arial" w:eastAsia="仿宋" w:hAnsi="Arial" w:cs="仿宋" w:hint="eastAsia"/>
          <w:sz w:val="24"/>
          <w:szCs w:val="24"/>
        </w:rPr>
        <w:t>个优质项目制作一分钟参赛视频，参赛视频须符合第九届“互联网</w:t>
      </w:r>
      <w:r w:rsidRPr="00EB1FFE">
        <w:rPr>
          <w:rFonts w:ascii="Arial" w:eastAsia="仿宋" w:hAnsi="Arial" w:cs="仿宋" w:hint="eastAsia"/>
          <w:sz w:val="24"/>
          <w:szCs w:val="24"/>
        </w:rPr>
        <w:t>+</w:t>
      </w:r>
      <w:r w:rsidRPr="00EB1FFE">
        <w:rPr>
          <w:rFonts w:ascii="Arial" w:eastAsia="仿宋" w:hAnsi="Arial" w:cs="仿宋" w:hint="eastAsia"/>
          <w:sz w:val="24"/>
          <w:szCs w:val="24"/>
        </w:rPr>
        <w:t>”大学生创新创业大赛四川省省赛及全国国赛的参赛要求。</w:t>
      </w:r>
      <w:r w:rsidR="00002A18" w:rsidRPr="00EB1FFE">
        <w:rPr>
          <w:rFonts w:ascii="Arial" w:eastAsia="仿宋" w:hAnsi="Arial" w:cs="仿宋" w:hint="eastAsia"/>
          <w:sz w:val="24"/>
          <w:szCs w:val="24"/>
        </w:rPr>
        <w:t>（要求详见</w:t>
      </w:r>
      <w:r w:rsidR="007C7BB1" w:rsidRPr="00EB1FFE">
        <w:rPr>
          <w:rFonts w:eastAsia="仿宋" w:hint="eastAsia"/>
          <w:bCs/>
          <w:sz w:val="24"/>
        </w:rPr>
        <w:t>（教高函〔</w:t>
      </w:r>
      <w:r w:rsidR="007C7BB1" w:rsidRPr="00EB1FFE">
        <w:rPr>
          <w:rFonts w:eastAsia="仿宋" w:hint="eastAsia"/>
          <w:bCs/>
          <w:sz w:val="24"/>
        </w:rPr>
        <w:t>2023</w:t>
      </w:r>
      <w:r w:rsidR="007C7BB1" w:rsidRPr="00EB1FFE">
        <w:rPr>
          <w:rFonts w:eastAsia="仿宋" w:hint="eastAsia"/>
          <w:bCs/>
          <w:sz w:val="24"/>
        </w:rPr>
        <w:t>〕</w:t>
      </w:r>
      <w:r w:rsidR="007C7BB1" w:rsidRPr="00EB1FFE">
        <w:rPr>
          <w:rFonts w:eastAsia="仿宋" w:hint="eastAsia"/>
          <w:bCs/>
          <w:sz w:val="24"/>
        </w:rPr>
        <w:t>6</w:t>
      </w:r>
      <w:r w:rsidR="007C7BB1" w:rsidRPr="00EB1FFE">
        <w:rPr>
          <w:rFonts w:eastAsia="仿宋" w:hint="eastAsia"/>
          <w:bCs/>
          <w:sz w:val="24"/>
        </w:rPr>
        <w:t>号）</w:t>
      </w:r>
      <w:r w:rsidR="007C7BB1">
        <w:rPr>
          <w:rFonts w:eastAsia="仿宋" w:hint="eastAsia"/>
          <w:bCs/>
          <w:sz w:val="24"/>
        </w:rPr>
        <w:t>及</w:t>
      </w:r>
      <w:r w:rsidR="007C7BB1" w:rsidRPr="00EB1FFE">
        <w:rPr>
          <w:rFonts w:eastAsia="仿宋" w:hint="eastAsia"/>
          <w:bCs/>
          <w:sz w:val="24"/>
        </w:rPr>
        <w:t>（川教函〔</w:t>
      </w:r>
      <w:r w:rsidR="007C7BB1" w:rsidRPr="00EB1FFE">
        <w:rPr>
          <w:rFonts w:eastAsia="仿宋" w:hint="eastAsia"/>
          <w:bCs/>
          <w:sz w:val="24"/>
        </w:rPr>
        <w:t>2023</w:t>
      </w:r>
      <w:r w:rsidR="007C7BB1" w:rsidRPr="00EB1FFE">
        <w:rPr>
          <w:rFonts w:eastAsia="仿宋" w:hint="eastAsia"/>
          <w:bCs/>
          <w:sz w:val="24"/>
        </w:rPr>
        <w:t>〕</w:t>
      </w:r>
      <w:r w:rsidR="007C7BB1" w:rsidRPr="00EB1FFE">
        <w:rPr>
          <w:rFonts w:eastAsia="仿宋" w:hint="eastAsia"/>
          <w:bCs/>
          <w:sz w:val="24"/>
        </w:rPr>
        <w:t>182</w:t>
      </w:r>
      <w:r w:rsidR="007C7BB1" w:rsidRPr="00EB1FFE">
        <w:rPr>
          <w:rFonts w:eastAsia="仿宋" w:hint="eastAsia"/>
          <w:bCs/>
          <w:sz w:val="24"/>
        </w:rPr>
        <w:t>号）</w:t>
      </w:r>
      <w:r w:rsidR="007C7BB1">
        <w:rPr>
          <w:rFonts w:eastAsia="仿宋" w:hint="eastAsia"/>
          <w:bCs/>
          <w:sz w:val="24"/>
        </w:rPr>
        <w:t>文件</w:t>
      </w:r>
      <w:bookmarkStart w:id="53" w:name="_GoBack"/>
      <w:bookmarkEnd w:id="53"/>
      <w:r w:rsidR="00002A18" w:rsidRPr="00EB1FFE">
        <w:rPr>
          <w:rFonts w:ascii="Arial" w:eastAsia="仿宋" w:hAnsi="Arial" w:cs="仿宋" w:hint="eastAsia"/>
          <w:sz w:val="24"/>
          <w:szCs w:val="24"/>
        </w:rPr>
        <w:t>）</w:t>
      </w:r>
    </w:p>
    <w:p w14:paraId="1E9CB5DB" w14:textId="77777777" w:rsidR="007C1872" w:rsidRPr="00EB1FFE" w:rsidRDefault="007C1872" w:rsidP="003B3974">
      <w:pPr>
        <w:rPr>
          <w:rFonts w:ascii="Arial" w:eastAsia="仿宋" w:hAnsi="Arial" w:cs="仿宋"/>
          <w:sz w:val="24"/>
          <w:szCs w:val="24"/>
        </w:rPr>
      </w:pPr>
      <w:r w:rsidRPr="00EB1FFE">
        <w:rPr>
          <w:rFonts w:ascii="Arial" w:eastAsia="仿宋" w:hAnsi="Arial" w:cs="仿宋" w:hint="eastAsia"/>
          <w:sz w:val="24"/>
          <w:szCs w:val="24"/>
        </w:rPr>
        <w:t>2</w:t>
      </w:r>
      <w:r w:rsidRPr="00EB1FFE">
        <w:rPr>
          <w:rFonts w:ascii="Arial" w:eastAsia="仿宋" w:hAnsi="Arial" w:cs="仿宋" w:hint="eastAsia"/>
          <w:sz w:val="24"/>
          <w:szCs w:val="24"/>
        </w:rPr>
        <w:t>、对指定的</w:t>
      </w:r>
      <w:r w:rsidRPr="00EB1FFE">
        <w:rPr>
          <w:rFonts w:ascii="Arial" w:eastAsia="仿宋" w:hAnsi="Arial" w:cs="仿宋" w:hint="eastAsia"/>
          <w:sz w:val="24"/>
          <w:szCs w:val="24"/>
        </w:rPr>
        <w:t>8</w:t>
      </w:r>
      <w:r w:rsidRPr="00EB1FFE">
        <w:rPr>
          <w:rFonts w:ascii="Arial" w:eastAsia="仿宋" w:hAnsi="Arial" w:cs="仿宋" w:hint="eastAsia"/>
          <w:sz w:val="24"/>
          <w:szCs w:val="24"/>
        </w:rPr>
        <w:t>个项目进行产品外观设计和优化。</w:t>
      </w:r>
    </w:p>
    <w:bookmarkEnd w:id="52"/>
    <w:p w14:paraId="3C63C497" w14:textId="340D99B1" w:rsidR="00516186" w:rsidRPr="00EB1FFE" w:rsidRDefault="00384969" w:rsidP="003B3974">
      <w:pPr>
        <w:rPr>
          <w:rFonts w:ascii="Arial" w:eastAsia="仿宋" w:hAnsi="Arial" w:cs="仿宋"/>
          <w:sz w:val="24"/>
          <w:szCs w:val="24"/>
        </w:rPr>
      </w:pPr>
      <w:r w:rsidRPr="00EB1FFE">
        <w:rPr>
          <w:rFonts w:ascii="Arial" w:eastAsia="仿宋" w:hAnsi="Arial" w:cs="仿宋"/>
          <w:sz w:val="24"/>
          <w:szCs w:val="24"/>
        </w:rPr>
        <w:t>（四）以上所涉及到的每次服务都须由被指导项目的项目负责人签字确</w:t>
      </w:r>
      <w:r w:rsidR="00002A18" w:rsidRPr="00EB1FFE">
        <w:rPr>
          <w:rFonts w:ascii="Arial" w:eastAsia="仿宋" w:hAnsi="Arial" w:cs="仿宋"/>
          <w:sz w:val="24"/>
          <w:szCs w:val="24"/>
        </w:rPr>
        <w:t>认。服务完成后由被指导项目的项目负责人按优、良、中、差进行评价</w:t>
      </w:r>
      <w:r w:rsidR="00002A18" w:rsidRPr="00EB1FFE">
        <w:rPr>
          <w:rFonts w:ascii="Arial" w:eastAsia="仿宋" w:hAnsi="Arial" w:cs="仿宋" w:hint="eastAsia"/>
          <w:sz w:val="24"/>
          <w:szCs w:val="24"/>
        </w:rPr>
        <w:t>（评价为“差”需采购人调查认定）。</w:t>
      </w:r>
      <w:r w:rsidR="00742BBC" w:rsidRPr="00EB1FFE">
        <w:rPr>
          <w:rFonts w:ascii="Arial" w:eastAsia="仿宋" w:hAnsi="Arial" w:cs="仿宋"/>
          <w:sz w:val="24"/>
          <w:szCs w:val="24"/>
        </w:rPr>
        <w:br w:type="page"/>
      </w:r>
    </w:p>
    <w:p w14:paraId="5A79A387" w14:textId="22EE1B23" w:rsidR="00516186" w:rsidRPr="00EB1FFE" w:rsidRDefault="00803324" w:rsidP="003B3974">
      <w:pPr>
        <w:pStyle w:val="23"/>
        <w:spacing w:line="360" w:lineRule="auto"/>
        <w:jc w:val="center"/>
        <w:rPr>
          <w:rFonts w:eastAsia="仿宋"/>
          <w:b w:val="0"/>
          <w:sz w:val="36"/>
          <w:szCs w:val="30"/>
        </w:rPr>
      </w:pPr>
      <w:bookmarkStart w:id="54" w:name="_Toc76462327"/>
      <w:bookmarkStart w:id="55" w:name="_Toc136785097"/>
      <w:bookmarkStart w:id="56" w:name="_Toc137993854"/>
      <w:r w:rsidRPr="00EB1FFE">
        <w:rPr>
          <w:rFonts w:eastAsia="仿宋" w:hint="eastAsia"/>
          <w:b w:val="0"/>
          <w:sz w:val="36"/>
          <w:szCs w:val="30"/>
        </w:rPr>
        <w:lastRenderedPageBreak/>
        <w:t>第三</w:t>
      </w:r>
      <w:r w:rsidR="00CB4C98" w:rsidRPr="00EB1FFE">
        <w:rPr>
          <w:rFonts w:eastAsia="仿宋" w:hint="eastAsia"/>
          <w:b w:val="0"/>
          <w:sz w:val="36"/>
          <w:szCs w:val="30"/>
        </w:rPr>
        <w:t>章</w:t>
      </w:r>
      <w:r w:rsidRPr="00EB1FFE">
        <w:rPr>
          <w:rFonts w:eastAsia="仿宋" w:hint="eastAsia"/>
          <w:b w:val="0"/>
          <w:sz w:val="36"/>
          <w:szCs w:val="30"/>
        </w:rPr>
        <w:t xml:space="preserve">  </w:t>
      </w:r>
      <w:bookmarkEnd w:id="27"/>
      <w:r w:rsidRPr="00EB1FFE">
        <w:rPr>
          <w:rFonts w:eastAsia="仿宋" w:hint="eastAsia"/>
          <w:b w:val="0"/>
          <w:sz w:val="36"/>
          <w:szCs w:val="30"/>
        </w:rPr>
        <w:t>项目商务需求</w:t>
      </w:r>
      <w:bookmarkEnd w:id="54"/>
      <w:bookmarkEnd w:id="55"/>
      <w:bookmarkEnd w:id="56"/>
    </w:p>
    <w:p w14:paraId="572A7EEC" w14:textId="0106F553" w:rsidR="00516186" w:rsidRPr="00EB1FFE" w:rsidRDefault="00803324" w:rsidP="0029112F">
      <w:pPr>
        <w:rPr>
          <w:rFonts w:eastAsia="仿宋"/>
          <w:b/>
          <w:sz w:val="24"/>
        </w:rPr>
      </w:pPr>
      <w:bookmarkStart w:id="57" w:name="_Toc76462328"/>
      <w:bookmarkStart w:id="58" w:name="_Toc344475120"/>
      <w:bookmarkStart w:id="59" w:name="_Toc136785098"/>
      <w:r w:rsidRPr="00EB1FFE">
        <w:rPr>
          <w:rFonts w:eastAsia="仿宋" w:hint="eastAsia"/>
          <w:b/>
          <w:sz w:val="24"/>
        </w:rPr>
        <w:t>一、服务期、地点及验收方式</w:t>
      </w:r>
      <w:bookmarkEnd w:id="57"/>
      <w:bookmarkEnd w:id="58"/>
      <w:bookmarkEnd w:id="59"/>
    </w:p>
    <w:p w14:paraId="145406DE" w14:textId="77777777" w:rsidR="00516186" w:rsidRPr="00EB1FFE" w:rsidRDefault="00803324" w:rsidP="00742BBC">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（一）服务期：</w:t>
      </w:r>
      <w:r w:rsidR="00283423" w:rsidRPr="00EB1FFE">
        <w:rPr>
          <w:rFonts w:ascii="Arial" w:eastAsia="仿宋" w:hAnsi="Arial" w:hint="eastAsia"/>
          <w:sz w:val="24"/>
          <w:szCs w:val="24"/>
        </w:rPr>
        <w:t>签订合同之日起至</w:t>
      </w:r>
      <w:r w:rsidR="00E56567" w:rsidRPr="00EB1FFE">
        <w:rPr>
          <w:rFonts w:ascii="Arial" w:eastAsia="仿宋" w:hAnsi="Arial" w:hint="eastAsia"/>
          <w:sz w:val="24"/>
          <w:szCs w:val="24"/>
        </w:rPr>
        <w:t>第九届“互联网</w:t>
      </w:r>
      <w:r w:rsidR="00E56567" w:rsidRPr="00EB1FFE">
        <w:rPr>
          <w:rFonts w:ascii="Arial" w:eastAsia="仿宋" w:hAnsi="Arial" w:hint="eastAsia"/>
          <w:sz w:val="24"/>
          <w:szCs w:val="24"/>
        </w:rPr>
        <w:t>+</w:t>
      </w:r>
      <w:r w:rsidR="00E56567" w:rsidRPr="00EB1FFE">
        <w:rPr>
          <w:rFonts w:ascii="Arial" w:eastAsia="仿宋" w:hAnsi="Arial" w:hint="eastAsia"/>
          <w:sz w:val="24"/>
          <w:szCs w:val="24"/>
        </w:rPr>
        <w:t>”大学生创新创业大赛国赛结束。</w:t>
      </w:r>
    </w:p>
    <w:p w14:paraId="76983209"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（二）服务地点：</w:t>
      </w:r>
      <w:r w:rsidR="00283423" w:rsidRPr="00EB1FFE">
        <w:rPr>
          <w:rFonts w:ascii="Arial" w:eastAsia="仿宋" w:hAnsi="Arial" w:hint="eastAsia"/>
          <w:sz w:val="24"/>
          <w:szCs w:val="24"/>
        </w:rPr>
        <w:t>内江师范学院</w:t>
      </w:r>
    </w:p>
    <w:p w14:paraId="47C476BC" w14:textId="77777777" w:rsidR="00516186" w:rsidRPr="00EB1FFE" w:rsidRDefault="00803324">
      <w:pPr>
        <w:widowControl/>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（三）验收方式：</w:t>
      </w:r>
      <w:r w:rsidR="00E56567" w:rsidRPr="00EB1FFE">
        <w:rPr>
          <w:rFonts w:ascii="Arial" w:eastAsia="仿宋" w:hAnsi="Arial" w:hint="eastAsia"/>
          <w:sz w:val="24"/>
          <w:szCs w:val="24"/>
        </w:rPr>
        <w:t>按合同约定方式验收</w:t>
      </w:r>
    </w:p>
    <w:p w14:paraId="570BE0B0" w14:textId="7E4181CD" w:rsidR="0029112F" w:rsidRPr="00EB1FFE" w:rsidRDefault="0029112F" w:rsidP="0029112F">
      <w:pPr>
        <w:rPr>
          <w:rFonts w:eastAsia="仿宋"/>
          <w:b/>
          <w:sz w:val="24"/>
        </w:rPr>
      </w:pPr>
      <w:bookmarkStart w:id="60" w:name="_Toc136785099"/>
      <w:r w:rsidRPr="00EB1FFE">
        <w:rPr>
          <w:rFonts w:eastAsia="仿宋" w:hint="eastAsia"/>
          <w:b/>
          <w:bCs/>
          <w:sz w:val="24"/>
          <w:szCs w:val="24"/>
        </w:rPr>
        <w:t>二、报价要</w:t>
      </w:r>
      <w:r w:rsidRPr="00EB1FFE">
        <w:rPr>
          <w:rFonts w:eastAsia="仿宋" w:hint="eastAsia"/>
          <w:b/>
          <w:sz w:val="24"/>
        </w:rPr>
        <w:t>求</w:t>
      </w:r>
    </w:p>
    <w:p w14:paraId="7DB7AA55" w14:textId="77777777" w:rsidR="0029112F" w:rsidRPr="00EB1FFE" w:rsidRDefault="0029112F" w:rsidP="00A04699">
      <w:pPr>
        <w:spacing w:line="276" w:lineRule="auto"/>
        <w:ind w:firstLineChars="200" w:firstLine="480"/>
        <w:rPr>
          <w:rFonts w:eastAsia="仿宋"/>
          <w:bCs/>
          <w:sz w:val="24"/>
        </w:rPr>
      </w:pPr>
      <w:r w:rsidRPr="00EB1FFE">
        <w:rPr>
          <w:rFonts w:eastAsia="仿宋" w:hint="eastAsia"/>
          <w:bCs/>
          <w:sz w:val="24"/>
        </w:rPr>
        <w:t>本次磋商报价为人民币报价且为包干价，磋商报价包含供应商完成本项目全部工作内容并通过验收的所有费用，包含但不限于：人工费、通讯费、交通费、税费、辅助材料费、机械费等履行完本项目的所有费用，采购人除此外不支付其他费用。因供应商自身原因造成漏报、少报皆由供应商自行承担，采购人不再补偿。</w:t>
      </w:r>
    </w:p>
    <w:p w14:paraId="0A0E7C63" w14:textId="5A46DEC5" w:rsidR="00516186" w:rsidRPr="00EB1FFE" w:rsidRDefault="0029112F" w:rsidP="00481451">
      <w:pPr>
        <w:rPr>
          <w:rFonts w:eastAsia="仿宋"/>
          <w:b/>
          <w:sz w:val="24"/>
        </w:rPr>
      </w:pPr>
      <w:r w:rsidRPr="00EB1FFE">
        <w:rPr>
          <w:rFonts w:eastAsia="仿宋" w:hint="eastAsia"/>
          <w:b/>
          <w:bCs/>
          <w:sz w:val="24"/>
          <w:szCs w:val="24"/>
        </w:rPr>
        <w:t>三</w:t>
      </w:r>
      <w:r w:rsidR="00803324" w:rsidRPr="00EB1FFE">
        <w:rPr>
          <w:rFonts w:eastAsia="仿宋" w:hint="eastAsia"/>
          <w:b/>
          <w:bCs/>
          <w:sz w:val="24"/>
          <w:szCs w:val="24"/>
        </w:rPr>
        <w:t>、</w:t>
      </w:r>
      <w:bookmarkEnd w:id="60"/>
      <w:r w:rsidRPr="00EB1FFE">
        <w:rPr>
          <w:rFonts w:eastAsia="仿宋" w:hint="eastAsia"/>
          <w:b/>
          <w:bCs/>
          <w:sz w:val="24"/>
          <w:szCs w:val="24"/>
        </w:rPr>
        <w:t>质量要求</w:t>
      </w:r>
    </w:p>
    <w:p w14:paraId="68C69F07" w14:textId="39A544A3" w:rsidR="00481451" w:rsidRPr="00EB1FFE" w:rsidRDefault="001F723F" w:rsidP="00A04699">
      <w:pPr>
        <w:spacing w:line="276" w:lineRule="auto"/>
        <w:ind w:firstLineChars="200" w:firstLine="480"/>
        <w:rPr>
          <w:rFonts w:eastAsia="仿宋"/>
          <w:bCs/>
          <w:sz w:val="24"/>
        </w:rPr>
      </w:pPr>
      <w:bookmarkStart w:id="61" w:name="_Toc344475122"/>
      <w:bookmarkStart w:id="62" w:name="_Toc76462330"/>
      <w:r w:rsidRPr="00EB1FFE">
        <w:rPr>
          <w:rFonts w:eastAsia="仿宋" w:hint="eastAsia"/>
          <w:bCs/>
          <w:sz w:val="24"/>
        </w:rPr>
        <w:t>（一）成交供应商须严格按照本项目的磋商文件要求及响应文件提供服务。</w:t>
      </w:r>
      <w:r w:rsidR="00481451" w:rsidRPr="00EB1FFE">
        <w:rPr>
          <w:rFonts w:eastAsia="仿宋" w:hint="eastAsia"/>
          <w:bCs/>
          <w:sz w:val="24"/>
        </w:rPr>
        <w:t>指定项目的一分钟参赛视频和产品外观设计须满足第九届“互联网</w:t>
      </w:r>
      <w:r w:rsidR="00481451" w:rsidRPr="00EB1FFE">
        <w:rPr>
          <w:rFonts w:eastAsia="仿宋" w:hint="eastAsia"/>
          <w:bCs/>
          <w:sz w:val="24"/>
        </w:rPr>
        <w:t>+</w:t>
      </w:r>
      <w:r w:rsidR="00481451" w:rsidRPr="00EB1FFE">
        <w:rPr>
          <w:rFonts w:eastAsia="仿宋" w:hint="eastAsia"/>
          <w:bCs/>
          <w:sz w:val="24"/>
        </w:rPr>
        <w:t>”大学生创新创业大赛四川省省赛及全国国赛的参赛要求。比赛要求详见《教育部关于举办第九届中国国际“互联网</w:t>
      </w:r>
      <w:r w:rsidR="00481451" w:rsidRPr="00EB1FFE">
        <w:rPr>
          <w:rFonts w:eastAsia="仿宋" w:hint="eastAsia"/>
          <w:bCs/>
          <w:sz w:val="24"/>
        </w:rPr>
        <w:t>+</w:t>
      </w:r>
      <w:r w:rsidR="00481451" w:rsidRPr="00EB1FFE">
        <w:rPr>
          <w:rFonts w:eastAsia="仿宋" w:hint="eastAsia"/>
          <w:bCs/>
          <w:sz w:val="24"/>
        </w:rPr>
        <w:t>”大学生创新创业大赛的通知》（教高函〔</w:t>
      </w:r>
      <w:r w:rsidR="00481451" w:rsidRPr="00EB1FFE">
        <w:rPr>
          <w:rFonts w:eastAsia="仿宋" w:hint="eastAsia"/>
          <w:bCs/>
          <w:sz w:val="24"/>
        </w:rPr>
        <w:t>2023</w:t>
      </w:r>
      <w:r w:rsidR="00481451" w:rsidRPr="00EB1FFE">
        <w:rPr>
          <w:rFonts w:eastAsia="仿宋" w:hint="eastAsia"/>
          <w:bCs/>
          <w:sz w:val="24"/>
        </w:rPr>
        <w:t>〕</w:t>
      </w:r>
      <w:r w:rsidR="00481451" w:rsidRPr="00EB1FFE">
        <w:rPr>
          <w:rFonts w:eastAsia="仿宋" w:hint="eastAsia"/>
          <w:bCs/>
          <w:sz w:val="24"/>
        </w:rPr>
        <w:t>6</w:t>
      </w:r>
      <w:r w:rsidR="00481451" w:rsidRPr="00EB1FFE">
        <w:rPr>
          <w:rFonts w:eastAsia="仿宋" w:hint="eastAsia"/>
          <w:bCs/>
          <w:sz w:val="24"/>
        </w:rPr>
        <w:t>号）及《四川省教育厅关于举办第九届四川省国际“互联网</w:t>
      </w:r>
      <w:r w:rsidR="00481451" w:rsidRPr="00EB1FFE">
        <w:rPr>
          <w:rFonts w:eastAsia="仿宋" w:hint="eastAsia"/>
          <w:bCs/>
          <w:sz w:val="24"/>
        </w:rPr>
        <w:t>+</w:t>
      </w:r>
      <w:r w:rsidR="00481451" w:rsidRPr="00EB1FFE">
        <w:rPr>
          <w:rFonts w:eastAsia="仿宋" w:hint="eastAsia"/>
          <w:bCs/>
          <w:sz w:val="24"/>
        </w:rPr>
        <w:t>”大学生创新创业大赛的通知》（川教函〔</w:t>
      </w:r>
      <w:r w:rsidR="00481451" w:rsidRPr="00EB1FFE">
        <w:rPr>
          <w:rFonts w:eastAsia="仿宋" w:hint="eastAsia"/>
          <w:bCs/>
          <w:sz w:val="24"/>
        </w:rPr>
        <w:t>2023</w:t>
      </w:r>
      <w:r w:rsidR="00481451" w:rsidRPr="00EB1FFE">
        <w:rPr>
          <w:rFonts w:eastAsia="仿宋" w:hint="eastAsia"/>
          <w:bCs/>
          <w:sz w:val="24"/>
        </w:rPr>
        <w:t>〕</w:t>
      </w:r>
      <w:r w:rsidR="00481451" w:rsidRPr="00EB1FFE">
        <w:rPr>
          <w:rFonts w:eastAsia="仿宋" w:hint="eastAsia"/>
          <w:bCs/>
          <w:sz w:val="24"/>
        </w:rPr>
        <w:t>182</w:t>
      </w:r>
      <w:r w:rsidR="00481451" w:rsidRPr="00EB1FFE">
        <w:rPr>
          <w:rFonts w:eastAsia="仿宋" w:hint="eastAsia"/>
          <w:bCs/>
          <w:sz w:val="24"/>
        </w:rPr>
        <w:t>号）。</w:t>
      </w:r>
    </w:p>
    <w:p w14:paraId="26CFD12C" w14:textId="77777777" w:rsidR="00481451" w:rsidRPr="00EB1FFE" w:rsidRDefault="00481451" w:rsidP="00A04699">
      <w:pPr>
        <w:spacing w:line="276" w:lineRule="auto"/>
        <w:ind w:firstLineChars="200" w:firstLine="480"/>
        <w:rPr>
          <w:rFonts w:eastAsia="仿宋"/>
          <w:bCs/>
          <w:sz w:val="24"/>
        </w:rPr>
      </w:pPr>
      <w:r w:rsidRPr="00EB1FFE">
        <w:rPr>
          <w:rFonts w:eastAsia="仿宋" w:hint="eastAsia"/>
          <w:bCs/>
          <w:sz w:val="24"/>
        </w:rPr>
        <w:t>（二）成交供应商须准时提交培训及指导的内容、人员、时间安排，并提供培训时的图文佐证资料。</w:t>
      </w:r>
    </w:p>
    <w:p w14:paraId="0D98419B" w14:textId="77777777" w:rsidR="00516186" w:rsidRPr="00EB1FFE" w:rsidRDefault="00481451" w:rsidP="00A04699">
      <w:pPr>
        <w:spacing w:line="276" w:lineRule="auto"/>
        <w:ind w:firstLineChars="200" w:firstLine="480"/>
        <w:rPr>
          <w:rFonts w:eastAsia="仿宋"/>
          <w:bCs/>
          <w:sz w:val="24"/>
        </w:rPr>
      </w:pPr>
      <w:r w:rsidRPr="00EB1FFE">
        <w:rPr>
          <w:rFonts w:eastAsia="仿宋" w:hint="eastAsia"/>
          <w:bCs/>
          <w:sz w:val="24"/>
        </w:rPr>
        <w:t>（三）在商务对接过程中，成交供应商须严格按照培训要求协调安排工作。</w:t>
      </w:r>
    </w:p>
    <w:p w14:paraId="251988C3" w14:textId="68F06D33" w:rsidR="00516186" w:rsidRPr="00EB1FFE" w:rsidRDefault="00481451" w:rsidP="0029112F">
      <w:pPr>
        <w:rPr>
          <w:rFonts w:eastAsia="仿宋"/>
          <w:b/>
          <w:sz w:val="24"/>
        </w:rPr>
      </w:pPr>
      <w:bookmarkStart w:id="63" w:name="_Toc10172"/>
      <w:bookmarkStart w:id="64" w:name="_Toc8905"/>
      <w:bookmarkStart w:id="65" w:name="_Toc136785101"/>
      <w:r w:rsidRPr="00EB1FFE">
        <w:rPr>
          <w:rFonts w:eastAsia="仿宋" w:hint="eastAsia"/>
          <w:b/>
          <w:sz w:val="24"/>
        </w:rPr>
        <w:t>四</w:t>
      </w:r>
      <w:r w:rsidR="00803324" w:rsidRPr="00EB1FFE">
        <w:rPr>
          <w:rFonts w:eastAsia="仿宋" w:hint="eastAsia"/>
          <w:b/>
          <w:sz w:val="24"/>
        </w:rPr>
        <w:t>、</w:t>
      </w:r>
      <w:bookmarkEnd w:id="63"/>
      <w:bookmarkEnd w:id="64"/>
      <w:r w:rsidR="00803324" w:rsidRPr="00EB1FFE">
        <w:rPr>
          <w:rFonts w:eastAsia="仿宋" w:hint="eastAsia"/>
          <w:b/>
          <w:sz w:val="24"/>
        </w:rPr>
        <w:t>付款方式</w:t>
      </w:r>
      <w:bookmarkEnd w:id="61"/>
      <w:bookmarkEnd w:id="62"/>
      <w:bookmarkEnd w:id="65"/>
    </w:p>
    <w:p w14:paraId="4E63FC0E" w14:textId="69F5F578" w:rsidR="00F45B93" w:rsidRPr="00EB1FFE" w:rsidRDefault="00F45B93" w:rsidP="00A04699">
      <w:pPr>
        <w:spacing w:line="276" w:lineRule="auto"/>
        <w:ind w:firstLineChars="200" w:firstLine="480"/>
        <w:rPr>
          <w:rFonts w:eastAsia="仿宋"/>
          <w:bCs/>
          <w:sz w:val="24"/>
        </w:rPr>
      </w:pPr>
      <w:r w:rsidRPr="00EB1FFE">
        <w:rPr>
          <w:rFonts w:eastAsia="仿宋" w:hint="eastAsia"/>
          <w:bCs/>
          <w:sz w:val="24"/>
        </w:rPr>
        <w:t>（一）由被指导项目的项目负责人对成交供应商的评价（“第二章</w:t>
      </w:r>
      <w:r w:rsidRPr="00EB1FFE">
        <w:rPr>
          <w:rFonts w:eastAsia="仿宋" w:hint="eastAsia"/>
          <w:bCs/>
          <w:sz w:val="24"/>
        </w:rPr>
        <w:t>.</w:t>
      </w:r>
      <w:r w:rsidRPr="00EB1FFE">
        <w:rPr>
          <w:rFonts w:eastAsia="仿宋" w:hint="eastAsia"/>
          <w:bCs/>
          <w:sz w:val="24"/>
        </w:rPr>
        <w:t>第三条</w:t>
      </w:r>
      <w:r w:rsidRPr="00EB1FFE">
        <w:rPr>
          <w:rFonts w:eastAsia="仿宋" w:hint="eastAsia"/>
          <w:bCs/>
          <w:sz w:val="24"/>
        </w:rPr>
        <w:t>.</w:t>
      </w:r>
      <w:r w:rsidRPr="00EB1FFE">
        <w:rPr>
          <w:rFonts w:eastAsia="仿宋" w:hint="eastAsia"/>
          <w:bCs/>
          <w:sz w:val="24"/>
        </w:rPr>
        <w:t>第四点”</w:t>
      </w:r>
      <w:r w:rsidRPr="00EB1FFE">
        <w:rPr>
          <w:rFonts w:eastAsia="仿宋" w:hint="eastAsia"/>
          <w:bCs/>
          <w:sz w:val="24"/>
        </w:rPr>
        <w:t xml:space="preserve"> </w:t>
      </w:r>
      <w:r w:rsidRPr="00EB1FFE">
        <w:rPr>
          <w:rFonts w:eastAsia="仿宋" w:hint="eastAsia"/>
          <w:bCs/>
          <w:sz w:val="24"/>
        </w:rPr>
        <w:t>）支付标准。有</w:t>
      </w:r>
      <w:r w:rsidRPr="00EB1FFE">
        <w:rPr>
          <w:rFonts w:eastAsia="仿宋" w:hint="eastAsia"/>
          <w:bCs/>
          <w:sz w:val="24"/>
        </w:rPr>
        <w:t>1</w:t>
      </w:r>
      <w:r w:rsidRPr="00EB1FFE">
        <w:rPr>
          <w:rFonts w:eastAsia="仿宋" w:hint="eastAsia"/>
          <w:bCs/>
          <w:sz w:val="24"/>
        </w:rPr>
        <w:t>个差评，付款时将扣除合同价款的</w:t>
      </w:r>
      <w:r w:rsidRPr="00EB1FFE">
        <w:rPr>
          <w:rFonts w:eastAsia="仿宋" w:hint="eastAsia"/>
          <w:bCs/>
          <w:sz w:val="24"/>
        </w:rPr>
        <w:t>5%</w:t>
      </w:r>
      <w:r w:rsidRPr="00EB1FFE">
        <w:rPr>
          <w:rFonts w:eastAsia="仿宋" w:hint="eastAsia"/>
          <w:bCs/>
          <w:sz w:val="24"/>
        </w:rPr>
        <w:t>；有</w:t>
      </w:r>
      <w:r w:rsidRPr="00EB1FFE">
        <w:rPr>
          <w:rFonts w:eastAsia="仿宋" w:hint="eastAsia"/>
          <w:bCs/>
          <w:sz w:val="24"/>
        </w:rPr>
        <w:t>2</w:t>
      </w:r>
      <w:r w:rsidRPr="00EB1FFE">
        <w:rPr>
          <w:rFonts w:eastAsia="仿宋" w:hint="eastAsia"/>
          <w:bCs/>
          <w:sz w:val="24"/>
        </w:rPr>
        <w:t>个差评，付款时将扣除合同价款的</w:t>
      </w:r>
      <w:r w:rsidRPr="00EB1FFE">
        <w:rPr>
          <w:rFonts w:eastAsia="仿宋" w:hint="eastAsia"/>
          <w:bCs/>
          <w:sz w:val="24"/>
        </w:rPr>
        <w:t>10%</w:t>
      </w:r>
      <w:r w:rsidRPr="00EB1FFE">
        <w:rPr>
          <w:rFonts w:eastAsia="仿宋" w:hint="eastAsia"/>
          <w:bCs/>
          <w:sz w:val="24"/>
        </w:rPr>
        <w:t>；如有</w:t>
      </w:r>
      <w:r w:rsidRPr="00EB1FFE">
        <w:rPr>
          <w:rFonts w:eastAsia="仿宋" w:hint="eastAsia"/>
          <w:bCs/>
          <w:sz w:val="24"/>
        </w:rPr>
        <w:t>3</w:t>
      </w:r>
      <w:r w:rsidRPr="00EB1FFE">
        <w:rPr>
          <w:rFonts w:eastAsia="仿宋" w:hint="eastAsia"/>
          <w:bCs/>
          <w:sz w:val="24"/>
        </w:rPr>
        <w:t>个及以上差评，付款时将扣除合同价款的</w:t>
      </w:r>
      <w:r w:rsidRPr="00EB1FFE">
        <w:rPr>
          <w:rFonts w:eastAsia="仿宋" w:hint="eastAsia"/>
          <w:bCs/>
          <w:sz w:val="24"/>
        </w:rPr>
        <w:t>50%</w:t>
      </w:r>
      <w:r w:rsidRPr="00EB1FFE">
        <w:rPr>
          <w:rFonts w:eastAsia="仿宋" w:hint="eastAsia"/>
          <w:bCs/>
          <w:sz w:val="24"/>
        </w:rPr>
        <w:t>。</w:t>
      </w:r>
    </w:p>
    <w:p w14:paraId="5FA0762E" w14:textId="0ED5A093" w:rsidR="00481451" w:rsidRPr="00EB1FFE" w:rsidRDefault="00F45B93">
      <w:pPr>
        <w:snapToGrid w:val="0"/>
        <w:spacing w:line="400" w:lineRule="exact"/>
        <w:ind w:firstLine="540"/>
        <w:rPr>
          <w:rFonts w:ascii="仿宋" w:eastAsia="仿宋" w:hAnsi="仿宋"/>
          <w:bCs/>
          <w:sz w:val="24"/>
        </w:rPr>
      </w:pPr>
      <w:r w:rsidRPr="00EB1FFE">
        <w:rPr>
          <w:rFonts w:ascii="仿宋" w:eastAsia="仿宋" w:hAnsi="仿宋" w:hint="eastAsia"/>
          <w:bCs/>
          <w:sz w:val="24"/>
        </w:rPr>
        <w:t>（二）</w:t>
      </w:r>
      <w:r w:rsidR="00502557" w:rsidRPr="00EB1FFE">
        <w:rPr>
          <w:rFonts w:ascii="仿宋" w:eastAsia="仿宋" w:hAnsi="仿宋" w:hint="eastAsia"/>
          <w:bCs/>
          <w:sz w:val="24"/>
        </w:rPr>
        <w:t>服务完成</w:t>
      </w:r>
      <w:r w:rsidR="00481451" w:rsidRPr="00EB1FFE">
        <w:rPr>
          <w:rFonts w:ascii="仿宋" w:eastAsia="仿宋" w:hAnsi="仿宋" w:hint="eastAsia"/>
          <w:bCs/>
          <w:sz w:val="24"/>
        </w:rPr>
        <w:t>后，成交供应商须出具合法、有效、完整的完税发票及凭证资料</w:t>
      </w:r>
      <w:r w:rsidR="00502557" w:rsidRPr="00EB1FFE">
        <w:rPr>
          <w:rFonts w:ascii="仿宋" w:eastAsia="仿宋" w:hAnsi="仿宋" w:hint="eastAsia"/>
          <w:b/>
          <w:bCs/>
          <w:sz w:val="24"/>
        </w:rPr>
        <w:t>（含被指导项目负责人的考核表）</w:t>
      </w:r>
      <w:r w:rsidR="00481451" w:rsidRPr="00EB1FFE">
        <w:rPr>
          <w:rFonts w:ascii="仿宋" w:eastAsia="仿宋" w:hAnsi="仿宋" w:hint="eastAsia"/>
          <w:bCs/>
          <w:sz w:val="24"/>
        </w:rPr>
        <w:t>进行支付结算。采购人接到成交供应商通知及票据凭证资料后的</w:t>
      </w:r>
      <w:r w:rsidR="00481451" w:rsidRPr="00EB1FFE">
        <w:rPr>
          <w:rFonts w:ascii="仿宋" w:eastAsia="仿宋" w:hAnsi="仿宋"/>
          <w:bCs/>
          <w:sz w:val="24"/>
        </w:rPr>
        <w:t>2</w:t>
      </w:r>
      <w:r w:rsidR="00481451" w:rsidRPr="00EB1FFE">
        <w:rPr>
          <w:rFonts w:ascii="仿宋" w:eastAsia="仿宋" w:hAnsi="仿宋" w:hint="eastAsia"/>
          <w:bCs/>
          <w:sz w:val="24"/>
        </w:rPr>
        <w:t>0日内，一次性向成交供应商支付</w:t>
      </w:r>
      <w:r w:rsidR="00502557" w:rsidRPr="00EB1FFE">
        <w:rPr>
          <w:rFonts w:ascii="仿宋" w:eastAsia="仿宋" w:hAnsi="仿宋" w:hint="eastAsia"/>
          <w:bCs/>
          <w:sz w:val="24"/>
        </w:rPr>
        <w:t>应付款项。应付款项=</w:t>
      </w:r>
      <w:r w:rsidR="00481451" w:rsidRPr="00EB1FFE">
        <w:rPr>
          <w:rFonts w:ascii="仿宋" w:eastAsia="仿宋" w:hAnsi="仿宋" w:hint="eastAsia"/>
          <w:bCs/>
          <w:sz w:val="24"/>
        </w:rPr>
        <w:t>合同总价款项</w:t>
      </w:r>
      <w:r w:rsidR="00502557" w:rsidRPr="00EB1FFE">
        <w:rPr>
          <w:rFonts w:ascii="仿宋" w:eastAsia="仿宋" w:hAnsi="仿宋" w:hint="eastAsia"/>
          <w:bCs/>
          <w:sz w:val="24"/>
        </w:rPr>
        <w:t>*（1-考核扣除比例）</w:t>
      </w:r>
      <w:r w:rsidR="00481451" w:rsidRPr="00EB1FFE">
        <w:rPr>
          <w:rFonts w:ascii="仿宋" w:eastAsia="仿宋" w:hAnsi="仿宋" w:hint="eastAsia"/>
          <w:bCs/>
          <w:sz w:val="24"/>
        </w:rPr>
        <w:t>。</w:t>
      </w:r>
    </w:p>
    <w:p w14:paraId="29E2BEA5" w14:textId="111F3D6E" w:rsidR="00516186" w:rsidRPr="00EB1FFE" w:rsidRDefault="008C7DAD" w:rsidP="00481451">
      <w:pPr>
        <w:rPr>
          <w:rFonts w:eastAsia="仿宋"/>
          <w:b/>
          <w:sz w:val="24"/>
        </w:rPr>
      </w:pPr>
      <w:r w:rsidRPr="00EB1FFE">
        <w:rPr>
          <w:rFonts w:eastAsia="仿宋" w:hint="eastAsia"/>
          <w:b/>
          <w:sz w:val="24"/>
        </w:rPr>
        <w:t>五</w:t>
      </w:r>
      <w:r w:rsidR="00803324" w:rsidRPr="00EB1FFE">
        <w:rPr>
          <w:rFonts w:eastAsia="仿宋" w:hint="eastAsia"/>
          <w:b/>
          <w:sz w:val="24"/>
        </w:rPr>
        <w:t>、知识产权</w:t>
      </w:r>
    </w:p>
    <w:p w14:paraId="7AB8840C" w14:textId="77777777" w:rsidR="00516186" w:rsidRPr="00EB1FFE" w:rsidRDefault="00803324">
      <w:pPr>
        <w:snapToGrid w:val="0"/>
        <w:spacing w:line="400" w:lineRule="exact"/>
        <w:ind w:firstLine="540"/>
        <w:rPr>
          <w:rFonts w:ascii="Arial" w:eastAsia="仿宋" w:hAnsi="Arial"/>
          <w:sz w:val="24"/>
          <w:szCs w:val="24"/>
        </w:rPr>
      </w:pPr>
      <w:r w:rsidRPr="00EB1FFE">
        <w:rPr>
          <w:rFonts w:ascii="Arial" w:eastAsia="仿宋" w:hAnsi="Arial" w:hint="eastAsia"/>
          <w:sz w:val="24"/>
          <w:szCs w:val="24"/>
        </w:rPr>
        <w:t xml:space="preserve">    </w:t>
      </w:r>
      <w:r w:rsidRPr="00EB1FFE">
        <w:rPr>
          <w:rFonts w:ascii="Arial" w:eastAsia="仿宋" w:hAnsi="Arial" w:hint="eastAsia"/>
          <w:sz w:val="24"/>
          <w:szCs w:val="24"/>
        </w:rPr>
        <w:t>采购人在中华人民共和国境内使用成交供应商提供的货物及服务时免受第三方提出的侵犯其专利权或其它知识产权的起诉。如果第三方提出侵权指控，成交供应商承担由此而引起的一切法律责任和费用。</w:t>
      </w:r>
    </w:p>
    <w:p w14:paraId="13AEC4D6" w14:textId="77777777" w:rsidR="00516186" w:rsidRPr="00EB1FFE" w:rsidRDefault="00803324">
      <w:pPr>
        <w:snapToGrid w:val="0"/>
        <w:spacing w:line="400" w:lineRule="exact"/>
        <w:ind w:firstLine="540"/>
        <w:rPr>
          <w:rFonts w:ascii="Arial" w:eastAsia="仿宋" w:hAnsi="Arial"/>
          <w:sz w:val="24"/>
          <w:szCs w:val="24"/>
        </w:rPr>
      </w:pPr>
      <w:r w:rsidRPr="00EB1FFE">
        <w:rPr>
          <w:rFonts w:ascii="Arial" w:eastAsia="仿宋" w:hAnsi="Arial" w:hint="eastAsia"/>
          <w:sz w:val="24"/>
          <w:szCs w:val="24"/>
        </w:rPr>
        <w:t>（注：若涉及软件开发等服务类项目知识产权的，知识产权归采购人所有）。</w:t>
      </w:r>
    </w:p>
    <w:p w14:paraId="32C1FE9D" w14:textId="270EF7DA" w:rsidR="00516186" w:rsidRPr="00EB1FFE" w:rsidRDefault="008C7DAD" w:rsidP="00481451">
      <w:pPr>
        <w:rPr>
          <w:rFonts w:eastAsia="仿宋"/>
          <w:b/>
          <w:sz w:val="24"/>
        </w:rPr>
      </w:pPr>
      <w:r w:rsidRPr="00EB1FFE">
        <w:rPr>
          <w:rFonts w:eastAsia="仿宋" w:hint="eastAsia"/>
          <w:b/>
          <w:sz w:val="24"/>
        </w:rPr>
        <w:t>六、</w:t>
      </w:r>
      <w:r w:rsidR="00803324" w:rsidRPr="00EB1FFE">
        <w:rPr>
          <w:rFonts w:eastAsia="仿宋" w:hint="eastAsia"/>
          <w:b/>
          <w:sz w:val="24"/>
        </w:rPr>
        <w:t>其他</w:t>
      </w:r>
    </w:p>
    <w:p w14:paraId="5751A1B4" w14:textId="1545DE47" w:rsidR="00516186" w:rsidRPr="00EB1FFE" w:rsidRDefault="00803324" w:rsidP="00A04699">
      <w:pPr>
        <w:spacing w:line="276" w:lineRule="auto"/>
        <w:ind w:firstLineChars="200" w:firstLine="480"/>
        <w:rPr>
          <w:rFonts w:eastAsia="仿宋"/>
          <w:bCs/>
          <w:sz w:val="24"/>
        </w:rPr>
      </w:pPr>
      <w:r w:rsidRPr="00EB1FFE">
        <w:rPr>
          <w:rFonts w:eastAsia="仿宋" w:hint="eastAsia"/>
          <w:bCs/>
          <w:sz w:val="24"/>
        </w:rPr>
        <w:t>其他未尽事宜由供需双方在采购合同中详细约定。</w:t>
      </w:r>
    </w:p>
    <w:p w14:paraId="346D19BE" w14:textId="7A6177CC" w:rsidR="00A04699" w:rsidRPr="00EB1FFE" w:rsidRDefault="00A04699" w:rsidP="00A04699">
      <w:pPr>
        <w:spacing w:line="276" w:lineRule="auto"/>
        <w:ind w:firstLineChars="200" w:firstLine="482"/>
        <w:rPr>
          <w:rFonts w:eastAsia="仿宋"/>
          <w:b/>
          <w:bCs/>
          <w:sz w:val="24"/>
        </w:rPr>
      </w:pPr>
      <w:r w:rsidRPr="00EB1FFE">
        <w:rPr>
          <w:rFonts w:eastAsia="仿宋" w:hint="eastAsia"/>
          <w:b/>
          <w:bCs/>
          <w:sz w:val="24"/>
        </w:rPr>
        <w:t>说明：本章要求均为实质性要求，响应文件若不满足按无效响应处理。</w:t>
      </w:r>
    </w:p>
    <w:p w14:paraId="71B559F8" w14:textId="77777777" w:rsidR="00516186" w:rsidRPr="00EB1FFE" w:rsidRDefault="00803324" w:rsidP="003B3974">
      <w:pPr>
        <w:pStyle w:val="23"/>
        <w:spacing w:line="360" w:lineRule="auto"/>
        <w:jc w:val="center"/>
        <w:rPr>
          <w:rFonts w:eastAsia="仿宋"/>
          <w:b w:val="0"/>
          <w:sz w:val="36"/>
          <w:szCs w:val="30"/>
        </w:rPr>
      </w:pPr>
      <w:bookmarkStart w:id="66" w:name="_Toc76462332"/>
      <w:bookmarkStart w:id="67" w:name="_Toc136785102"/>
      <w:bookmarkStart w:id="68" w:name="_Toc137993855"/>
      <w:r w:rsidRPr="00EB1FFE">
        <w:rPr>
          <w:rFonts w:eastAsia="仿宋" w:hint="eastAsia"/>
          <w:b w:val="0"/>
          <w:sz w:val="36"/>
          <w:szCs w:val="30"/>
        </w:rPr>
        <w:lastRenderedPageBreak/>
        <w:t>第四</w:t>
      </w:r>
      <w:r w:rsidR="00CB4C98" w:rsidRPr="00EB1FFE">
        <w:rPr>
          <w:rFonts w:eastAsia="仿宋" w:hint="eastAsia"/>
          <w:b w:val="0"/>
          <w:sz w:val="36"/>
          <w:szCs w:val="30"/>
        </w:rPr>
        <w:t>章</w:t>
      </w:r>
      <w:r w:rsidRPr="00EB1FFE">
        <w:rPr>
          <w:rFonts w:eastAsia="仿宋" w:hint="eastAsia"/>
          <w:b w:val="0"/>
          <w:sz w:val="36"/>
          <w:szCs w:val="30"/>
        </w:rPr>
        <w:t xml:space="preserve">  </w:t>
      </w:r>
      <w:r w:rsidRPr="00EB1FFE">
        <w:rPr>
          <w:rFonts w:eastAsia="仿宋" w:hint="eastAsia"/>
          <w:b w:val="0"/>
          <w:sz w:val="36"/>
          <w:szCs w:val="30"/>
        </w:rPr>
        <w:t>磋商程序及方法、评审标准、无效响应和采购终止</w:t>
      </w:r>
      <w:bookmarkEnd w:id="66"/>
      <w:bookmarkEnd w:id="67"/>
      <w:bookmarkEnd w:id="68"/>
    </w:p>
    <w:p w14:paraId="5549684B" w14:textId="77777777" w:rsidR="00516186" w:rsidRPr="00EB1FFE" w:rsidRDefault="00803324" w:rsidP="003B3974">
      <w:pPr>
        <w:pStyle w:val="30"/>
        <w:rPr>
          <w:rFonts w:eastAsia="仿宋"/>
          <w:sz w:val="24"/>
        </w:rPr>
      </w:pPr>
      <w:bookmarkStart w:id="69" w:name="_Toc76462333"/>
      <w:bookmarkStart w:id="70" w:name="_Toc136785103"/>
      <w:r w:rsidRPr="00EB1FFE">
        <w:rPr>
          <w:rFonts w:eastAsia="仿宋" w:hint="eastAsia"/>
          <w:sz w:val="24"/>
        </w:rPr>
        <w:t>一、磋商程序及方法</w:t>
      </w:r>
      <w:bookmarkEnd w:id="69"/>
      <w:bookmarkEnd w:id="70"/>
    </w:p>
    <w:p w14:paraId="7C32DFFB"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6C79F1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（二）磋商小组对各供应商的资格条件、响应文件的有效性、完整性和响应程度进行审查。各供应商只有在完全符合要求的前提下，才能参与正式磋商。</w:t>
      </w:r>
    </w:p>
    <w:p w14:paraId="732FE9FB" w14:textId="77777777" w:rsidR="00516186" w:rsidRPr="00EB1FFE" w:rsidRDefault="00803324">
      <w:pPr>
        <w:snapToGrid w:val="0"/>
        <w:spacing w:line="400" w:lineRule="exact"/>
        <w:ind w:firstLineChars="200" w:firstLine="480"/>
        <w:rPr>
          <w:rFonts w:ascii="Arial" w:eastAsia="仿宋" w:hAnsi="Arial" w:cs="宋体"/>
          <w:kern w:val="0"/>
          <w:sz w:val="24"/>
          <w:szCs w:val="24"/>
        </w:rPr>
      </w:pPr>
      <w:r w:rsidRPr="00EB1FFE">
        <w:rPr>
          <w:rFonts w:ascii="Arial" w:eastAsia="仿宋" w:hAnsi="Arial" w:hint="eastAsia"/>
          <w:sz w:val="24"/>
          <w:szCs w:val="24"/>
        </w:rPr>
        <w:t>1.</w:t>
      </w:r>
      <w:r w:rsidRPr="00EB1FFE">
        <w:rPr>
          <w:rFonts w:ascii="Arial" w:eastAsia="仿宋" w:hAnsi="Arial" w:cs="宋体" w:hint="eastAsia"/>
          <w:kern w:val="0"/>
          <w:sz w:val="24"/>
          <w:szCs w:val="24"/>
        </w:rPr>
        <w:t>资格性审查。依据法律法规和竞争性磋商文件的规定，对响应文件中的资格证明、等进行审查，以确定供应商是否具备磋商资格。资格性审查资料表如下：</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80"/>
        <w:gridCol w:w="3118"/>
        <w:gridCol w:w="3703"/>
        <w:gridCol w:w="1187"/>
      </w:tblGrid>
      <w:tr w:rsidR="00EB1FFE" w:rsidRPr="00EB1FFE" w14:paraId="6A158581" w14:textId="77777777" w:rsidTr="00863400">
        <w:tc>
          <w:tcPr>
            <w:tcW w:w="846" w:type="dxa"/>
            <w:tcBorders>
              <w:top w:val="single" w:sz="4" w:space="0" w:color="auto"/>
              <w:left w:val="single" w:sz="4" w:space="0" w:color="auto"/>
              <w:bottom w:val="single" w:sz="4" w:space="0" w:color="auto"/>
              <w:right w:val="single" w:sz="4" w:space="0" w:color="auto"/>
            </w:tcBorders>
            <w:vAlign w:val="center"/>
          </w:tcPr>
          <w:p w14:paraId="10304935"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序号</w:t>
            </w:r>
          </w:p>
        </w:tc>
        <w:tc>
          <w:tcPr>
            <w:tcW w:w="3798" w:type="dxa"/>
            <w:gridSpan w:val="2"/>
            <w:tcBorders>
              <w:top w:val="single" w:sz="4" w:space="0" w:color="auto"/>
              <w:left w:val="single" w:sz="4" w:space="0" w:color="auto"/>
              <w:bottom w:val="single" w:sz="4" w:space="0" w:color="auto"/>
              <w:right w:val="single" w:sz="4" w:space="0" w:color="auto"/>
            </w:tcBorders>
            <w:vAlign w:val="center"/>
          </w:tcPr>
          <w:p w14:paraId="27753605"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检查因素</w:t>
            </w:r>
          </w:p>
        </w:tc>
        <w:tc>
          <w:tcPr>
            <w:tcW w:w="3703" w:type="dxa"/>
            <w:tcBorders>
              <w:top w:val="single" w:sz="4" w:space="0" w:color="auto"/>
              <w:left w:val="single" w:sz="4" w:space="0" w:color="auto"/>
              <w:bottom w:val="single" w:sz="4" w:space="0" w:color="auto"/>
              <w:right w:val="single" w:sz="4" w:space="0" w:color="auto"/>
            </w:tcBorders>
            <w:vAlign w:val="center"/>
          </w:tcPr>
          <w:p w14:paraId="56A62765"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检查内容</w:t>
            </w:r>
          </w:p>
        </w:tc>
        <w:tc>
          <w:tcPr>
            <w:tcW w:w="1187" w:type="dxa"/>
            <w:tcBorders>
              <w:top w:val="single" w:sz="4" w:space="0" w:color="auto"/>
              <w:left w:val="single" w:sz="4" w:space="0" w:color="auto"/>
              <w:bottom w:val="single" w:sz="4" w:space="0" w:color="auto"/>
              <w:right w:val="single" w:sz="4" w:space="0" w:color="auto"/>
            </w:tcBorders>
            <w:vAlign w:val="center"/>
          </w:tcPr>
          <w:p w14:paraId="3F4235C4"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备注</w:t>
            </w:r>
          </w:p>
        </w:tc>
      </w:tr>
      <w:tr w:rsidR="00EB1FFE" w:rsidRPr="00EB1FFE" w14:paraId="533AEE8B" w14:textId="77777777" w:rsidTr="00863400">
        <w:tc>
          <w:tcPr>
            <w:tcW w:w="846" w:type="dxa"/>
            <w:vMerge w:val="restart"/>
            <w:vAlign w:val="center"/>
          </w:tcPr>
          <w:p w14:paraId="56AF95E1"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（一）</w:t>
            </w:r>
          </w:p>
        </w:tc>
        <w:tc>
          <w:tcPr>
            <w:tcW w:w="680" w:type="dxa"/>
            <w:vMerge w:val="restart"/>
            <w:vAlign w:val="center"/>
          </w:tcPr>
          <w:p w14:paraId="2915C7C9" w14:textId="77777777" w:rsidR="00516186" w:rsidRPr="00EB1FFE" w:rsidRDefault="00803324">
            <w:pPr>
              <w:rPr>
                <w:rFonts w:ascii="Arial" w:eastAsia="仿宋" w:hAnsi="Arial" w:cs="仿宋_GB2312"/>
                <w:sz w:val="21"/>
                <w:szCs w:val="21"/>
                <w:lang w:val="zh-CN"/>
              </w:rPr>
            </w:pPr>
            <w:r w:rsidRPr="00EB1FFE">
              <w:rPr>
                <w:rFonts w:ascii="Arial" w:eastAsia="仿宋" w:hAnsi="Arial" w:cs="仿宋_GB2312" w:hint="eastAsia"/>
                <w:sz w:val="21"/>
                <w:szCs w:val="21"/>
                <w:lang w:val="zh-CN"/>
              </w:rPr>
              <w:t>《中华人民共和国政府采购法》第二十二条规定</w:t>
            </w:r>
          </w:p>
        </w:tc>
        <w:tc>
          <w:tcPr>
            <w:tcW w:w="3118" w:type="dxa"/>
            <w:vAlign w:val="center"/>
          </w:tcPr>
          <w:p w14:paraId="439E24D7"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1.</w:t>
            </w:r>
            <w:r w:rsidRPr="00EB1FFE">
              <w:rPr>
                <w:rFonts w:ascii="Arial" w:eastAsia="仿宋" w:hAnsi="Arial" w:hint="eastAsia"/>
                <w:sz w:val="21"/>
                <w:szCs w:val="21"/>
              </w:rPr>
              <w:t>具有独立承担民事责任的能力</w:t>
            </w:r>
          </w:p>
        </w:tc>
        <w:tc>
          <w:tcPr>
            <w:tcW w:w="3703" w:type="dxa"/>
            <w:vAlign w:val="center"/>
          </w:tcPr>
          <w:p w14:paraId="24F81623"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1.</w:t>
            </w:r>
            <w:r w:rsidRPr="00EB1FFE">
              <w:rPr>
                <w:rFonts w:ascii="Arial" w:eastAsia="仿宋" w:hAnsi="Arial" w:hint="eastAsia"/>
                <w:sz w:val="21"/>
                <w:szCs w:val="21"/>
              </w:rPr>
              <w:t>供应商法人营业执照（副本）或事业单位法人证书（副本）或个体工商户营业执照或有效的自然人身份证明或社会团体法人登记证书（提供复印件）。</w:t>
            </w:r>
            <w:r w:rsidRPr="00EB1FFE">
              <w:rPr>
                <w:rFonts w:ascii="Arial" w:eastAsia="仿宋" w:hAnsi="Arial" w:hint="eastAsia"/>
                <w:sz w:val="21"/>
                <w:szCs w:val="21"/>
              </w:rPr>
              <w:t xml:space="preserve"> </w:t>
            </w:r>
          </w:p>
          <w:p w14:paraId="5C7601DF"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2.</w:t>
            </w:r>
            <w:r w:rsidRPr="00EB1FFE">
              <w:rPr>
                <w:rFonts w:ascii="Arial" w:eastAsia="仿宋" w:hAnsi="Arial" w:hint="eastAsia"/>
                <w:sz w:val="21"/>
                <w:szCs w:val="21"/>
              </w:rPr>
              <w:t>供应商法定代表人身份证明和法定代表人授权代表委托书。</w:t>
            </w:r>
          </w:p>
        </w:tc>
        <w:tc>
          <w:tcPr>
            <w:tcW w:w="1187" w:type="dxa"/>
            <w:vMerge w:val="restart"/>
            <w:vAlign w:val="center"/>
          </w:tcPr>
          <w:p w14:paraId="3632BAF4" w14:textId="77777777" w:rsidR="00516186" w:rsidRPr="00EB1FFE" w:rsidRDefault="00516186">
            <w:pPr>
              <w:rPr>
                <w:rFonts w:ascii="Arial" w:eastAsia="仿宋" w:hAnsi="Arial"/>
                <w:sz w:val="21"/>
                <w:szCs w:val="21"/>
              </w:rPr>
            </w:pPr>
          </w:p>
        </w:tc>
      </w:tr>
      <w:tr w:rsidR="00EB1FFE" w:rsidRPr="00EB1FFE" w14:paraId="7C8D0386" w14:textId="77777777" w:rsidTr="00863400">
        <w:tc>
          <w:tcPr>
            <w:tcW w:w="846" w:type="dxa"/>
            <w:vMerge/>
            <w:vAlign w:val="center"/>
          </w:tcPr>
          <w:p w14:paraId="16DE246A" w14:textId="77777777" w:rsidR="00516186" w:rsidRPr="00EB1FFE" w:rsidRDefault="00516186">
            <w:pPr>
              <w:jc w:val="center"/>
              <w:rPr>
                <w:rFonts w:ascii="Arial" w:eastAsia="仿宋" w:hAnsi="Arial"/>
                <w:sz w:val="21"/>
                <w:szCs w:val="21"/>
              </w:rPr>
            </w:pPr>
          </w:p>
        </w:tc>
        <w:tc>
          <w:tcPr>
            <w:tcW w:w="680" w:type="dxa"/>
            <w:vMerge/>
            <w:vAlign w:val="center"/>
          </w:tcPr>
          <w:p w14:paraId="6327A8C8" w14:textId="77777777" w:rsidR="00516186" w:rsidRPr="00EB1FFE" w:rsidRDefault="00516186">
            <w:pPr>
              <w:rPr>
                <w:rFonts w:ascii="Arial" w:eastAsia="仿宋" w:hAnsi="Arial" w:cs="仿宋_GB2312"/>
                <w:sz w:val="21"/>
                <w:szCs w:val="21"/>
                <w:lang w:val="zh-CN"/>
              </w:rPr>
            </w:pPr>
          </w:p>
        </w:tc>
        <w:tc>
          <w:tcPr>
            <w:tcW w:w="3118" w:type="dxa"/>
            <w:vAlign w:val="center"/>
          </w:tcPr>
          <w:p w14:paraId="0382FC4B" w14:textId="77777777" w:rsidR="00516186" w:rsidRPr="00EB1FFE" w:rsidRDefault="00803324">
            <w:pPr>
              <w:rPr>
                <w:rFonts w:ascii="Arial" w:eastAsia="仿宋" w:hAnsi="Arial"/>
                <w:sz w:val="21"/>
                <w:szCs w:val="21"/>
              </w:rPr>
            </w:pPr>
            <w:r w:rsidRPr="00EB1FFE">
              <w:rPr>
                <w:rFonts w:ascii="Arial" w:eastAsia="仿宋" w:hAnsi="Arial" w:cs="仿宋_GB2312" w:hint="eastAsia"/>
                <w:sz w:val="21"/>
                <w:szCs w:val="21"/>
                <w:lang w:val="zh-CN"/>
              </w:rPr>
              <w:t>2.</w:t>
            </w:r>
            <w:r w:rsidRPr="00EB1FFE">
              <w:rPr>
                <w:rFonts w:ascii="Arial" w:eastAsia="仿宋" w:hAnsi="Arial" w:hint="eastAsia"/>
                <w:sz w:val="21"/>
                <w:szCs w:val="21"/>
              </w:rPr>
              <w:t>具有良好的商业信誉和健全的财务会计制度</w:t>
            </w:r>
          </w:p>
        </w:tc>
        <w:tc>
          <w:tcPr>
            <w:tcW w:w="3703" w:type="dxa"/>
            <w:vMerge w:val="restart"/>
            <w:vAlign w:val="center"/>
          </w:tcPr>
          <w:p w14:paraId="5315717B" w14:textId="77777777" w:rsidR="00516186" w:rsidRPr="00EB1FFE" w:rsidRDefault="00803324">
            <w:pPr>
              <w:rPr>
                <w:rFonts w:ascii="Arial" w:eastAsia="仿宋" w:hAnsi="Arial"/>
                <w:b/>
                <w:sz w:val="21"/>
                <w:szCs w:val="21"/>
              </w:rPr>
            </w:pPr>
            <w:r w:rsidRPr="00EB1FFE">
              <w:rPr>
                <w:rFonts w:ascii="Arial" w:eastAsia="仿宋" w:hAnsi="Arial" w:hint="eastAsia"/>
                <w:sz w:val="21"/>
                <w:szCs w:val="21"/>
              </w:rPr>
              <w:t>供应商提供“基本资格条件承诺函”（格式详见第七</w:t>
            </w:r>
            <w:r w:rsidR="00CB4C98" w:rsidRPr="00EB1FFE">
              <w:rPr>
                <w:rFonts w:ascii="Arial" w:eastAsia="仿宋" w:hAnsi="Arial" w:hint="eastAsia"/>
                <w:sz w:val="21"/>
                <w:szCs w:val="21"/>
              </w:rPr>
              <w:t>章</w:t>
            </w:r>
            <w:r w:rsidRPr="00EB1FFE">
              <w:rPr>
                <w:rFonts w:ascii="Arial" w:eastAsia="仿宋" w:hAnsi="Arial" w:hint="eastAsia"/>
                <w:sz w:val="21"/>
                <w:szCs w:val="21"/>
              </w:rPr>
              <w:t>）</w:t>
            </w:r>
          </w:p>
        </w:tc>
        <w:tc>
          <w:tcPr>
            <w:tcW w:w="1187" w:type="dxa"/>
            <w:vMerge/>
            <w:vAlign w:val="center"/>
          </w:tcPr>
          <w:p w14:paraId="78AF6A46" w14:textId="77777777" w:rsidR="00516186" w:rsidRPr="00EB1FFE" w:rsidRDefault="00516186">
            <w:pPr>
              <w:rPr>
                <w:rFonts w:ascii="Arial" w:eastAsia="仿宋" w:hAnsi="Arial"/>
                <w:sz w:val="21"/>
                <w:szCs w:val="21"/>
              </w:rPr>
            </w:pPr>
          </w:p>
        </w:tc>
      </w:tr>
      <w:tr w:rsidR="00EB1FFE" w:rsidRPr="00EB1FFE" w14:paraId="1BB3C160" w14:textId="77777777" w:rsidTr="00863400">
        <w:tc>
          <w:tcPr>
            <w:tcW w:w="846" w:type="dxa"/>
            <w:vMerge/>
            <w:vAlign w:val="center"/>
          </w:tcPr>
          <w:p w14:paraId="48CD34E0" w14:textId="77777777" w:rsidR="00516186" w:rsidRPr="00EB1FFE" w:rsidRDefault="00516186">
            <w:pPr>
              <w:jc w:val="center"/>
              <w:rPr>
                <w:rFonts w:ascii="Arial" w:eastAsia="仿宋" w:hAnsi="Arial"/>
                <w:sz w:val="21"/>
                <w:szCs w:val="21"/>
              </w:rPr>
            </w:pPr>
          </w:p>
        </w:tc>
        <w:tc>
          <w:tcPr>
            <w:tcW w:w="680" w:type="dxa"/>
            <w:vMerge/>
            <w:vAlign w:val="center"/>
          </w:tcPr>
          <w:p w14:paraId="03723F55" w14:textId="77777777" w:rsidR="00516186" w:rsidRPr="00EB1FFE" w:rsidRDefault="00516186">
            <w:pPr>
              <w:rPr>
                <w:rFonts w:ascii="Arial" w:eastAsia="仿宋" w:hAnsi="Arial" w:cs="仿宋_GB2312"/>
                <w:sz w:val="21"/>
                <w:szCs w:val="21"/>
                <w:lang w:val="zh-CN"/>
              </w:rPr>
            </w:pPr>
          </w:p>
        </w:tc>
        <w:tc>
          <w:tcPr>
            <w:tcW w:w="3118" w:type="dxa"/>
            <w:vAlign w:val="center"/>
          </w:tcPr>
          <w:p w14:paraId="50F45E12" w14:textId="77777777" w:rsidR="00516186" w:rsidRPr="00EB1FFE" w:rsidRDefault="00803324">
            <w:pPr>
              <w:rPr>
                <w:rFonts w:ascii="Arial" w:eastAsia="仿宋" w:hAnsi="Arial" w:cs="仿宋_GB2312"/>
                <w:sz w:val="21"/>
                <w:szCs w:val="21"/>
                <w:lang w:val="zh-CN"/>
              </w:rPr>
            </w:pPr>
            <w:r w:rsidRPr="00EB1FFE">
              <w:rPr>
                <w:rFonts w:ascii="Arial" w:eastAsia="仿宋" w:hAnsi="Arial" w:cs="仿宋_GB2312" w:hint="eastAsia"/>
                <w:sz w:val="21"/>
                <w:szCs w:val="21"/>
                <w:lang w:val="zh-CN"/>
              </w:rPr>
              <w:t>3.</w:t>
            </w:r>
            <w:r w:rsidRPr="00EB1FFE">
              <w:rPr>
                <w:rFonts w:ascii="Arial" w:eastAsia="仿宋" w:hAnsi="Arial" w:cs="仿宋_GB2312" w:hint="eastAsia"/>
                <w:sz w:val="21"/>
                <w:szCs w:val="21"/>
                <w:lang w:val="zh-CN"/>
              </w:rPr>
              <w:t>具有履行合同所必需的设备和专业技术能力</w:t>
            </w:r>
          </w:p>
        </w:tc>
        <w:tc>
          <w:tcPr>
            <w:tcW w:w="3703" w:type="dxa"/>
            <w:vMerge/>
            <w:vAlign w:val="center"/>
          </w:tcPr>
          <w:p w14:paraId="49C9A93D" w14:textId="77777777" w:rsidR="00516186" w:rsidRPr="00EB1FFE" w:rsidRDefault="00516186">
            <w:pPr>
              <w:rPr>
                <w:rFonts w:ascii="Arial" w:eastAsia="仿宋" w:hAnsi="Arial"/>
                <w:sz w:val="21"/>
                <w:szCs w:val="21"/>
              </w:rPr>
            </w:pPr>
          </w:p>
        </w:tc>
        <w:tc>
          <w:tcPr>
            <w:tcW w:w="1187" w:type="dxa"/>
            <w:vMerge/>
            <w:vAlign w:val="center"/>
          </w:tcPr>
          <w:p w14:paraId="586E54B0" w14:textId="77777777" w:rsidR="00516186" w:rsidRPr="00EB1FFE" w:rsidRDefault="00516186">
            <w:pPr>
              <w:rPr>
                <w:rFonts w:ascii="Arial" w:eastAsia="仿宋" w:hAnsi="Arial"/>
                <w:sz w:val="21"/>
                <w:szCs w:val="21"/>
              </w:rPr>
            </w:pPr>
          </w:p>
        </w:tc>
      </w:tr>
      <w:tr w:rsidR="00EB1FFE" w:rsidRPr="00EB1FFE" w14:paraId="2AD94818" w14:textId="77777777" w:rsidTr="00863400">
        <w:tc>
          <w:tcPr>
            <w:tcW w:w="846" w:type="dxa"/>
            <w:vMerge/>
            <w:vAlign w:val="center"/>
          </w:tcPr>
          <w:p w14:paraId="5A0E46C2" w14:textId="77777777" w:rsidR="00516186" w:rsidRPr="00EB1FFE" w:rsidRDefault="00516186">
            <w:pPr>
              <w:jc w:val="center"/>
              <w:rPr>
                <w:rFonts w:ascii="Arial" w:eastAsia="仿宋" w:hAnsi="Arial"/>
                <w:sz w:val="21"/>
                <w:szCs w:val="21"/>
              </w:rPr>
            </w:pPr>
          </w:p>
        </w:tc>
        <w:tc>
          <w:tcPr>
            <w:tcW w:w="680" w:type="dxa"/>
            <w:vMerge/>
            <w:vAlign w:val="center"/>
          </w:tcPr>
          <w:p w14:paraId="70BD53DE" w14:textId="77777777" w:rsidR="00516186" w:rsidRPr="00EB1FFE" w:rsidRDefault="00516186">
            <w:pPr>
              <w:rPr>
                <w:rFonts w:ascii="Arial" w:eastAsia="仿宋" w:hAnsi="Arial" w:cs="仿宋_GB2312"/>
                <w:sz w:val="21"/>
                <w:szCs w:val="21"/>
                <w:lang w:val="zh-CN"/>
              </w:rPr>
            </w:pPr>
          </w:p>
        </w:tc>
        <w:tc>
          <w:tcPr>
            <w:tcW w:w="3118" w:type="dxa"/>
            <w:vAlign w:val="center"/>
          </w:tcPr>
          <w:p w14:paraId="2A477239" w14:textId="77777777" w:rsidR="00516186" w:rsidRPr="00EB1FFE" w:rsidRDefault="00803324">
            <w:pPr>
              <w:rPr>
                <w:rFonts w:ascii="Arial" w:eastAsia="仿宋" w:hAnsi="Arial" w:cs="仿宋_GB2312"/>
                <w:sz w:val="21"/>
                <w:szCs w:val="21"/>
                <w:lang w:val="zh-CN"/>
              </w:rPr>
            </w:pPr>
            <w:r w:rsidRPr="00EB1FFE">
              <w:rPr>
                <w:rFonts w:ascii="Arial" w:eastAsia="仿宋" w:hAnsi="Arial" w:cs="仿宋_GB2312" w:hint="eastAsia"/>
                <w:sz w:val="21"/>
                <w:szCs w:val="21"/>
                <w:lang w:val="zh-CN"/>
              </w:rPr>
              <w:t>4.</w:t>
            </w:r>
            <w:r w:rsidRPr="00EB1FFE">
              <w:rPr>
                <w:rFonts w:ascii="Arial" w:eastAsia="仿宋" w:hAnsi="Arial" w:cs="仿宋_GB2312" w:hint="eastAsia"/>
                <w:sz w:val="21"/>
                <w:szCs w:val="21"/>
                <w:lang w:val="zh-CN"/>
              </w:rPr>
              <w:t>有依法缴纳税收和社会保障金的良好记录</w:t>
            </w:r>
          </w:p>
        </w:tc>
        <w:tc>
          <w:tcPr>
            <w:tcW w:w="3703" w:type="dxa"/>
            <w:vMerge/>
            <w:vAlign w:val="center"/>
          </w:tcPr>
          <w:p w14:paraId="11F5B0E1" w14:textId="77777777" w:rsidR="00516186" w:rsidRPr="00EB1FFE" w:rsidRDefault="00516186">
            <w:pPr>
              <w:rPr>
                <w:rFonts w:ascii="Arial" w:eastAsia="仿宋" w:hAnsi="Arial"/>
                <w:sz w:val="21"/>
                <w:szCs w:val="21"/>
              </w:rPr>
            </w:pPr>
          </w:p>
        </w:tc>
        <w:tc>
          <w:tcPr>
            <w:tcW w:w="1187" w:type="dxa"/>
            <w:vMerge/>
            <w:vAlign w:val="center"/>
          </w:tcPr>
          <w:p w14:paraId="198F55BF" w14:textId="77777777" w:rsidR="00516186" w:rsidRPr="00EB1FFE" w:rsidRDefault="00516186">
            <w:pPr>
              <w:rPr>
                <w:rFonts w:ascii="Arial" w:eastAsia="仿宋" w:hAnsi="Arial"/>
                <w:sz w:val="21"/>
                <w:szCs w:val="21"/>
              </w:rPr>
            </w:pPr>
          </w:p>
        </w:tc>
      </w:tr>
      <w:tr w:rsidR="00EB1FFE" w:rsidRPr="00EB1FFE" w14:paraId="3632627A" w14:textId="77777777" w:rsidTr="00863400">
        <w:tc>
          <w:tcPr>
            <w:tcW w:w="846" w:type="dxa"/>
            <w:vMerge/>
            <w:vAlign w:val="center"/>
          </w:tcPr>
          <w:p w14:paraId="6CAF9409" w14:textId="77777777" w:rsidR="00516186" w:rsidRPr="00EB1FFE" w:rsidRDefault="00516186">
            <w:pPr>
              <w:jc w:val="center"/>
              <w:rPr>
                <w:rFonts w:ascii="Arial" w:eastAsia="仿宋" w:hAnsi="Arial"/>
                <w:sz w:val="21"/>
                <w:szCs w:val="21"/>
              </w:rPr>
            </w:pPr>
          </w:p>
        </w:tc>
        <w:tc>
          <w:tcPr>
            <w:tcW w:w="680" w:type="dxa"/>
            <w:vMerge/>
            <w:vAlign w:val="center"/>
          </w:tcPr>
          <w:p w14:paraId="26CF1CE0" w14:textId="77777777" w:rsidR="00516186" w:rsidRPr="00EB1FFE" w:rsidRDefault="00516186">
            <w:pPr>
              <w:rPr>
                <w:rFonts w:ascii="Arial" w:eastAsia="仿宋" w:hAnsi="Arial" w:cs="仿宋_GB2312"/>
                <w:sz w:val="21"/>
                <w:szCs w:val="21"/>
                <w:lang w:val="zh-CN"/>
              </w:rPr>
            </w:pPr>
          </w:p>
        </w:tc>
        <w:tc>
          <w:tcPr>
            <w:tcW w:w="3118" w:type="dxa"/>
            <w:vAlign w:val="center"/>
          </w:tcPr>
          <w:p w14:paraId="72937DBC" w14:textId="77777777" w:rsidR="00516186" w:rsidRPr="00EB1FFE" w:rsidRDefault="00803324">
            <w:pPr>
              <w:rPr>
                <w:rFonts w:ascii="Arial" w:eastAsia="仿宋" w:hAnsi="Arial" w:cs="仿宋_GB2312"/>
                <w:sz w:val="21"/>
                <w:szCs w:val="21"/>
                <w:lang w:val="zh-CN"/>
              </w:rPr>
            </w:pPr>
            <w:r w:rsidRPr="00EB1FFE">
              <w:rPr>
                <w:rFonts w:ascii="Arial" w:eastAsia="仿宋" w:hAnsi="Arial" w:hint="eastAsia"/>
                <w:sz w:val="21"/>
                <w:szCs w:val="21"/>
              </w:rPr>
              <w:t>5.</w:t>
            </w:r>
            <w:r w:rsidRPr="00EB1FFE">
              <w:rPr>
                <w:rFonts w:ascii="Arial" w:eastAsia="仿宋" w:hAnsi="Arial" w:hint="eastAsia"/>
                <w:sz w:val="21"/>
                <w:szCs w:val="21"/>
              </w:rPr>
              <w:t>参加政府采购活动前三年内，在经营活动中没有重大违法记录</w:t>
            </w:r>
          </w:p>
        </w:tc>
        <w:tc>
          <w:tcPr>
            <w:tcW w:w="3703" w:type="dxa"/>
            <w:vMerge/>
            <w:vAlign w:val="center"/>
          </w:tcPr>
          <w:p w14:paraId="1F4B96A0" w14:textId="77777777" w:rsidR="00516186" w:rsidRPr="00EB1FFE" w:rsidRDefault="00516186">
            <w:pPr>
              <w:rPr>
                <w:rFonts w:ascii="Arial" w:eastAsia="仿宋" w:hAnsi="Arial"/>
                <w:b/>
                <w:sz w:val="21"/>
                <w:szCs w:val="21"/>
              </w:rPr>
            </w:pPr>
          </w:p>
        </w:tc>
        <w:tc>
          <w:tcPr>
            <w:tcW w:w="1187" w:type="dxa"/>
            <w:vMerge/>
            <w:vAlign w:val="center"/>
          </w:tcPr>
          <w:p w14:paraId="31DE3F62" w14:textId="77777777" w:rsidR="00516186" w:rsidRPr="00EB1FFE" w:rsidRDefault="00516186">
            <w:pPr>
              <w:rPr>
                <w:rFonts w:ascii="Arial" w:eastAsia="仿宋" w:hAnsi="Arial"/>
                <w:b/>
                <w:sz w:val="21"/>
                <w:szCs w:val="21"/>
              </w:rPr>
            </w:pPr>
          </w:p>
        </w:tc>
      </w:tr>
      <w:tr w:rsidR="00EB1FFE" w:rsidRPr="00EB1FFE" w14:paraId="4E0F04A1" w14:textId="77777777" w:rsidTr="00863400">
        <w:trPr>
          <w:trHeight w:val="475"/>
        </w:trPr>
        <w:tc>
          <w:tcPr>
            <w:tcW w:w="846" w:type="dxa"/>
            <w:vMerge/>
            <w:vAlign w:val="center"/>
          </w:tcPr>
          <w:p w14:paraId="45F8ADEC" w14:textId="77777777" w:rsidR="00516186" w:rsidRPr="00EB1FFE" w:rsidRDefault="00516186">
            <w:pPr>
              <w:jc w:val="center"/>
              <w:rPr>
                <w:rFonts w:ascii="Arial" w:eastAsia="仿宋" w:hAnsi="Arial"/>
                <w:sz w:val="21"/>
                <w:szCs w:val="21"/>
              </w:rPr>
            </w:pPr>
          </w:p>
        </w:tc>
        <w:tc>
          <w:tcPr>
            <w:tcW w:w="680" w:type="dxa"/>
            <w:vMerge/>
            <w:vAlign w:val="center"/>
          </w:tcPr>
          <w:p w14:paraId="70351B23" w14:textId="77777777" w:rsidR="00516186" w:rsidRPr="00EB1FFE" w:rsidRDefault="00516186">
            <w:pPr>
              <w:rPr>
                <w:rFonts w:ascii="Arial" w:eastAsia="仿宋" w:hAnsi="Arial" w:cs="仿宋_GB2312"/>
                <w:sz w:val="21"/>
                <w:szCs w:val="21"/>
              </w:rPr>
            </w:pPr>
          </w:p>
        </w:tc>
        <w:tc>
          <w:tcPr>
            <w:tcW w:w="3118" w:type="dxa"/>
            <w:vAlign w:val="center"/>
          </w:tcPr>
          <w:p w14:paraId="405EF6D7"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6.</w:t>
            </w:r>
            <w:r w:rsidRPr="00EB1FFE">
              <w:rPr>
                <w:rFonts w:ascii="Arial" w:eastAsia="仿宋" w:hAnsi="Arial" w:hint="eastAsia"/>
                <w:sz w:val="21"/>
                <w:szCs w:val="21"/>
              </w:rPr>
              <w:t>法律、行政法规规定的其他条件</w:t>
            </w:r>
          </w:p>
        </w:tc>
        <w:tc>
          <w:tcPr>
            <w:tcW w:w="3703" w:type="dxa"/>
            <w:vAlign w:val="center"/>
          </w:tcPr>
          <w:p w14:paraId="163069F4"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w:t>
            </w:r>
          </w:p>
        </w:tc>
        <w:tc>
          <w:tcPr>
            <w:tcW w:w="1187" w:type="dxa"/>
            <w:vMerge/>
            <w:vAlign w:val="center"/>
          </w:tcPr>
          <w:p w14:paraId="5A5D72EE" w14:textId="77777777" w:rsidR="00516186" w:rsidRPr="00EB1FFE" w:rsidRDefault="00516186">
            <w:pPr>
              <w:rPr>
                <w:rFonts w:ascii="Arial" w:eastAsia="仿宋" w:hAnsi="Arial"/>
                <w:sz w:val="21"/>
                <w:szCs w:val="21"/>
              </w:rPr>
            </w:pPr>
          </w:p>
        </w:tc>
      </w:tr>
      <w:tr w:rsidR="00EB1FFE" w:rsidRPr="00EB1FFE" w14:paraId="5D0F8BCB" w14:textId="77777777" w:rsidTr="00863400">
        <w:trPr>
          <w:trHeight w:val="475"/>
        </w:trPr>
        <w:tc>
          <w:tcPr>
            <w:tcW w:w="846" w:type="dxa"/>
            <w:vMerge/>
            <w:vAlign w:val="center"/>
          </w:tcPr>
          <w:p w14:paraId="31316B1B" w14:textId="77777777" w:rsidR="00516186" w:rsidRPr="00EB1FFE" w:rsidRDefault="00516186">
            <w:pPr>
              <w:jc w:val="center"/>
              <w:rPr>
                <w:rFonts w:ascii="Arial" w:eastAsia="仿宋" w:hAnsi="Arial"/>
                <w:sz w:val="21"/>
                <w:szCs w:val="21"/>
              </w:rPr>
            </w:pPr>
          </w:p>
        </w:tc>
        <w:tc>
          <w:tcPr>
            <w:tcW w:w="680" w:type="dxa"/>
            <w:vMerge/>
            <w:vAlign w:val="center"/>
          </w:tcPr>
          <w:p w14:paraId="4FE6C3BF" w14:textId="77777777" w:rsidR="00516186" w:rsidRPr="00EB1FFE" w:rsidRDefault="00516186">
            <w:pPr>
              <w:rPr>
                <w:rFonts w:ascii="Arial" w:eastAsia="仿宋" w:hAnsi="Arial" w:cs="仿宋_GB2312"/>
                <w:sz w:val="21"/>
                <w:szCs w:val="21"/>
              </w:rPr>
            </w:pPr>
          </w:p>
        </w:tc>
        <w:tc>
          <w:tcPr>
            <w:tcW w:w="3118" w:type="dxa"/>
            <w:vAlign w:val="center"/>
          </w:tcPr>
          <w:p w14:paraId="62F06787"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7.</w:t>
            </w:r>
            <w:r w:rsidRPr="00EB1FFE">
              <w:rPr>
                <w:rFonts w:ascii="Arial" w:eastAsia="仿宋" w:hAnsi="Arial" w:hint="eastAsia"/>
                <w:sz w:val="21"/>
                <w:szCs w:val="21"/>
              </w:rPr>
              <w:t>本项目的特定资格要求</w:t>
            </w:r>
          </w:p>
        </w:tc>
        <w:tc>
          <w:tcPr>
            <w:tcW w:w="3703" w:type="dxa"/>
            <w:vAlign w:val="center"/>
          </w:tcPr>
          <w:p w14:paraId="3BC08A86"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按“第一</w:t>
            </w:r>
            <w:r w:rsidR="00CB4C98" w:rsidRPr="00EB1FFE">
              <w:rPr>
                <w:rFonts w:ascii="Arial" w:eastAsia="仿宋" w:hAnsi="Arial" w:hint="eastAsia"/>
                <w:sz w:val="21"/>
                <w:szCs w:val="21"/>
              </w:rPr>
              <w:t>章</w:t>
            </w:r>
            <w:r w:rsidRPr="00EB1FFE">
              <w:rPr>
                <w:rFonts w:ascii="Arial" w:eastAsia="仿宋" w:hAnsi="Arial" w:hint="eastAsia"/>
                <w:sz w:val="21"/>
                <w:szCs w:val="21"/>
              </w:rPr>
              <w:t>三、供应商资格要求（三）本项目的特定资格要求”的要求提交（如果有）。</w:t>
            </w:r>
          </w:p>
        </w:tc>
        <w:tc>
          <w:tcPr>
            <w:tcW w:w="1187" w:type="dxa"/>
            <w:vMerge/>
            <w:vAlign w:val="center"/>
          </w:tcPr>
          <w:p w14:paraId="648F0068" w14:textId="77777777" w:rsidR="00516186" w:rsidRPr="00EB1FFE" w:rsidRDefault="00516186">
            <w:pPr>
              <w:rPr>
                <w:rFonts w:ascii="Arial" w:eastAsia="仿宋" w:hAnsi="Arial"/>
                <w:sz w:val="21"/>
                <w:szCs w:val="21"/>
              </w:rPr>
            </w:pPr>
          </w:p>
        </w:tc>
      </w:tr>
      <w:tr w:rsidR="00EB1FFE" w:rsidRPr="00EB1FFE" w14:paraId="6DE35407" w14:textId="77777777" w:rsidTr="00863400">
        <w:tc>
          <w:tcPr>
            <w:tcW w:w="846" w:type="dxa"/>
            <w:vAlign w:val="center"/>
          </w:tcPr>
          <w:p w14:paraId="3872C7CF"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（二）</w:t>
            </w:r>
          </w:p>
        </w:tc>
        <w:tc>
          <w:tcPr>
            <w:tcW w:w="3798" w:type="dxa"/>
            <w:gridSpan w:val="2"/>
            <w:vAlign w:val="center"/>
          </w:tcPr>
          <w:p w14:paraId="26681A9B"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落实政府采购政策需满足的资格要求</w:t>
            </w:r>
          </w:p>
        </w:tc>
        <w:tc>
          <w:tcPr>
            <w:tcW w:w="3703" w:type="dxa"/>
            <w:vAlign w:val="center"/>
          </w:tcPr>
          <w:p w14:paraId="02D16DF3"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按“第一</w:t>
            </w:r>
            <w:r w:rsidR="00CB4C98" w:rsidRPr="00EB1FFE">
              <w:rPr>
                <w:rFonts w:ascii="Arial" w:eastAsia="仿宋" w:hAnsi="Arial" w:hint="eastAsia"/>
                <w:sz w:val="21"/>
                <w:szCs w:val="21"/>
              </w:rPr>
              <w:t>章</w:t>
            </w:r>
            <w:r w:rsidRPr="00EB1FFE">
              <w:rPr>
                <w:rFonts w:ascii="Arial" w:eastAsia="仿宋" w:hAnsi="Arial" w:hint="eastAsia"/>
                <w:sz w:val="21"/>
                <w:szCs w:val="21"/>
              </w:rPr>
              <w:t>三、供应商资格要求（二）落实政府采购政策需满足的资格要求”的要求提交（如果有）。</w:t>
            </w:r>
          </w:p>
        </w:tc>
        <w:tc>
          <w:tcPr>
            <w:tcW w:w="1187" w:type="dxa"/>
            <w:vMerge/>
            <w:vAlign w:val="center"/>
          </w:tcPr>
          <w:p w14:paraId="3773BB40" w14:textId="77777777" w:rsidR="00516186" w:rsidRPr="00EB1FFE" w:rsidRDefault="00516186">
            <w:pPr>
              <w:rPr>
                <w:rFonts w:ascii="Arial" w:eastAsia="仿宋" w:hAnsi="Arial"/>
                <w:sz w:val="21"/>
                <w:szCs w:val="21"/>
              </w:rPr>
            </w:pPr>
          </w:p>
        </w:tc>
      </w:tr>
    </w:tbl>
    <w:p w14:paraId="451B6FDA" w14:textId="77777777" w:rsidR="00516186" w:rsidRPr="00EB1FFE" w:rsidRDefault="00803324">
      <w:pPr>
        <w:snapToGrid w:val="0"/>
        <w:spacing w:line="400" w:lineRule="exact"/>
        <w:ind w:firstLineChars="200" w:firstLine="480"/>
        <w:rPr>
          <w:rFonts w:ascii="Arial" w:eastAsia="仿宋" w:hAnsi="Arial" w:cs="宋体"/>
          <w:kern w:val="0"/>
          <w:sz w:val="24"/>
          <w:szCs w:val="24"/>
        </w:rPr>
      </w:pPr>
      <w:r w:rsidRPr="00EB1FFE">
        <w:rPr>
          <w:rFonts w:ascii="Arial" w:eastAsia="仿宋" w:hAnsi="Arial" w:cs="宋体" w:hint="eastAsia"/>
          <w:kern w:val="0"/>
          <w:sz w:val="24"/>
          <w:szCs w:val="24"/>
        </w:rPr>
        <w:t>注：</w:t>
      </w:r>
    </w:p>
    <w:p w14:paraId="489ED9D5" w14:textId="77777777" w:rsidR="00516186" w:rsidRPr="00EB1FFE" w:rsidRDefault="00803324">
      <w:pPr>
        <w:snapToGrid w:val="0"/>
        <w:spacing w:line="400" w:lineRule="exact"/>
        <w:ind w:firstLineChars="200" w:firstLine="480"/>
        <w:rPr>
          <w:rFonts w:ascii="Arial" w:eastAsia="仿宋" w:hAnsi="Arial" w:cs="宋体"/>
          <w:kern w:val="0"/>
          <w:sz w:val="24"/>
          <w:szCs w:val="24"/>
        </w:rPr>
      </w:pPr>
      <w:r w:rsidRPr="00EB1FFE">
        <w:rPr>
          <w:rFonts w:ascii="Arial" w:eastAsia="仿宋" w:hAnsi="Arial" w:cs="宋体"/>
          <w:kern w:val="0"/>
          <w:sz w:val="24"/>
          <w:szCs w:val="24"/>
        </w:rPr>
        <w:fldChar w:fldCharType="begin"/>
      </w:r>
      <w:r w:rsidRPr="00EB1FFE">
        <w:rPr>
          <w:rFonts w:ascii="Arial" w:eastAsia="仿宋" w:hAnsi="Arial" w:cs="宋体"/>
          <w:kern w:val="0"/>
          <w:sz w:val="24"/>
          <w:szCs w:val="24"/>
        </w:rPr>
        <w:instrText xml:space="preserve"> </w:instrText>
      </w:r>
      <w:r w:rsidRPr="00EB1FFE">
        <w:rPr>
          <w:rFonts w:ascii="Arial" w:eastAsia="仿宋" w:hAnsi="Arial" w:cs="宋体" w:hint="eastAsia"/>
          <w:kern w:val="0"/>
          <w:sz w:val="24"/>
          <w:szCs w:val="24"/>
        </w:rPr>
        <w:instrText>eq \o\ac(</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position w:val="3"/>
          <w:sz w:val="16"/>
          <w:szCs w:val="24"/>
        </w:rPr>
        <w:instrText>1</w:instrText>
      </w:r>
      <w:r w:rsidRPr="00EB1FFE">
        <w:rPr>
          <w:rFonts w:ascii="Arial" w:eastAsia="仿宋" w:hAnsi="Arial" w:cs="宋体" w:hint="eastAsia"/>
          <w:kern w:val="0"/>
          <w:sz w:val="24"/>
          <w:szCs w:val="24"/>
        </w:rPr>
        <w:instrText>)</w:instrText>
      </w:r>
      <w:r w:rsidRPr="00EB1FFE">
        <w:rPr>
          <w:rFonts w:ascii="Arial" w:eastAsia="仿宋" w:hAnsi="Arial" w:cs="宋体"/>
          <w:kern w:val="0"/>
          <w:sz w:val="24"/>
          <w:szCs w:val="24"/>
        </w:rPr>
        <w:fldChar w:fldCharType="end"/>
      </w:r>
      <w:r w:rsidRPr="00EB1FFE">
        <w:rPr>
          <w:rFonts w:ascii="Arial" w:eastAsia="仿宋" w:hAnsi="Arial" w:cs="宋体" w:hint="eastAsia"/>
          <w:kern w:val="0"/>
          <w:sz w:val="24"/>
          <w:szCs w:val="24"/>
        </w:rPr>
        <w:t>根据《</w:t>
      </w:r>
      <w:r w:rsidRPr="00EB1FFE">
        <w:rPr>
          <w:rFonts w:ascii="Arial" w:eastAsia="仿宋" w:hAnsi="Arial" w:cs="宋体"/>
          <w:kern w:val="0"/>
          <w:sz w:val="24"/>
          <w:szCs w:val="24"/>
        </w:rPr>
        <w:t>中华人民共和国政府采购法实施条例</w:t>
      </w:r>
      <w:r w:rsidRPr="00EB1FFE">
        <w:rPr>
          <w:rFonts w:ascii="Arial" w:eastAsia="仿宋" w:hAnsi="Arial" w:cs="宋体" w:hint="eastAsia"/>
          <w:kern w:val="0"/>
          <w:sz w:val="24"/>
          <w:szCs w:val="24"/>
        </w:rPr>
        <w:t>》第十九条“参加政府采购活动前三年内，在经营活动中没有重大违法记录”中“重大违法记录”</w:t>
      </w:r>
      <w:r w:rsidRPr="00EB1FFE">
        <w:rPr>
          <w:rFonts w:ascii="Arial" w:eastAsia="仿宋" w:hAnsi="Arial" w:cs="宋体"/>
          <w:kern w:val="0"/>
          <w:sz w:val="24"/>
          <w:szCs w:val="24"/>
        </w:rPr>
        <w:t>，是指供应商因违法经营受到刑事处罚或者责令停产停业、吊销许可证或者执照、较大数额罚款等行政处罚。</w:t>
      </w:r>
      <w:r w:rsidRPr="00EB1FFE">
        <w:rPr>
          <w:rFonts w:ascii="Arial" w:eastAsia="仿宋" w:hAnsi="Arial" w:cs="宋体" w:hint="eastAsia"/>
          <w:kern w:val="0"/>
          <w:sz w:val="24"/>
          <w:szCs w:val="24"/>
        </w:rPr>
        <w:t>行政处罚中“较大数额”的认定标准，按照“</w:t>
      </w:r>
      <w:r w:rsidRPr="00EB1FFE">
        <w:rPr>
          <w:rFonts w:ascii="Arial" w:eastAsia="仿宋" w:hAnsi="Arial" w:cs="宋体"/>
          <w:kern w:val="0"/>
          <w:sz w:val="24"/>
          <w:szCs w:val="24"/>
        </w:rPr>
        <w:t>财政部关于《中华人民共和国政府采购法实施条例》第十九条第一款</w:t>
      </w:r>
      <w:r w:rsidRPr="00EB1FFE">
        <w:rPr>
          <w:rFonts w:ascii="Arial" w:eastAsia="仿宋" w:hAnsi="Arial" w:cs="宋体"/>
          <w:kern w:val="0"/>
          <w:sz w:val="24"/>
          <w:szCs w:val="24"/>
        </w:rPr>
        <w:t>“</w:t>
      </w:r>
      <w:r w:rsidRPr="00EB1FFE">
        <w:rPr>
          <w:rFonts w:ascii="Arial" w:eastAsia="仿宋" w:hAnsi="Arial" w:cs="宋体"/>
          <w:kern w:val="0"/>
          <w:sz w:val="24"/>
          <w:szCs w:val="24"/>
        </w:rPr>
        <w:t>较大数额罚款</w:t>
      </w:r>
      <w:r w:rsidRPr="00EB1FFE">
        <w:rPr>
          <w:rFonts w:ascii="Arial" w:eastAsia="仿宋" w:hAnsi="Arial" w:cs="宋体"/>
          <w:kern w:val="0"/>
          <w:sz w:val="24"/>
          <w:szCs w:val="24"/>
        </w:rPr>
        <w:t>”</w:t>
      </w:r>
      <w:r w:rsidRPr="00EB1FFE">
        <w:rPr>
          <w:rFonts w:ascii="Arial" w:eastAsia="仿宋" w:hAnsi="Arial" w:cs="宋体"/>
          <w:kern w:val="0"/>
          <w:sz w:val="24"/>
          <w:szCs w:val="24"/>
        </w:rPr>
        <w:t>具体适用问题的意见</w:t>
      </w:r>
      <w:r w:rsidRPr="00EB1FFE">
        <w:rPr>
          <w:rFonts w:ascii="Arial" w:eastAsia="仿宋" w:hAnsi="Arial" w:cs="宋体" w:hint="eastAsia"/>
          <w:kern w:val="0"/>
          <w:sz w:val="24"/>
          <w:szCs w:val="24"/>
        </w:rPr>
        <w:t>（财库〔</w:t>
      </w:r>
      <w:r w:rsidRPr="00EB1FFE">
        <w:rPr>
          <w:rFonts w:ascii="Arial" w:eastAsia="仿宋" w:hAnsi="Arial" w:cs="宋体" w:hint="eastAsia"/>
          <w:kern w:val="0"/>
          <w:sz w:val="24"/>
          <w:szCs w:val="24"/>
        </w:rPr>
        <w:t>2022</w:t>
      </w:r>
      <w:r w:rsidRPr="00EB1FFE">
        <w:rPr>
          <w:rFonts w:ascii="Arial" w:eastAsia="仿宋" w:hAnsi="Arial" w:cs="宋体" w:hint="eastAsia"/>
          <w:kern w:val="0"/>
          <w:sz w:val="24"/>
          <w:szCs w:val="24"/>
        </w:rPr>
        <w:t>〕</w:t>
      </w:r>
      <w:r w:rsidRPr="00EB1FFE">
        <w:rPr>
          <w:rFonts w:ascii="Arial" w:eastAsia="仿宋" w:hAnsi="Arial" w:cs="宋体" w:hint="eastAsia"/>
          <w:kern w:val="0"/>
          <w:sz w:val="24"/>
          <w:szCs w:val="24"/>
        </w:rPr>
        <w:t xml:space="preserve">3 </w:t>
      </w:r>
      <w:r w:rsidRPr="00EB1FFE">
        <w:rPr>
          <w:rFonts w:ascii="Arial" w:eastAsia="仿宋" w:hAnsi="Arial" w:cs="宋体" w:hint="eastAsia"/>
          <w:kern w:val="0"/>
          <w:sz w:val="24"/>
          <w:szCs w:val="24"/>
        </w:rPr>
        <w:t>号）”执行。供应商可于响应文件递交截止时间前通过</w:t>
      </w:r>
      <w:r w:rsidRPr="00EB1FFE">
        <w:rPr>
          <w:rFonts w:ascii="Arial" w:eastAsia="仿宋" w:hAnsi="Arial" w:cs="宋体" w:hint="eastAsia"/>
          <w:kern w:val="0"/>
          <w:sz w:val="24"/>
          <w:szCs w:val="24"/>
        </w:rPr>
        <w:t xml:space="preserve"> </w:t>
      </w:r>
      <w:r w:rsidRPr="00EB1FFE">
        <w:rPr>
          <w:rFonts w:ascii="Arial" w:eastAsia="仿宋" w:hAnsi="Arial" w:cs="宋体" w:hint="eastAsia"/>
          <w:kern w:val="0"/>
          <w:sz w:val="24"/>
          <w:szCs w:val="24"/>
        </w:rPr>
        <w:t>“信用中国”网站</w:t>
      </w:r>
      <w:r w:rsidRPr="00EB1FFE">
        <w:rPr>
          <w:rFonts w:ascii="Arial" w:eastAsia="仿宋" w:hAnsi="Arial" w:cs="宋体" w:hint="eastAsia"/>
          <w:kern w:val="0"/>
          <w:sz w:val="24"/>
          <w:szCs w:val="24"/>
        </w:rPr>
        <w:t>(www.creditchina.gov.cn)</w:t>
      </w:r>
      <w:r w:rsidRPr="00EB1FFE">
        <w:rPr>
          <w:rFonts w:ascii="Arial" w:eastAsia="仿宋" w:hAnsi="Arial" w:cs="宋体" w:hint="eastAsia"/>
          <w:kern w:val="0"/>
          <w:sz w:val="24"/>
          <w:szCs w:val="24"/>
        </w:rPr>
        <w:t>、</w:t>
      </w:r>
      <w:r w:rsidRPr="00EB1FFE">
        <w:rPr>
          <w:rFonts w:ascii="Arial" w:eastAsia="仿宋" w:hAnsi="Arial" w:cs="宋体" w:hint="eastAsia"/>
          <w:kern w:val="0"/>
          <w:sz w:val="24"/>
          <w:szCs w:val="24"/>
        </w:rPr>
        <w:t>"</w:t>
      </w:r>
      <w:r w:rsidRPr="00EB1FFE">
        <w:rPr>
          <w:rFonts w:ascii="Arial" w:eastAsia="仿宋" w:hAnsi="Arial" w:cs="宋体" w:hint="eastAsia"/>
          <w:kern w:val="0"/>
          <w:sz w:val="24"/>
          <w:szCs w:val="24"/>
        </w:rPr>
        <w:t>中国</w:t>
      </w:r>
      <w:r w:rsidRPr="00EB1FFE">
        <w:rPr>
          <w:rFonts w:ascii="Arial" w:eastAsia="仿宋" w:hAnsi="Arial" w:cs="宋体" w:hint="eastAsia"/>
          <w:kern w:val="0"/>
          <w:sz w:val="24"/>
          <w:szCs w:val="24"/>
        </w:rPr>
        <w:lastRenderedPageBreak/>
        <w:t>政府采购网</w:t>
      </w:r>
      <w:r w:rsidRPr="00EB1FFE">
        <w:rPr>
          <w:rFonts w:ascii="Arial" w:eastAsia="仿宋" w:hAnsi="Arial" w:cs="宋体" w:hint="eastAsia"/>
          <w:kern w:val="0"/>
          <w:sz w:val="24"/>
          <w:szCs w:val="24"/>
        </w:rPr>
        <w:t>"(www.ccgp.gov.cn)</w:t>
      </w:r>
      <w:r w:rsidRPr="00EB1FFE">
        <w:rPr>
          <w:rFonts w:ascii="Arial" w:eastAsia="仿宋" w:hAnsi="Arial" w:cs="宋体" w:hint="eastAsia"/>
          <w:kern w:val="0"/>
          <w:sz w:val="24"/>
          <w:szCs w:val="24"/>
        </w:rPr>
        <w:t>等渠道查询信用记录。</w:t>
      </w:r>
    </w:p>
    <w:p w14:paraId="11179FD7" w14:textId="77777777" w:rsidR="00516186" w:rsidRPr="00EB1FFE" w:rsidRDefault="00803324">
      <w:pPr>
        <w:snapToGrid w:val="0"/>
        <w:spacing w:line="400" w:lineRule="exact"/>
        <w:ind w:firstLineChars="200" w:firstLine="480"/>
        <w:rPr>
          <w:rFonts w:ascii="Arial" w:eastAsia="仿宋" w:hAnsi="Arial" w:cs="宋体"/>
          <w:kern w:val="0"/>
          <w:sz w:val="24"/>
          <w:szCs w:val="24"/>
        </w:rPr>
      </w:pPr>
      <w:r w:rsidRPr="00EB1FFE">
        <w:rPr>
          <w:rFonts w:ascii="Arial" w:eastAsia="仿宋" w:hAnsi="Arial" w:cs="宋体"/>
          <w:kern w:val="0"/>
          <w:sz w:val="24"/>
          <w:szCs w:val="24"/>
        </w:rPr>
        <w:fldChar w:fldCharType="begin"/>
      </w:r>
      <w:r w:rsidRPr="00EB1FFE">
        <w:rPr>
          <w:rFonts w:ascii="Arial" w:eastAsia="仿宋" w:hAnsi="Arial" w:cs="宋体"/>
          <w:kern w:val="0"/>
          <w:sz w:val="24"/>
          <w:szCs w:val="24"/>
        </w:rPr>
        <w:instrText xml:space="preserve"> </w:instrText>
      </w:r>
      <w:r w:rsidRPr="00EB1FFE">
        <w:rPr>
          <w:rFonts w:ascii="Arial" w:eastAsia="仿宋" w:hAnsi="Arial" w:cs="宋体" w:hint="eastAsia"/>
          <w:kern w:val="0"/>
          <w:sz w:val="24"/>
          <w:szCs w:val="24"/>
        </w:rPr>
        <w:instrText>eq \o\ac(</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position w:val="3"/>
          <w:sz w:val="16"/>
          <w:szCs w:val="24"/>
        </w:rPr>
        <w:instrText>2</w:instrText>
      </w:r>
      <w:r w:rsidRPr="00EB1FFE">
        <w:rPr>
          <w:rFonts w:ascii="Arial" w:eastAsia="仿宋" w:hAnsi="Arial" w:cs="宋体" w:hint="eastAsia"/>
          <w:kern w:val="0"/>
          <w:sz w:val="24"/>
          <w:szCs w:val="24"/>
        </w:rPr>
        <w:instrText>)</w:instrText>
      </w:r>
      <w:r w:rsidRPr="00EB1FFE">
        <w:rPr>
          <w:rFonts w:ascii="Arial" w:eastAsia="仿宋" w:hAnsi="Arial" w:cs="宋体"/>
          <w:kern w:val="0"/>
          <w:sz w:val="24"/>
          <w:szCs w:val="24"/>
        </w:rPr>
        <w:fldChar w:fldCharType="end"/>
      </w:r>
      <w:r w:rsidRPr="00EB1FFE">
        <w:rPr>
          <w:rFonts w:ascii="Arial" w:eastAsia="仿宋" w:hAnsi="Arial" w:cs="宋体" w:hint="eastAsia"/>
          <w:kern w:val="0"/>
          <w:sz w:val="24"/>
          <w:szCs w:val="24"/>
        </w:rPr>
        <w:t>以联合体形式参与磋商的，共同联合协议中应确定主办方（主体），</w:t>
      </w:r>
      <w:r w:rsidRPr="00EB1FFE">
        <w:rPr>
          <w:rFonts w:ascii="Arial" w:eastAsia="仿宋" w:hAnsi="Arial" w:hint="eastAsia"/>
          <w:sz w:val="24"/>
        </w:rPr>
        <w:t>代表联合体进行磋商和澄清。</w:t>
      </w:r>
      <w:r w:rsidRPr="00EB1FFE">
        <w:rPr>
          <w:rFonts w:ascii="Arial" w:eastAsia="仿宋" w:hAnsi="Arial" w:cs="宋体" w:hint="eastAsia"/>
          <w:kern w:val="0"/>
          <w:sz w:val="24"/>
          <w:szCs w:val="24"/>
        </w:rPr>
        <w:t>联合体各方均应满足供应商资格要求（详见“第一</w:t>
      </w:r>
      <w:r w:rsidR="00CB4C98" w:rsidRPr="00EB1FFE">
        <w:rPr>
          <w:rFonts w:ascii="Arial" w:eastAsia="仿宋" w:hAnsi="Arial" w:cs="宋体" w:hint="eastAsia"/>
          <w:kern w:val="0"/>
          <w:sz w:val="24"/>
          <w:szCs w:val="24"/>
        </w:rPr>
        <w:t>章</w:t>
      </w:r>
      <w:r w:rsidRPr="00EB1FFE">
        <w:rPr>
          <w:rFonts w:ascii="Arial" w:eastAsia="仿宋" w:hAnsi="Arial" w:cs="宋体" w:hint="eastAsia"/>
          <w:kern w:val="0"/>
          <w:sz w:val="24"/>
          <w:szCs w:val="24"/>
        </w:rPr>
        <w:t>”）。</w:t>
      </w:r>
    </w:p>
    <w:p w14:paraId="525BBE51" w14:textId="77777777" w:rsidR="00516186" w:rsidRPr="00EB1FFE" w:rsidRDefault="00803324">
      <w:pPr>
        <w:snapToGrid w:val="0"/>
        <w:spacing w:line="400" w:lineRule="exact"/>
        <w:ind w:firstLineChars="200" w:firstLine="480"/>
        <w:rPr>
          <w:rFonts w:ascii="Arial" w:eastAsia="仿宋" w:hAnsi="Arial" w:cs="宋体"/>
          <w:kern w:val="0"/>
          <w:sz w:val="24"/>
          <w:szCs w:val="24"/>
        </w:rPr>
      </w:pPr>
      <w:r w:rsidRPr="00EB1FFE">
        <w:rPr>
          <w:rFonts w:ascii="Arial" w:eastAsia="仿宋" w:hAnsi="Arial" w:cs="宋体"/>
          <w:kern w:val="0"/>
          <w:sz w:val="24"/>
          <w:szCs w:val="24"/>
        </w:rPr>
        <w:fldChar w:fldCharType="begin"/>
      </w:r>
      <w:r w:rsidRPr="00EB1FFE">
        <w:rPr>
          <w:rFonts w:ascii="Arial" w:eastAsia="仿宋" w:hAnsi="Arial" w:cs="宋体"/>
          <w:kern w:val="0"/>
          <w:sz w:val="24"/>
          <w:szCs w:val="24"/>
        </w:rPr>
        <w:instrText xml:space="preserve"> </w:instrText>
      </w:r>
      <w:r w:rsidRPr="00EB1FFE">
        <w:rPr>
          <w:rFonts w:ascii="Arial" w:eastAsia="仿宋" w:hAnsi="Arial" w:cs="宋体" w:hint="eastAsia"/>
          <w:kern w:val="0"/>
          <w:sz w:val="24"/>
          <w:szCs w:val="24"/>
        </w:rPr>
        <w:instrText>eq \o\ac(</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sz w:val="24"/>
          <w:szCs w:val="24"/>
        </w:rPr>
        <w:instrText>,</w:instrText>
      </w:r>
      <w:r w:rsidRPr="00EB1FFE">
        <w:rPr>
          <w:rFonts w:ascii="Arial" w:eastAsia="仿宋" w:hAnsi="Arial" w:cs="宋体" w:hint="eastAsia"/>
          <w:kern w:val="0"/>
          <w:position w:val="3"/>
          <w:sz w:val="16"/>
          <w:szCs w:val="24"/>
        </w:rPr>
        <w:instrText>3</w:instrText>
      </w:r>
      <w:r w:rsidRPr="00EB1FFE">
        <w:rPr>
          <w:rFonts w:ascii="Arial" w:eastAsia="仿宋" w:hAnsi="Arial" w:cs="宋体" w:hint="eastAsia"/>
          <w:kern w:val="0"/>
          <w:sz w:val="24"/>
          <w:szCs w:val="24"/>
        </w:rPr>
        <w:instrText>)</w:instrText>
      </w:r>
      <w:r w:rsidRPr="00EB1FFE">
        <w:rPr>
          <w:rFonts w:ascii="Arial" w:eastAsia="仿宋" w:hAnsi="Arial" w:cs="宋体"/>
          <w:kern w:val="0"/>
          <w:sz w:val="24"/>
          <w:szCs w:val="24"/>
        </w:rPr>
        <w:fldChar w:fldCharType="end"/>
      </w:r>
      <w:r w:rsidRPr="00EB1FFE">
        <w:rPr>
          <w:rFonts w:ascii="Arial" w:eastAsia="仿宋" w:hAnsi="Arial" w:hint="eastAsia"/>
          <w:sz w:val="24"/>
        </w:rPr>
        <w:t>以联合体形式参加本项目的，联合体各方均为中小企业的，联合体视同中小企业（其中，联合体各方均为小微企业的，联合体视同小微企业</w:t>
      </w:r>
      <w:r w:rsidRPr="00EB1FFE">
        <w:rPr>
          <w:rFonts w:ascii="Arial" w:eastAsia="仿宋" w:hAnsi="Arial" w:cs="宋体" w:hint="eastAsia"/>
          <w:kern w:val="0"/>
          <w:sz w:val="24"/>
          <w:szCs w:val="24"/>
        </w:rPr>
        <w:t>）。</w:t>
      </w:r>
    </w:p>
    <w:p w14:paraId="24A100A5" w14:textId="77777777" w:rsidR="00516186" w:rsidRPr="00EB1FFE" w:rsidRDefault="00803324">
      <w:pPr>
        <w:snapToGrid w:val="0"/>
        <w:spacing w:line="400" w:lineRule="exact"/>
        <w:ind w:firstLineChars="200" w:firstLine="480"/>
        <w:rPr>
          <w:rFonts w:ascii="Arial" w:eastAsia="仿宋" w:hAnsi="Arial"/>
          <w:kern w:val="0"/>
          <w:sz w:val="24"/>
          <w:szCs w:val="24"/>
        </w:rPr>
      </w:pPr>
      <w:r w:rsidRPr="00EB1FFE">
        <w:rPr>
          <w:rFonts w:ascii="Arial" w:eastAsia="仿宋" w:hAnsi="Arial" w:cs="宋体" w:hint="eastAsia"/>
          <w:kern w:val="0"/>
          <w:sz w:val="24"/>
          <w:szCs w:val="24"/>
        </w:rPr>
        <w:t>2.</w:t>
      </w:r>
      <w:r w:rsidRPr="00EB1FFE">
        <w:rPr>
          <w:rFonts w:ascii="Arial" w:eastAsia="仿宋" w:hAnsi="Arial" w:cs="宋体" w:hint="eastAsia"/>
          <w:kern w:val="0"/>
          <w:sz w:val="24"/>
          <w:szCs w:val="24"/>
        </w:rPr>
        <w:t>符合性审查。依据竞争性磋商文件的规定，从响应文件的有效性、完整性和对竞争性磋商文件的响应程度进行审查，以确定是否对竞争性磋商文件的实质性要求作出响应。</w:t>
      </w:r>
      <w:r w:rsidRPr="00EB1FFE">
        <w:rPr>
          <w:rFonts w:ascii="Arial" w:eastAsia="仿宋" w:hAnsi="Arial"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EB1FFE" w:rsidRPr="00EB1FFE" w14:paraId="529AE34C" w14:textId="77777777">
        <w:trPr>
          <w:trHeight w:val="321"/>
        </w:trPr>
        <w:tc>
          <w:tcPr>
            <w:tcW w:w="675" w:type="dxa"/>
            <w:vAlign w:val="center"/>
          </w:tcPr>
          <w:p w14:paraId="4FA27DE7"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序号</w:t>
            </w:r>
          </w:p>
        </w:tc>
        <w:tc>
          <w:tcPr>
            <w:tcW w:w="3544" w:type="dxa"/>
            <w:gridSpan w:val="2"/>
            <w:vAlign w:val="center"/>
          </w:tcPr>
          <w:p w14:paraId="27C4D718"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评审因素</w:t>
            </w:r>
          </w:p>
        </w:tc>
        <w:tc>
          <w:tcPr>
            <w:tcW w:w="5409" w:type="dxa"/>
            <w:vAlign w:val="center"/>
          </w:tcPr>
          <w:p w14:paraId="457C74D5" w14:textId="77777777" w:rsidR="00516186" w:rsidRPr="00EB1FFE" w:rsidRDefault="00803324">
            <w:pPr>
              <w:jc w:val="center"/>
              <w:rPr>
                <w:rFonts w:ascii="Arial" w:eastAsia="仿宋" w:hAnsi="Arial" w:cs="宋体"/>
                <w:b/>
                <w:kern w:val="0"/>
                <w:sz w:val="21"/>
                <w:szCs w:val="21"/>
              </w:rPr>
            </w:pPr>
            <w:r w:rsidRPr="00EB1FFE">
              <w:rPr>
                <w:rFonts w:ascii="Arial" w:eastAsia="仿宋" w:hAnsi="Arial" w:cs="宋体" w:hint="eastAsia"/>
                <w:b/>
                <w:kern w:val="0"/>
                <w:sz w:val="21"/>
                <w:szCs w:val="21"/>
              </w:rPr>
              <w:t>评审标准</w:t>
            </w:r>
          </w:p>
        </w:tc>
      </w:tr>
      <w:tr w:rsidR="00EB1FFE" w:rsidRPr="00EB1FFE" w14:paraId="7E8C583C" w14:textId="77777777">
        <w:trPr>
          <w:trHeight w:val="384"/>
        </w:trPr>
        <w:tc>
          <w:tcPr>
            <w:tcW w:w="675" w:type="dxa"/>
            <w:vMerge w:val="restart"/>
            <w:vAlign w:val="center"/>
          </w:tcPr>
          <w:p w14:paraId="1B0EC53C" w14:textId="77777777" w:rsidR="00516186" w:rsidRPr="00EB1FFE" w:rsidRDefault="00803324">
            <w:pPr>
              <w:jc w:val="center"/>
              <w:rPr>
                <w:rFonts w:ascii="Arial" w:eastAsia="仿宋" w:hAnsi="Arial" w:cs="宋体"/>
                <w:kern w:val="0"/>
                <w:sz w:val="21"/>
                <w:szCs w:val="21"/>
              </w:rPr>
            </w:pPr>
            <w:r w:rsidRPr="00EB1FFE">
              <w:rPr>
                <w:rFonts w:ascii="Arial" w:eastAsia="仿宋" w:hAnsi="Arial" w:cs="宋体" w:hint="eastAsia"/>
                <w:kern w:val="0"/>
                <w:sz w:val="21"/>
                <w:szCs w:val="21"/>
              </w:rPr>
              <w:t>1</w:t>
            </w:r>
          </w:p>
        </w:tc>
        <w:tc>
          <w:tcPr>
            <w:tcW w:w="1560" w:type="dxa"/>
            <w:vMerge w:val="restart"/>
            <w:vAlign w:val="center"/>
          </w:tcPr>
          <w:p w14:paraId="20B1547C" w14:textId="77777777" w:rsidR="00516186" w:rsidRPr="00EB1FFE" w:rsidRDefault="00803324">
            <w:pPr>
              <w:rPr>
                <w:rFonts w:ascii="Arial" w:eastAsia="仿宋" w:hAnsi="Arial" w:cs="宋体"/>
                <w:kern w:val="0"/>
                <w:sz w:val="21"/>
                <w:szCs w:val="21"/>
              </w:rPr>
            </w:pPr>
            <w:r w:rsidRPr="00EB1FFE">
              <w:rPr>
                <w:rFonts w:ascii="Arial" w:eastAsia="仿宋" w:hAnsi="Arial" w:cs="宋体" w:hint="eastAsia"/>
                <w:kern w:val="0"/>
                <w:sz w:val="21"/>
                <w:szCs w:val="21"/>
              </w:rPr>
              <w:t>有效性审查</w:t>
            </w:r>
          </w:p>
        </w:tc>
        <w:tc>
          <w:tcPr>
            <w:tcW w:w="1984" w:type="dxa"/>
            <w:vAlign w:val="center"/>
          </w:tcPr>
          <w:p w14:paraId="4E02C9AD" w14:textId="77777777" w:rsidR="00516186" w:rsidRPr="00EB1FFE" w:rsidRDefault="00803324">
            <w:pPr>
              <w:rPr>
                <w:rFonts w:ascii="Arial" w:eastAsia="仿宋" w:hAnsi="Arial" w:cs="宋体"/>
                <w:kern w:val="0"/>
                <w:sz w:val="21"/>
                <w:szCs w:val="21"/>
              </w:rPr>
            </w:pPr>
            <w:r w:rsidRPr="00EB1FFE">
              <w:rPr>
                <w:rFonts w:ascii="Arial" w:eastAsia="仿宋" w:hAnsi="Arial" w:hint="eastAsia"/>
                <w:sz w:val="21"/>
                <w:szCs w:val="21"/>
              </w:rPr>
              <w:t>响应文件签署或盖章</w:t>
            </w:r>
          </w:p>
        </w:tc>
        <w:tc>
          <w:tcPr>
            <w:tcW w:w="5409" w:type="dxa"/>
            <w:vAlign w:val="center"/>
          </w:tcPr>
          <w:p w14:paraId="5BFFC744" w14:textId="77777777" w:rsidR="00516186" w:rsidRPr="00EB1FFE" w:rsidRDefault="00803324">
            <w:pPr>
              <w:rPr>
                <w:rFonts w:ascii="Arial" w:eastAsia="仿宋" w:hAnsi="Arial" w:cs="宋体"/>
                <w:kern w:val="0"/>
                <w:sz w:val="21"/>
                <w:szCs w:val="21"/>
              </w:rPr>
            </w:pPr>
            <w:r w:rsidRPr="00EB1FFE">
              <w:rPr>
                <w:rFonts w:ascii="Arial" w:eastAsia="仿宋" w:hAnsi="Arial" w:hint="eastAsia"/>
                <w:sz w:val="21"/>
                <w:szCs w:val="21"/>
              </w:rPr>
              <w:t>按竞争性磋商文件“第七</w:t>
            </w:r>
            <w:r w:rsidR="00CB4C98" w:rsidRPr="00EB1FFE">
              <w:rPr>
                <w:rFonts w:ascii="Arial" w:eastAsia="仿宋" w:hAnsi="Arial" w:hint="eastAsia"/>
                <w:sz w:val="21"/>
                <w:szCs w:val="21"/>
              </w:rPr>
              <w:t>章</w:t>
            </w:r>
            <w:r w:rsidRPr="00EB1FFE">
              <w:rPr>
                <w:rFonts w:ascii="Arial" w:eastAsia="仿宋" w:hAnsi="Arial" w:hint="eastAsia"/>
                <w:sz w:val="21"/>
                <w:szCs w:val="21"/>
              </w:rPr>
              <w:t>响应文件编制要求”要求签署或盖章。</w:t>
            </w:r>
          </w:p>
        </w:tc>
      </w:tr>
      <w:tr w:rsidR="00EB1FFE" w:rsidRPr="00EB1FFE" w14:paraId="388D43CD" w14:textId="77777777">
        <w:trPr>
          <w:trHeight w:val="389"/>
        </w:trPr>
        <w:tc>
          <w:tcPr>
            <w:tcW w:w="675" w:type="dxa"/>
            <w:vMerge/>
            <w:vAlign w:val="center"/>
          </w:tcPr>
          <w:p w14:paraId="69220283" w14:textId="77777777" w:rsidR="00516186" w:rsidRPr="00EB1FFE" w:rsidRDefault="00516186">
            <w:pPr>
              <w:jc w:val="center"/>
              <w:rPr>
                <w:rFonts w:ascii="Arial" w:eastAsia="仿宋" w:hAnsi="Arial" w:cs="宋体"/>
                <w:kern w:val="0"/>
                <w:sz w:val="21"/>
                <w:szCs w:val="21"/>
              </w:rPr>
            </w:pPr>
          </w:p>
        </w:tc>
        <w:tc>
          <w:tcPr>
            <w:tcW w:w="1560" w:type="dxa"/>
            <w:vMerge/>
            <w:vAlign w:val="center"/>
          </w:tcPr>
          <w:p w14:paraId="58C73A39" w14:textId="77777777" w:rsidR="00516186" w:rsidRPr="00EB1FFE" w:rsidRDefault="00516186">
            <w:pPr>
              <w:rPr>
                <w:rFonts w:ascii="Arial" w:eastAsia="仿宋" w:hAnsi="Arial" w:cs="宋体"/>
                <w:kern w:val="0"/>
                <w:sz w:val="21"/>
                <w:szCs w:val="21"/>
              </w:rPr>
            </w:pPr>
          </w:p>
        </w:tc>
        <w:tc>
          <w:tcPr>
            <w:tcW w:w="1984" w:type="dxa"/>
            <w:vAlign w:val="center"/>
          </w:tcPr>
          <w:p w14:paraId="6E11865A"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法定代表人身份证明及授权委托书</w:t>
            </w:r>
          </w:p>
        </w:tc>
        <w:tc>
          <w:tcPr>
            <w:tcW w:w="5409" w:type="dxa"/>
            <w:vAlign w:val="center"/>
          </w:tcPr>
          <w:p w14:paraId="315C2F3F" w14:textId="77777777" w:rsidR="00516186" w:rsidRPr="00EB1FFE" w:rsidRDefault="00803324">
            <w:pPr>
              <w:rPr>
                <w:rFonts w:ascii="Arial" w:eastAsia="仿宋" w:hAnsi="Arial"/>
                <w:sz w:val="21"/>
                <w:szCs w:val="21"/>
              </w:rPr>
            </w:pPr>
            <w:r w:rsidRPr="00EB1FFE">
              <w:rPr>
                <w:rFonts w:ascii="Arial" w:eastAsia="仿宋" w:hAnsi="Arial" w:hint="eastAsia"/>
                <w:sz w:val="21"/>
                <w:szCs w:val="21"/>
              </w:rPr>
              <w:t>法定代表人身份证明及授权委托书有效，符合竞争性磋商文件规定的格式，签署或盖章齐全。</w:t>
            </w:r>
          </w:p>
        </w:tc>
      </w:tr>
      <w:tr w:rsidR="00EB1FFE" w:rsidRPr="00EB1FFE" w14:paraId="1D45E493" w14:textId="77777777">
        <w:trPr>
          <w:trHeight w:val="386"/>
        </w:trPr>
        <w:tc>
          <w:tcPr>
            <w:tcW w:w="675" w:type="dxa"/>
            <w:vMerge/>
            <w:vAlign w:val="center"/>
          </w:tcPr>
          <w:p w14:paraId="1E6EE6FE" w14:textId="77777777" w:rsidR="00516186" w:rsidRPr="00EB1FFE" w:rsidRDefault="00516186">
            <w:pPr>
              <w:jc w:val="center"/>
              <w:rPr>
                <w:rFonts w:ascii="Arial" w:eastAsia="仿宋" w:hAnsi="Arial" w:cs="宋体"/>
                <w:kern w:val="0"/>
                <w:sz w:val="21"/>
                <w:szCs w:val="21"/>
              </w:rPr>
            </w:pPr>
          </w:p>
        </w:tc>
        <w:tc>
          <w:tcPr>
            <w:tcW w:w="1560" w:type="dxa"/>
            <w:vMerge/>
            <w:vAlign w:val="center"/>
          </w:tcPr>
          <w:p w14:paraId="1FA057BF" w14:textId="77777777" w:rsidR="00516186" w:rsidRPr="00EB1FFE" w:rsidRDefault="00516186">
            <w:pPr>
              <w:rPr>
                <w:rFonts w:ascii="Arial" w:eastAsia="仿宋" w:hAnsi="Arial" w:cs="宋体"/>
                <w:kern w:val="0"/>
                <w:sz w:val="21"/>
                <w:szCs w:val="21"/>
              </w:rPr>
            </w:pPr>
          </w:p>
        </w:tc>
        <w:tc>
          <w:tcPr>
            <w:tcW w:w="1984" w:type="dxa"/>
            <w:vAlign w:val="center"/>
          </w:tcPr>
          <w:p w14:paraId="6552FA13" w14:textId="77777777" w:rsidR="00516186" w:rsidRPr="00EB1FFE" w:rsidRDefault="00803324">
            <w:pPr>
              <w:rPr>
                <w:rFonts w:ascii="Arial" w:eastAsia="仿宋" w:hAnsi="Arial" w:cs="仿宋_GB2312"/>
                <w:sz w:val="21"/>
                <w:szCs w:val="21"/>
                <w:lang w:val="zh-CN"/>
              </w:rPr>
            </w:pPr>
            <w:r w:rsidRPr="00EB1FFE">
              <w:rPr>
                <w:rFonts w:ascii="Arial" w:eastAsia="仿宋" w:hAnsi="Arial" w:cs="仿宋_GB2312" w:hint="eastAsia"/>
                <w:sz w:val="21"/>
                <w:szCs w:val="21"/>
              </w:rPr>
              <w:t>响应</w:t>
            </w:r>
            <w:r w:rsidRPr="00EB1FFE">
              <w:rPr>
                <w:rFonts w:ascii="Arial" w:eastAsia="仿宋" w:hAnsi="Arial" w:cs="仿宋_GB2312" w:hint="eastAsia"/>
                <w:sz w:val="21"/>
                <w:szCs w:val="21"/>
                <w:lang w:val="zh-CN"/>
              </w:rPr>
              <w:t>方案</w:t>
            </w:r>
          </w:p>
        </w:tc>
        <w:tc>
          <w:tcPr>
            <w:tcW w:w="5409" w:type="dxa"/>
            <w:vAlign w:val="center"/>
          </w:tcPr>
          <w:p w14:paraId="3B5093E1" w14:textId="77777777" w:rsidR="00516186" w:rsidRPr="00EB1FFE" w:rsidRDefault="00803324">
            <w:pPr>
              <w:rPr>
                <w:rFonts w:ascii="Arial" w:eastAsia="仿宋" w:hAnsi="Arial" w:cs="宋体"/>
                <w:kern w:val="0"/>
                <w:sz w:val="21"/>
                <w:szCs w:val="21"/>
              </w:rPr>
            </w:pPr>
            <w:r w:rsidRPr="00EB1FFE">
              <w:rPr>
                <w:rFonts w:ascii="Arial" w:eastAsia="仿宋" w:hAnsi="Arial" w:cs="仿宋_GB2312" w:hint="eastAsia"/>
                <w:sz w:val="21"/>
                <w:szCs w:val="21"/>
                <w:lang w:val="zh-CN"/>
              </w:rPr>
              <w:t>每个包只能有一个</w:t>
            </w:r>
            <w:r w:rsidRPr="00EB1FFE">
              <w:rPr>
                <w:rFonts w:ascii="Arial" w:eastAsia="仿宋" w:hAnsi="Arial" w:cs="仿宋_GB2312" w:hint="eastAsia"/>
                <w:sz w:val="21"/>
                <w:szCs w:val="21"/>
              </w:rPr>
              <w:t>响应</w:t>
            </w:r>
            <w:r w:rsidRPr="00EB1FFE">
              <w:rPr>
                <w:rFonts w:ascii="Arial" w:eastAsia="仿宋" w:hAnsi="Arial" w:cs="仿宋_GB2312" w:hint="eastAsia"/>
                <w:sz w:val="21"/>
                <w:szCs w:val="21"/>
                <w:lang w:val="zh-CN"/>
              </w:rPr>
              <w:t>方案。</w:t>
            </w:r>
          </w:p>
        </w:tc>
      </w:tr>
      <w:tr w:rsidR="00EB1FFE" w:rsidRPr="00EB1FFE" w14:paraId="5F9FFE00" w14:textId="77777777">
        <w:trPr>
          <w:trHeight w:val="560"/>
        </w:trPr>
        <w:tc>
          <w:tcPr>
            <w:tcW w:w="675" w:type="dxa"/>
            <w:vMerge/>
            <w:vAlign w:val="center"/>
          </w:tcPr>
          <w:p w14:paraId="1D5E99F8" w14:textId="77777777" w:rsidR="00516186" w:rsidRPr="00EB1FFE" w:rsidRDefault="00516186">
            <w:pPr>
              <w:jc w:val="center"/>
              <w:rPr>
                <w:rFonts w:ascii="Arial" w:eastAsia="仿宋" w:hAnsi="Arial" w:cs="宋体"/>
                <w:kern w:val="0"/>
                <w:sz w:val="21"/>
                <w:szCs w:val="21"/>
              </w:rPr>
            </w:pPr>
          </w:p>
        </w:tc>
        <w:tc>
          <w:tcPr>
            <w:tcW w:w="1560" w:type="dxa"/>
            <w:vMerge/>
            <w:vAlign w:val="center"/>
          </w:tcPr>
          <w:p w14:paraId="51458C45" w14:textId="77777777" w:rsidR="00516186" w:rsidRPr="00EB1FFE" w:rsidRDefault="00516186">
            <w:pPr>
              <w:rPr>
                <w:rFonts w:ascii="Arial" w:eastAsia="仿宋" w:hAnsi="Arial" w:cs="宋体"/>
                <w:kern w:val="0"/>
                <w:sz w:val="21"/>
                <w:szCs w:val="21"/>
              </w:rPr>
            </w:pPr>
          </w:p>
        </w:tc>
        <w:tc>
          <w:tcPr>
            <w:tcW w:w="1984" w:type="dxa"/>
            <w:vAlign w:val="center"/>
          </w:tcPr>
          <w:p w14:paraId="74231059" w14:textId="77777777" w:rsidR="00516186" w:rsidRPr="00EB1FFE" w:rsidRDefault="00803324">
            <w:pPr>
              <w:rPr>
                <w:rFonts w:ascii="Arial" w:eastAsia="仿宋" w:hAnsi="Arial" w:cs="仿宋_GB2312"/>
                <w:sz w:val="21"/>
                <w:szCs w:val="21"/>
                <w:lang w:val="zh-CN"/>
              </w:rPr>
            </w:pPr>
            <w:r w:rsidRPr="00EB1FFE">
              <w:rPr>
                <w:rFonts w:ascii="Arial" w:eastAsia="仿宋" w:hAnsi="Arial" w:hint="eastAsia"/>
                <w:sz w:val="21"/>
                <w:szCs w:val="21"/>
              </w:rPr>
              <w:t>报价唯一</w:t>
            </w:r>
          </w:p>
        </w:tc>
        <w:tc>
          <w:tcPr>
            <w:tcW w:w="5409" w:type="dxa"/>
            <w:vAlign w:val="center"/>
          </w:tcPr>
          <w:p w14:paraId="00372C02" w14:textId="77777777" w:rsidR="00516186" w:rsidRPr="00EB1FFE" w:rsidRDefault="00803324">
            <w:pPr>
              <w:rPr>
                <w:rFonts w:ascii="Arial" w:eastAsia="仿宋" w:hAnsi="Arial" w:cs="宋体"/>
                <w:kern w:val="0"/>
                <w:sz w:val="21"/>
                <w:szCs w:val="21"/>
              </w:rPr>
            </w:pPr>
            <w:r w:rsidRPr="00EB1FFE">
              <w:rPr>
                <w:rFonts w:ascii="Arial" w:eastAsia="仿宋" w:hAnsi="Arial" w:hint="eastAsia"/>
                <w:sz w:val="21"/>
                <w:szCs w:val="21"/>
              </w:rPr>
              <w:t>只能有一个有效报价，不得提交选择性报价。</w:t>
            </w:r>
          </w:p>
        </w:tc>
      </w:tr>
      <w:tr w:rsidR="00EB1FFE" w:rsidRPr="00EB1FFE" w14:paraId="43D90DD5" w14:textId="77777777">
        <w:trPr>
          <w:trHeight w:val="691"/>
        </w:trPr>
        <w:tc>
          <w:tcPr>
            <w:tcW w:w="675" w:type="dxa"/>
            <w:vAlign w:val="center"/>
          </w:tcPr>
          <w:p w14:paraId="17E02576" w14:textId="77777777" w:rsidR="00516186" w:rsidRPr="00EB1FFE" w:rsidRDefault="00803324">
            <w:pPr>
              <w:jc w:val="center"/>
              <w:rPr>
                <w:rFonts w:ascii="Arial" w:eastAsia="仿宋" w:hAnsi="Arial" w:cs="宋体"/>
                <w:kern w:val="0"/>
                <w:sz w:val="21"/>
                <w:szCs w:val="21"/>
              </w:rPr>
            </w:pPr>
            <w:r w:rsidRPr="00EB1FFE">
              <w:rPr>
                <w:rFonts w:ascii="Arial" w:eastAsia="仿宋" w:hAnsi="Arial" w:cs="宋体" w:hint="eastAsia"/>
                <w:kern w:val="0"/>
                <w:sz w:val="21"/>
                <w:szCs w:val="21"/>
              </w:rPr>
              <w:t>2</w:t>
            </w:r>
          </w:p>
        </w:tc>
        <w:tc>
          <w:tcPr>
            <w:tcW w:w="1560" w:type="dxa"/>
            <w:vAlign w:val="center"/>
          </w:tcPr>
          <w:p w14:paraId="0D09F178" w14:textId="77777777" w:rsidR="00516186" w:rsidRPr="00EB1FFE" w:rsidRDefault="00803324">
            <w:pPr>
              <w:rPr>
                <w:rFonts w:ascii="Arial" w:eastAsia="仿宋" w:hAnsi="Arial" w:cs="宋体"/>
                <w:kern w:val="0"/>
                <w:sz w:val="21"/>
                <w:szCs w:val="21"/>
              </w:rPr>
            </w:pPr>
            <w:r w:rsidRPr="00EB1FFE">
              <w:rPr>
                <w:rFonts w:ascii="Arial" w:eastAsia="仿宋" w:hAnsi="Arial" w:cs="宋体" w:hint="eastAsia"/>
                <w:kern w:val="0"/>
                <w:sz w:val="21"/>
                <w:szCs w:val="21"/>
              </w:rPr>
              <w:t>完整性审查</w:t>
            </w:r>
          </w:p>
        </w:tc>
        <w:tc>
          <w:tcPr>
            <w:tcW w:w="1984" w:type="dxa"/>
            <w:vAlign w:val="center"/>
          </w:tcPr>
          <w:p w14:paraId="518134A7" w14:textId="77777777" w:rsidR="00516186" w:rsidRPr="00EB1FFE" w:rsidRDefault="00803324">
            <w:pPr>
              <w:rPr>
                <w:rFonts w:ascii="Arial" w:eastAsia="仿宋" w:hAnsi="Arial" w:cs="宋体"/>
                <w:kern w:val="0"/>
                <w:sz w:val="21"/>
                <w:szCs w:val="21"/>
              </w:rPr>
            </w:pPr>
            <w:r w:rsidRPr="00EB1FFE">
              <w:rPr>
                <w:rFonts w:ascii="Arial" w:eastAsia="仿宋" w:hAnsi="Arial" w:cs="仿宋_GB2312" w:hint="eastAsia"/>
                <w:sz w:val="21"/>
                <w:szCs w:val="21"/>
              </w:rPr>
              <w:t>响应</w:t>
            </w:r>
            <w:r w:rsidRPr="00EB1FFE">
              <w:rPr>
                <w:rFonts w:ascii="Arial" w:eastAsia="仿宋" w:hAnsi="Arial" w:cs="仿宋_GB2312" w:hint="eastAsia"/>
                <w:sz w:val="21"/>
                <w:szCs w:val="21"/>
                <w:lang w:val="zh-CN"/>
              </w:rPr>
              <w:t>文件份数</w:t>
            </w:r>
          </w:p>
        </w:tc>
        <w:tc>
          <w:tcPr>
            <w:tcW w:w="5409" w:type="dxa"/>
            <w:vAlign w:val="center"/>
          </w:tcPr>
          <w:p w14:paraId="64CDBD03" w14:textId="77777777" w:rsidR="00516186" w:rsidRPr="00EB1FFE" w:rsidRDefault="00803324">
            <w:pPr>
              <w:rPr>
                <w:rFonts w:ascii="Arial" w:eastAsia="仿宋" w:hAnsi="Arial" w:cs="宋体"/>
                <w:kern w:val="0"/>
                <w:sz w:val="21"/>
                <w:szCs w:val="21"/>
              </w:rPr>
            </w:pPr>
            <w:r w:rsidRPr="00EB1FFE">
              <w:rPr>
                <w:rFonts w:ascii="Arial" w:eastAsia="仿宋" w:hAnsi="Arial" w:cs="仿宋_GB2312" w:hint="eastAsia"/>
                <w:sz w:val="21"/>
                <w:szCs w:val="21"/>
              </w:rPr>
              <w:t>响应</w:t>
            </w:r>
            <w:r w:rsidRPr="00EB1FFE">
              <w:rPr>
                <w:rFonts w:ascii="Arial" w:eastAsia="仿宋" w:hAnsi="Arial" w:cs="仿宋_GB2312" w:hint="eastAsia"/>
                <w:sz w:val="21"/>
                <w:szCs w:val="21"/>
                <w:lang w:val="zh-CN"/>
              </w:rPr>
              <w:t>文件正、副本数量符合</w:t>
            </w:r>
            <w:r w:rsidRPr="00EB1FFE">
              <w:rPr>
                <w:rFonts w:ascii="Arial" w:eastAsia="仿宋" w:hAnsi="Arial" w:cs="仿宋_GB2312" w:hint="eastAsia"/>
                <w:sz w:val="21"/>
                <w:szCs w:val="21"/>
              </w:rPr>
              <w:t>竞争性磋商</w:t>
            </w:r>
            <w:r w:rsidRPr="00EB1FFE">
              <w:rPr>
                <w:rFonts w:ascii="Arial" w:eastAsia="仿宋" w:hAnsi="Arial" w:cs="仿宋_GB2312" w:hint="eastAsia"/>
                <w:sz w:val="21"/>
                <w:szCs w:val="21"/>
                <w:lang w:val="zh-CN"/>
              </w:rPr>
              <w:t>文件要求。</w:t>
            </w:r>
          </w:p>
        </w:tc>
      </w:tr>
      <w:tr w:rsidR="00EB1FFE" w:rsidRPr="00EB1FFE" w14:paraId="4F03C97F" w14:textId="77777777">
        <w:trPr>
          <w:trHeight w:val="405"/>
        </w:trPr>
        <w:tc>
          <w:tcPr>
            <w:tcW w:w="675" w:type="dxa"/>
            <w:vMerge w:val="restart"/>
            <w:vAlign w:val="center"/>
          </w:tcPr>
          <w:p w14:paraId="78F473E0" w14:textId="77777777" w:rsidR="00516186" w:rsidRPr="00EB1FFE" w:rsidRDefault="00803324">
            <w:pPr>
              <w:jc w:val="center"/>
              <w:rPr>
                <w:rFonts w:ascii="Arial" w:eastAsia="仿宋" w:hAnsi="Arial" w:cs="宋体"/>
                <w:kern w:val="0"/>
                <w:sz w:val="21"/>
                <w:szCs w:val="21"/>
              </w:rPr>
            </w:pPr>
            <w:r w:rsidRPr="00EB1FFE">
              <w:rPr>
                <w:rFonts w:ascii="Arial" w:eastAsia="仿宋" w:hAnsi="Arial" w:cs="宋体" w:hint="eastAsia"/>
                <w:kern w:val="0"/>
                <w:sz w:val="21"/>
                <w:szCs w:val="21"/>
              </w:rPr>
              <w:t>3</w:t>
            </w:r>
          </w:p>
        </w:tc>
        <w:tc>
          <w:tcPr>
            <w:tcW w:w="1560" w:type="dxa"/>
            <w:vMerge w:val="restart"/>
            <w:vAlign w:val="center"/>
          </w:tcPr>
          <w:p w14:paraId="550E4DDD" w14:textId="77777777" w:rsidR="00516186" w:rsidRPr="00EB1FFE" w:rsidRDefault="00803324">
            <w:pPr>
              <w:rPr>
                <w:rFonts w:ascii="Arial" w:eastAsia="仿宋" w:hAnsi="Arial" w:cs="仿宋_GB2312"/>
                <w:sz w:val="21"/>
                <w:szCs w:val="21"/>
                <w:lang w:val="zh-CN"/>
              </w:rPr>
            </w:pPr>
            <w:r w:rsidRPr="00EB1FFE">
              <w:rPr>
                <w:rFonts w:ascii="Arial" w:eastAsia="仿宋" w:hAnsi="Arial" w:cs="宋体" w:hint="eastAsia"/>
                <w:kern w:val="0"/>
                <w:sz w:val="21"/>
                <w:szCs w:val="21"/>
              </w:rPr>
              <w:t>响应程度审查</w:t>
            </w:r>
          </w:p>
        </w:tc>
        <w:tc>
          <w:tcPr>
            <w:tcW w:w="1984" w:type="dxa"/>
            <w:vAlign w:val="center"/>
          </w:tcPr>
          <w:p w14:paraId="20CDE9EF" w14:textId="77777777" w:rsidR="00516186" w:rsidRPr="00EB1FFE" w:rsidRDefault="00803324">
            <w:pPr>
              <w:rPr>
                <w:rFonts w:ascii="Arial" w:eastAsia="仿宋" w:hAnsi="Arial" w:cs="宋体"/>
                <w:kern w:val="0"/>
                <w:sz w:val="21"/>
                <w:szCs w:val="21"/>
              </w:rPr>
            </w:pPr>
            <w:r w:rsidRPr="00EB1FFE">
              <w:rPr>
                <w:rFonts w:ascii="Arial" w:eastAsia="仿宋" w:hAnsi="Arial" w:cs="宋体" w:hint="eastAsia"/>
                <w:kern w:val="0"/>
                <w:sz w:val="21"/>
                <w:szCs w:val="21"/>
              </w:rPr>
              <w:t>实质性响应</w:t>
            </w:r>
          </w:p>
        </w:tc>
        <w:tc>
          <w:tcPr>
            <w:tcW w:w="5409" w:type="dxa"/>
            <w:vAlign w:val="center"/>
          </w:tcPr>
          <w:p w14:paraId="169436B7" w14:textId="77777777" w:rsidR="00516186" w:rsidRPr="00EB1FFE" w:rsidRDefault="00803324">
            <w:pPr>
              <w:pStyle w:val="af3"/>
              <w:rPr>
                <w:rFonts w:ascii="Arial" w:eastAsia="仿宋" w:hAnsi="Arial" w:cs="宋体"/>
                <w:kern w:val="0"/>
                <w:sz w:val="21"/>
                <w:szCs w:val="21"/>
              </w:rPr>
            </w:pPr>
            <w:r w:rsidRPr="00EB1FFE">
              <w:rPr>
                <w:rFonts w:ascii="Arial" w:eastAsia="仿宋" w:hAnsi="Arial" w:cs="宋体" w:hint="eastAsia"/>
                <w:kern w:val="0"/>
                <w:sz w:val="21"/>
                <w:szCs w:val="21"/>
              </w:rPr>
              <w:t>竞争性磋商文件第二</w:t>
            </w:r>
            <w:r w:rsidR="00CB4C98" w:rsidRPr="00EB1FFE">
              <w:rPr>
                <w:rFonts w:ascii="Arial" w:eastAsia="仿宋" w:hAnsi="Arial" w:cs="宋体" w:hint="eastAsia"/>
                <w:kern w:val="0"/>
                <w:sz w:val="21"/>
                <w:szCs w:val="21"/>
              </w:rPr>
              <w:t>章</w:t>
            </w:r>
            <w:r w:rsidRPr="00EB1FFE">
              <w:rPr>
                <w:rFonts w:ascii="Arial" w:eastAsia="仿宋" w:hAnsi="Arial" w:cs="宋体" w:hint="eastAsia"/>
                <w:kern w:val="0"/>
                <w:sz w:val="21"/>
                <w:szCs w:val="21"/>
              </w:rPr>
              <w:t>、第三</w:t>
            </w:r>
            <w:r w:rsidR="00CB4C98" w:rsidRPr="00EB1FFE">
              <w:rPr>
                <w:rFonts w:ascii="Arial" w:eastAsia="仿宋" w:hAnsi="Arial" w:cs="宋体" w:hint="eastAsia"/>
                <w:kern w:val="0"/>
                <w:sz w:val="21"/>
                <w:szCs w:val="21"/>
              </w:rPr>
              <w:t>章</w:t>
            </w:r>
            <w:r w:rsidRPr="00EB1FFE">
              <w:rPr>
                <w:rFonts w:ascii="Arial" w:eastAsia="仿宋" w:hAnsi="Arial" w:cs="宋体" w:hint="eastAsia"/>
                <w:kern w:val="0"/>
                <w:sz w:val="21"/>
                <w:szCs w:val="21"/>
              </w:rPr>
              <w:t>“</w:t>
            </w:r>
            <w:r w:rsidR="00742BBC" w:rsidRPr="00EB1FFE">
              <w:rPr>
                <w:rFonts w:ascii="Arial" w:eastAsia="仿宋" w:hAnsi="Arial" w:hint="eastAsia"/>
                <w:sz w:val="24"/>
                <w:szCs w:val="24"/>
              </w:rPr>
              <w:t>★</w:t>
            </w:r>
            <w:r w:rsidRPr="00EB1FFE">
              <w:rPr>
                <w:rFonts w:ascii="Arial" w:eastAsia="仿宋" w:hAnsi="Arial" w:cs="宋体" w:hint="eastAsia"/>
                <w:kern w:val="0"/>
                <w:sz w:val="21"/>
                <w:szCs w:val="21"/>
              </w:rPr>
              <w:t>”标注部分。</w:t>
            </w:r>
          </w:p>
        </w:tc>
      </w:tr>
      <w:tr w:rsidR="00EB1FFE" w:rsidRPr="00EB1FFE" w14:paraId="2262BC28" w14:textId="77777777">
        <w:trPr>
          <w:trHeight w:val="736"/>
        </w:trPr>
        <w:tc>
          <w:tcPr>
            <w:tcW w:w="675" w:type="dxa"/>
            <w:vMerge/>
            <w:vAlign w:val="center"/>
          </w:tcPr>
          <w:p w14:paraId="5F55DDC2" w14:textId="77777777" w:rsidR="00516186" w:rsidRPr="00EB1FFE" w:rsidRDefault="00516186">
            <w:pPr>
              <w:jc w:val="center"/>
              <w:rPr>
                <w:rFonts w:ascii="Arial" w:eastAsia="仿宋" w:hAnsi="Arial" w:cs="宋体"/>
                <w:kern w:val="0"/>
                <w:sz w:val="21"/>
                <w:szCs w:val="21"/>
              </w:rPr>
            </w:pPr>
          </w:p>
        </w:tc>
        <w:tc>
          <w:tcPr>
            <w:tcW w:w="1560" w:type="dxa"/>
            <w:vMerge/>
            <w:vAlign w:val="center"/>
          </w:tcPr>
          <w:p w14:paraId="7C294665" w14:textId="77777777" w:rsidR="00516186" w:rsidRPr="00EB1FFE" w:rsidRDefault="00516186">
            <w:pPr>
              <w:rPr>
                <w:rFonts w:ascii="Arial" w:eastAsia="仿宋" w:hAnsi="Arial" w:cs="仿宋_GB2312"/>
                <w:sz w:val="21"/>
                <w:szCs w:val="21"/>
                <w:lang w:val="zh-CN"/>
              </w:rPr>
            </w:pPr>
          </w:p>
        </w:tc>
        <w:tc>
          <w:tcPr>
            <w:tcW w:w="1984" w:type="dxa"/>
            <w:vAlign w:val="center"/>
          </w:tcPr>
          <w:p w14:paraId="567E989C" w14:textId="77777777" w:rsidR="00516186" w:rsidRPr="00EB1FFE" w:rsidRDefault="00803324">
            <w:pPr>
              <w:rPr>
                <w:rFonts w:ascii="Arial" w:eastAsia="仿宋" w:hAnsi="Arial" w:cs="宋体"/>
                <w:kern w:val="0"/>
                <w:sz w:val="21"/>
                <w:szCs w:val="21"/>
              </w:rPr>
            </w:pPr>
            <w:r w:rsidRPr="00EB1FFE">
              <w:rPr>
                <w:rFonts w:ascii="Arial" w:eastAsia="仿宋" w:hAnsi="Arial" w:cs="宋体" w:hint="eastAsia"/>
                <w:kern w:val="0"/>
                <w:sz w:val="21"/>
                <w:szCs w:val="21"/>
              </w:rPr>
              <w:t>磋商有效期</w:t>
            </w:r>
          </w:p>
        </w:tc>
        <w:tc>
          <w:tcPr>
            <w:tcW w:w="5409" w:type="dxa"/>
            <w:vAlign w:val="center"/>
          </w:tcPr>
          <w:p w14:paraId="51B185B1" w14:textId="77777777" w:rsidR="00516186" w:rsidRPr="00EB1FFE" w:rsidRDefault="00803324">
            <w:pPr>
              <w:rPr>
                <w:rFonts w:ascii="Arial" w:eastAsia="仿宋" w:hAnsi="Arial" w:cs="宋体"/>
                <w:kern w:val="0"/>
                <w:sz w:val="21"/>
                <w:szCs w:val="21"/>
              </w:rPr>
            </w:pPr>
            <w:r w:rsidRPr="00EB1FFE">
              <w:rPr>
                <w:rFonts w:ascii="Arial" w:eastAsia="仿宋" w:hAnsi="Arial" w:cs="宋体" w:hint="eastAsia"/>
                <w:kern w:val="0"/>
                <w:sz w:val="21"/>
                <w:szCs w:val="21"/>
              </w:rPr>
              <w:t>响应文件及有关承诺文件有效期为提交响应文件截止时间起</w:t>
            </w:r>
            <w:r w:rsidRPr="00EB1FFE">
              <w:rPr>
                <w:rFonts w:ascii="Arial" w:eastAsia="仿宋" w:hAnsi="Arial" w:cs="宋体" w:hint="eastAsia"/>
                <w:kern w:val="0"/>
                <w:sz w:val="21"/>
                <w:szCs w:val="21"/>
              </w:rPr>
              <w:t>90</w:t>
            </w:r>
            <w:r w:rsidRPr="00EB1FFE">
              <w:rPr>
                <w:rFonts w:ascii="Arial" w:eastAsia="仿宋" w:hAnsi="Arial" w:cs="宋体" w:hint="eastAsia"/>
                <w:kern w:val="0"/>
                <w:sz w:val="21"/>
                <w:szCs w:val="21"/>
              </w:rPr>
              <w:t>天。</w:t>
            </w:r>
          </w:p>
        </w:tc>
      </w:tr>
    </w:tbl>
    <w:p w14:paraId="40D910B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3.</w:t>
      </w:r>
      <w:r w:rsidRPr="00EB1FFE">
        <w:rPr>
          <w:rFonts w:ascii="Arial" w:eastAsia="仿宋" w:hAnsi="Arial" w:hint="eastAsia"/>
          <w:sz w:val="24"/>
          <w:szCs w:val="24"/>
        </w:rPr>
        <w:t>根据《财政部关于政府采购竞争性磋商采购方式管理暂行办法有关问题的补充通知》（财库〔</w:t>
      </w:r>
      <w:r w:rsidRPr="00EB1FFE">
        <w:rPr>
          <w:rFonts w:ascii="Arial" w:eastAsia="仿宋" w:hAnsi="Arial" w:hint="eastAsia"/>
          <w:sz w:val="24"/>
          <w:szCs w:val="24"/>
        </w:rPr>
        <w:t>2015</w:t>
      </w:r>
      <w:r w:rsidRPr="00EB1FFE">
        <w:rPr>
          <w:rFonts w:ascii="Arial" w:eastAsia="仿宋" w:hAnsi="Arial" w:hint="eastAsia"/>
          <w:sz w:val="24"/>
          <w:szCs w:val="24"/>
        </w:rPr>
        <w:t>〕</w:t>
      </w:r>
      <w:r w:rsidRPr="00EB1FFE">
        <w:rPr>
          <w:rFonts w:ascii="Arial" w:eastAsia="仿宋" w:hAnsi="Arial" w:hint="eastAsia"/>
          <w:sz w:val="24"/>
          <w:szCs w:val="24"/>
        </w:rPr>
        <w:t>124</w:t>
      </w:r>
      <w:r w:rsidRPr="00EB1FFE">
        <w:rPr>
          <w:rFonts w:ascii="Arial" w:eastAsia="仿宋" w:hAnsi="Arial" w:hint="eastAsia"/>
          <w:sz w:val="24"/>
          <w:szCs w:val="24"/>
        </w:rPr>
        <w:t>号）采用竞争性磋商采购方式采购的政府购买服务项目（含政府和社会资本合作项目），在采购过程中符合要求的供应商（社会资本）只有</w:t>
      </w:r>
      <w:r w:rsidRPr="00EB1FFE">
        <w:rPr>
          <w:rFonts w:ascii="Arial" w:eastAsia="仿宋" w:hAnsi="Arial" w:hint="eastAsia"/>
          <w:sz w:val="24"/>
          <w:szCs w:val="24"/>
        </w:rPr>
        <w:t>2</w:t>
      </w:r>
      <w:r w:rsidRPr="00EB1FFE">
        <w:rPr>
          <w:rFonts w:ascii="Arial" w:eastAsia="仿宋" w:hAnsi="Arial" w:hint="eastAsia"/>
          <w:sz w:val="24"/>
          <w:szCs w:val="24"/>
        </w:rPr>
        <w:t>家的，竞争性磋商采购活动可以继续进行。</w:t>
      </w:r>
    </w:p>
    <w:p w14:paraId="62640411"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1FCDF1C"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D081455"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（五）在磋商过程中磋商的任何一方不得向他人透露与磋商有关的服务资料、价格或其他信息。</w:t>
      </w:r>
    </w:p>
    <w:p w14:paraId="4A00CE9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（六）在磋商过程中，磋商小组可以根据竞争性磋商文件和磋商情况实质性变动采购需求中的服务、商务要求以及合同草案条款，但不得变动竞争性磋商文件中的其他内容。</w:t>
      </w:r>
      <w:r w:rsidRPr="00EB1FFE">
        <w:rPr>
          <w:rFonts w:ascii="Arial" w:eastAsia="仿宋" w:hAnsi="Arial" w:hint="eastAsia"/>
          <w:sz w:val="24"/>
          <w:szCs w:val="24"/>
        </w:rPr>
        <w:lastRenderedPageBreak/>
        <w:t>实质性变动的内容，须经采购人代表确认。对竞争性磋商文件作出的实质性变动是竞争性磋商文件的有效组成部分，磋商小组应当及时以书面形式同时通知所有参加磋商的供应商。</w:t>
      </w:r>
    </w:p>
    <w:p w14:paraId="1C01EB78"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（七）供应商在磋商时作出的所有书面承诺须由法定代表人（或其授权代表）或自然人（供应商为自然人）签署。</w:t>
      </w:r>
    </w:p>
    <w:p w14:paraId="10B31D0F"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sidRPr="00EB1FFE">
        <w:rPr>
          <w:rFonts w:ascii="Arial" w:eastAsia="仿宋" w:hAnsi="Arial"/>
          <w:sz w:val="24"/>
          <w:szCs w:val="24"/>
        </w:rPr>
        <w:t>已提交响应文件</w:t>
      </w:r>
      <w:r w:rsidRPr="00EB1FFE">
        <w:rPr>
          <w:rFonts w:ascii="Arial" w:eastAsia="仿宋" w:hAnsi="Arial" w:hint="eastAsia"/>
          <w:sz w:val="24"/>
          <w:szCs w:val="24"/>
        </w:rPr>
        <w:t>但未在规定时间内进行最后报价</w:t>
      </w:r>
      <w:r w:rsidRPr="00EB1FFE">
        <w:rPr>
          <w:rFonts w:ascii="Arial" w:eastAsia="仿宋" w:hAnsi="Arial"/>
          <w:sz w:val="24"/>
          <w:szCs w:val="24"/>
        </w:rPr>
        <w:t>的供应商，</w:t>
      </w:r>
      <w:r w:rsidRPr="00EB1FFE">
        <w:rPr>
          <w:rFonts w:ascii="Arial" w:eastAsia="仿宋" w:hAnsi="Arial" w:hint="eastAsia"/>
          <w:sz w:val="24"/>
          <w:szCs w:val="24"/>
        </w:rPr>
        <w:t>视为放弃最后报价，以供应商响应文件中的报价为准。</w:t>
      </w:r>
    </w:p>
    <w:p w14:paraId="426E8059"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（九）磋商小组采用综合评分法对提交最后报价的供应商的响应文件和最后报价（含有效书面承诺）进行综合评分。</w:t>
      </w:r>
      <w:r w:rsidRPr="00EB1FFE">
        <w:rPr>
          <w:rFonts w:ascii="Arial" w:eastAsia="仿宋" w:hAnsi="Arial" w:cs="宋体" w:hint="eastAsia"/>
          <w:kern w:val="0"/>
          <w:sz w:val="24"/>
          <w:szCs w:val="24"/>
        </w:rPr>
        <w:t>综合评分法，是指响应</w:t>
      </w:r>
      <w:r w:rsidRPr="00EB1FFE">
        <w:rPr>
          <w:rFonts w:ascii="Arial" w:eastAsia="仿宋" w:hAnsi="Arial" w:cs="宋体"/>
          <w:kern w:val="0"/>
          <w:sz w:val="24"/>
          <w:szCs w:val="24"/>
        </w:rPr>
        <w:t>文件满足</w:t>
      </w:r>
      <w:r w:rsidRPr="00EB1FFE">
        <w:rPr>
          <w:rFonts w:ascii="Arial" w:eastAsia="仿宋" w:hAnsi="Arial" w:cs="宋体" w:hint="eastAsia"/>
          <w:kern w:val="0"/>
          <w:sz w:val="24"/>
          <w:szCs w:val="24"/>
        </w:rPr>
        <w:t>竞争性磋商</w:t>
      </w:r>
      <w:r w:rsidRPr="00EB1FFE">
        <w:rPr>
          <w:rFonts w:ascii="Arial" w:eastAsia="仿宋" w:hAnsi="Arial" w:cs="宋体"/>
          <w:kern w:val="0"/>
          <w:sz w:val="24"/>
          <w:szCs w:val="24"/>
        </w:rPr>
        <w:t>文件全部实质性要求且按照评审因素的量化指标评审得分最高的供应商为</w:t>
      </w:r>
      <w:r w:rsidRPr="00EB1FFE">
        <w:rPr>
          <w:rFonts w:ascii="Arial" w:eastAsia="仿宋" w:hAnsi="Arial" w:cs="宋体" w:hint="eastAsia"/>
          <w:kern w:val="0"/>
          <w:sz w:val="24"/>
          <w:szCs w:val="24"/>
        </w:rPr>
        <w:t>成交</w:t>
      </w:r>
      <w:r w:rsidRPr="00EB1FFE">
        <w:rPr>
          <w:rFonts w:ascii="Arial" w:eastAsia="仿宋" w:hAnsi="Arial" w:cs="宋体"/>
          <w:kern w:val="0"/>
          <w:sz w:val="24"/>
          <w:szCs w:val="24"/>
        </w:rPr>
        <w:t>候选</w:t>
      </w:r>
      <w:r w:rsidRPr="00EB1FFE">
        <w:rPr>
          <w:rFonts w:ascii="Arial" w:eastAsia="仿宋" w:hAnsi="Arial" w:cs="宋体" w:hint="eastAsia"/>
          <w:kern w:val="0"/>
          <w:sz w:val="24"/>
          <w:szCs w:val="24"/>
        </w:rPr>
        <w:t>供应商</w:t>
      </w:r>
      <w:r w:rsidRPr="00EB1FFE">
        <w:rPr>
          <w:rFonts w:ascii="Arial" w:eastAsia="仿宋" w:hAnsi="Arial" w:cs="宋体"/>
          <w:kern w:val="0"/>
          <w:sz w:val="24"/>
          <w:szCs w:val="24"/>
        </w:rPr>
        <w:t>的</w:t>
      </w:r>
      <w:r w:rsidRPr="00EB1FFE">
        <w:rPr>
          <w:rFonts w:ascii="Arial" w:eastAsia="仿宋" w:hAnsi="Arial" w:cs="宋体" w:hint="eastAsia"/>
          <w:kern w:val="0"/>
          <w:sz w:val="24"/>
          <w:szCs w:val="24"/>
        </w:rPr>
        <w:t>评审</w:t>
      </w:r>
      <w:r w:rsidRPr="00EB1FFE">
        <w:rPr>
          <w:rFonts w:ascii="Arial" w:eastAsia="仿宋" w:hAnsi="Arial" w:cs="宋体"/>
          <w:kern w:val="0"/>
          <w:sz w:val="24"/>
          <w:szCs w:val="24"/>
        </w:rPr>
        <w:t>方法</w:t>
      </w:r>
      <w:r w:rsidRPr="00EB1FFE">
        <w:rPr>
          <w:rFonts w:ascii="Arial" w:eastAsia="仿宋" w:hAnsi="Arial" w:cs="宋体" w:hint="eastAsia"/>
          <w:kern w:val="0"/>
          <w:sz w:val="24"/>
          <w:szCs w:val="24"/>
        </w:rPr>
        <w:t>。供应商总得分为价格、服务、商务等评定因素分别按照相应权重值计算分项得分后相加，满分为</w:t>
      </w:r>
      <w:r w:rsidRPr="00EB1FFE">
        <w:rPr>
          <w:rFonts w:ascii="Arial" w:eastAsia="仿宋" w:hAnsi="Arial" w:cs="宋体" w:hint="eastAsia"/>
          <w:kern w:val="0"/>
          <w:sz w:val="24"/>
          <w:szCs w:val="24"/>
        </w:rPr>
        <w:t>100</w:t>
      </w:r>
      <w:r w:rsidRPr="00EB1FFE">
        <w:rPr>
          <w:rFonts w:ascii="Arial" w:eastAsia="仿宋" w:hAnsi="Arial" w:cs="宋体" w:hint="eastAsia"/>
          <w:kern w:val="0"/>
          <w:sz w:val="24"/>
          <w:szCs w:val="24"/>
        </w:rPr>
        <w:t>分</w:t>
      </w:r>
      <w:r w:rsidRPr="00EB1FFE">
        <w:rPr>
          <w:rFonts w:ascii="Arial" w:eastAsia="仿宋" w:hAnsi="Arial" w:hint="eastAsia"/>
          <w:sz w:val="24"/>
          <w:szCs w:val="24"/>
        </w:rPr>
        <w:t>。</w:t>
      </w:r>
    </w:p>
    <w:p w14:paraId="243E9D2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（十）磋商小组各成员独立对每个有效响应（通过资格性审查、</w:t>
      </w:r>
      <w:r w:rsidRPr="00EB1FFE">
        <w:rPr>
          <w:rFonts w:ascii="Arial" w:eastAsia="仿宋" w:hAnsi="Arial" w:cs="宋体" w:hint="eastAsia"/>
          <w:kern w:val="0"/>
          <w:sz w:val="24"/>
          <w:szCs w:val="24"/>
        </w:rPr>
        <w:t>符合性审查的供应商</w:t>
      </w:r>
      <w:r w:rsidRPr="00EB1FFE">
        <w:rPr>
          <w:rFonts w:ascii="Arial" w:eastAsia="仿宋" w:hAnsi="Arial" w:hint="eastAsia"/>
          <w:sz w:val="24"/>
          <w:szCs w:val="24"/>
        </w:rPr>
        <w:t>）的文件进行评价、打分，然后汇总每个供应商每项评分因素的得分，并根据综合评分情况按照评审得分由高到低顺序推荐</w:t>
      </w:r>
      <w:r w:rsidRPr="00EB1FFE">
        <w:rPr>
          <w:rFonts w:ascii="Arial" w:eastAsia="仿宋" w:hAnsi="Arial" w:hint="eastAsia"/>
          <w:sz w:val="24"/>
          <w:szCs w:val="24"/>
        </w:rPr>
        <w:t>3</w:t>
      </w:r>
      <w:r w:rsidRPr="00EB1FFE">
        <w:rPr>
          <w:rFonts w:ascii="Arial" w:eastAsia="仿宋" w:hAnsi="Arial" w:hint="eastAsia"/>
          <w:sz w:val="24"/>
          <w:szCs w:val="24"/>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111F3A82" w14:textId="77777777" w:rsidR="00516186" w:rsidRPr="00EB1FFE" w:rsidRDefault="00803324" w:rsidP="003B3974">
      <w:pPr>
        <w:pStyle w:val="30"/>
        <w:rPr>
          <w:rFonts w:eastAsia="仿宋"/>
          <w:sz w:val="24"/>
        </w:rPr>
      </w:pPr>
      <w:bookmarkStart w:id="71" w:name="_Toc76462334"/>
      <w:bookmarkStart w:id="72" w:name="_Toc136785104"/>
      <w:r w:rsidRPr="00EB1FFE">
        <w:rPr>
          <w:rFonts w:eastAsia="仿宋" w:hint="eastAsia"/>
          <w:sz w:val="24"/>
        </w:rPr>
        <w:t>二、</w:t>
      </w:r>
      <w:bookmarkStart w:id="73" w:name="_Toc342913394"/>
      <w:bookmarkStart w:id="74" w:name="_Toc102227320"/>
      <w:r w:rsidRPr="00EB1FFE">
        <w:rPr>
          <w:rFonts w:eastAsia="仿宋" w:hint="eastAsia"/>
          <w:sz w:val="24"/>
        </w:rPr>
        <w:t>评审标准</w:t>
      </w:r>
      <w:bookmarkEnd w:id="71"/>
      <w:bookmarkEnd w:id="72"/>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709"/>
        <w:gridCol w:w="4578"/>
        <w:gridCol w:w="2469"/>
      </w:tblGrid>
      <w:tr w:rsidR="00EB1FFE" w:rsidRPr="00EB1FFE" w14:paraId="5A7D42F4" w14:textId="77777777" w:rsidTr="007975C1">
        <w:tc>
          <w:tcPr>
            <w:tcW w:w="704" w:type="dxa"/>
            <w:vAlign w:val="center"/>
          </w:tcPr>
          <w:p w14:paraId="76144B30" w14:textId="77777777" w:rsidR="00516186" w:rsidRPr="00EB1FFE" w:rsidRDefault="00803324">
            <w:pPr>
              <w:ind w:firstLine="28"/>
              <w:jc w:val="center"/>
              <w:rPr>
                <w:rFonts w:ascii="Arial" w:eastAsia="仿宋" w:hAnsi="Arial"/>
                <w:b/>
                <w:sz w:val="21"/>
                <w:szCs w:val="21"/>
              </w:rPr>
            </w:pPr>
            <w:r w:rsidRPr="00EB1FFE">
              <w:rPr>
                <w:rFonts w:ascii="Arial" w:eastAsia="仿宋" w:hAnsi="Arial" w:hint="eastAsia"/>
                <w:b/>
                <w:sz w:val="21"/>
                <w:szCs w:val="21"/>
              </w:rPr>
              <w:t>序号</w:t>
            </w:r>
          </w:p>
        </w:tc>
        <w:tc>
          <w:tcPr>
            <w:tcW w:w="1276" w:type="dxa"/>
            <w:vAlign w:val="center"/>
          </w:tcPr>
          <w:p w14:paraId="039578F6" w14:textId="77777777" w:rsidR="00516186" w:rsidRPr="00EB1FFE" w:rsidRDefault="00803324">
            <w:pPr>
              <w:ind w:firstLine="28"/>
              <w:jc w:val="center"/>
              <w:rPr>
                <w:rFonts w:ascii="Arial" w:eastAsia="仿宋" w:hAnsi="Arial"/>
                <w:b/>
                <w:sz w:val="21"/>
                <w:szCs w:val="21"/>
              </w:rPr>
            </w:pPr>
            <w:r w:rsidRPr="00EB1FFE">
              <w:rPr>
                <w:rFonts w:ascii="Arial" w:eastAsia="仿宋" w:hAnsi="Arial" w:hint="eastAsia"/>
                <w:b/>
                <w:sz w:val="21"/>
                <w:szCs w:val="21"/>
              </w:rPr>
              <w:t>评分因素及权值</w:t>
            </w:r>
          </w:p>
        </w:tc>
        <w:tc>
          <w:tcPr>
            <w:tcW w:w="709" w:type="dxa"/>
            <w:vAlign w:val="center"/>
          </w:tcPr>
          <w:p w14:paraId="184E270C" w14:textId="77777777" w:rsidR="00516186" w:rsidRPr="00EB1FFE" w:rsidRDefault="00803324">
            <w:pPr>
              <w:ind w:firstLine="28"/>
              <w:jc w:val="center"/>
              <w:rPr>
                <w:rFonts w:ascii="Arial" w:eastAsia="仿宋" w:hAnsi="Arial"/>
                <w:b/>
                <w:sz w:val="21"/>
                <w:szCs w:val="21"/>
              </w:rPr>
            </w:pPr>
            <w:r w:rsidRPr="00EB1FFE">
              <w:rPr>
                <w:rFonts w:ascii="Arial" w:eastAsia="仿宋" w:hAnsi="Arial" w:hint="eastAsia"/>
                <w:b/>
                <w:sz w:val="21"/>
                <w:szCs w:val="21"/>
              </w:rPr>
              <w:t>分值</w:t>
            </w:r>
          </w:p>
        </w:tc>
        <w:tc>
          <w:tcPr>
            <w:tcW w:w="4578" w:type="dxa"/>
            <w:vAlign w:val="center"/>
          </w:tcPr>
          <w:p w14:paraId="093CBB40" w14:textId="77777777" w:rsidR="00516186" w:rsidRPr="00EB1FFE" w:rsidRDefault="00803324">
            <w:pPr>
              <w:ind w:firstLine="28"/>
              <w:jc w:val="center"/>
              <w:rPr>
                <w:rFonts w:ascii="Arial" w:eastAsia="仿宋" w:hAnsi="Arial"/>
                <w:b/>
                <w:sz w:val="21"/>
                <w:szCs w:val="21"/>
              </w:rPr>
            </w:pPr>
            <w:r w:rsidRPr="00EB1FFE">
              <w:rPr>
                <w:rFonts w:ascii="Arial" w:eastAsia="仿宋" w:hAnsi="Arial" w:hint="eastAsia"/>
                <w:b/>
                <w:sz w:val="21"/>
                <w:szCs w:val="21"/>
              </w:rPr>
              <w:t>评分标准</w:t>
            </w:r>
          </w:p>
        </w:tc>
        <w:tc>
          <w:tcPr>
            <w:tcW w:w="2469" w:type="dxa"/>
            <w:vAlign w:val="center"/>
          </w:tcPr>
          <w:p w14:paraId="79E82917" w14:textId="77777777" w:rsidR="00516186" w:rsidRPr="00EB1FFE" w:rsidRDefault="00803324">
            <w:pPr>
              <w:pStyle w:val="affffb"/>
              <w:spacing w:before="0" w:after="0" w:line="240" w:lineRule="auto"/>
              <w:ind w:left="1540" w:hanging="420"/>
              <w:rPr>
                <w:rFonts w:ascii="Arial" w:eastAsia="仿宋" w:hAnsi="Arial"/>
                <w:sz w:val="21"/>
                <w:szCs w:val="21"/>
              </w:rPr>
            </w:pPr>
            <w:r w:rsidRPr="00EB1FFE">
              <w:rPr>
                <w:rFonts w:ascii="Arial" w:eastAsia="仿宋" w:hAnsi="Arial" w:hint="eastAsia"/>
                <w:sz w:val="21"/>
                <w:szCs w:val="21"/>
              </w:rPr>
              <w:t>说明</w:t>
            </w:r>
          </w:p>
        </w:tc>
      </w:tr>
      <w:tr w:rsidR="00EB1FFE" w:rsidRPr="00EB1FFE" w14:paraId="13355AD0" w14:textId="77777777" w:rsidTr="007975C1">
        <w:tc>
          <w:tcPr>
            <w:tcW w:w="704" w:type="dxa"/>
            <w:vAlign w:val="center"/>
          </w:tcPr>
          <w:p w14:paraId="127E5E30" w14:textId="77777777" w:rsidR="00516186" w:rsidRPr="00EB1FFE" w:rsidRDefault="00803324">
            <w:pPr>
              <w:ind w:firstLine="28"/>
              <w:jc w:val="center"/>
              <w:rPr>
                <w:rFonts w:ascii="Arial" w:eastAsia="仿宋" w:hAnsi="Arial"/>
                <w:sz w:val="21"/>
                <w:szCs w:val="21"/>
              </w:rPr>
            </w:pPr>
            <w:r w:rsidRPr="00EB1FFE">
              <w:rPr>
                <w:rFonts w:ascii="Arial" w:eastAsia="仿宋" w:hAnsi="Arial" w:hint="eastAsia"/>
                <w:sz w:val="21"/>
                <w:szCs w:val="21"/>
              </w:rPr>
              <w:t>1</w:t>
            </w:r>
          </w:p>
        </w:tc>
        <w:tc>
          <w:tcPr>
            <w:tcW w:w="1276" w:type="dxa"/>
            <w:vAlign w:val="center"/>
          </w:tcPr>
          <w:p w14:paraId="14F01F39" w14:textId="77777777" w:rsidR="00516186" w:rsidRPr="00EB1FFE" w:rsidRDefault="00803324" w:rsidP="00742BBC">
            <w:pPr>
              <w:ind w:firstLine="28"/>
              <w:jc w:val="center"/>
              <w:rPr>
                <w:rFonts w:ascii="Arial" w:eastAsia="仿宋" w:hAnsi="Arial"/>
                <w:sz w:val="21"/>
                <w:szCs w:val="21"/>
              </w:rPr>
            </w:pPr>
            <w:r w:rsidRPr="00EB1FFE">
              <w:rPr>
                <w:rFonts w:ascii="Arial" w:eastAsia="仿宋" w:hAnsi="Arial" w:hint="eastAsia"/>
                <w:sz w:val="21"/>
                <w:szCs w:val="21"/>
              </w:rPr>
              <w:t>报价</w:t>
            </w:r>
          </w:p>
        </w:tc>
        <w:tc>
          <w:tcPr>
            <w:tcW w:w="709" w:type="dxa"/>
            <w:vAlign w:val="center"/>
          </w:tcPr>
          <w:p w14:paraId="5AEA81A2" w14:textId="77777777" w:rsidR="00516186" w:rsidRPr="00EB1FFE" w:rsidRDefault="008C7DAD" w:rsidP="00863400">
            <w:pPr>
              <w:ind w:firstLine="28"/>
              <w:jc w:val="center"/>
              <w:rPr>
                <w:rFonts w:ascii="Arial" w:eastAsia="仿宋" w:hAnsi="Arial"/>
                <w:sz w:val="21"/>
                <w:szCs w:val="21"/>
              </w:rPr>
            </w:pPr>
            <w:r w:rsidRPr="00EB1FFE">
              <w:rPr>
                <w:rFonts w:ascii="Arial" w:eastAsia="仿宋" w:hAnsi="Arial"/>
                <w:sz w:val="21"/>
                <w:szCs w:val="21"/>
              </w:rPr>
              <w:t>20</w:t>
            </w:r>
          </w:p>
        </w:tc>
        <w:tc>
          <w:tcPr>
            <w:tcW w:w="4578" w:type="dxa"/>
            <w:vAlign w:val="center"/>
          </w:tcPr>
          <w:p w14:paraId="717BF8F8" w14:textId="77777777" w:rsidR="00516186" w:rsidRPr="00EB1FFE" w:rsidRDefault="00407724" w:rsidP="00407724">
            <w:pPr>
              <w:rPr>
                <w:rFonts w:ascii="Arial" w:eastAsia="仿宋" w:hAnsi="Arial"/>
                <w:sz w:val="21"/>
                <w:szCs w:val="21"/>
              </w:rPr>
            </w:pPr>
            <w:r w:rsidRPr="00EB1FFE">
              <w:rPr>
                <w:rFonts w:ascii="Arial" w:eastAsia="仿宋" w:hAnsi="Arial" w:hint="eastAsia"/>
                <w:sz w:val="21"/>
                <w:szCs w:val="21"/>
              </w:rPr>
              <w:t>满足磋商文件要求且最后报价最低的供应商的价格为磋商基准价，其价格分为满分。其他供应商的价格分统一按照下列公式计算：磋商报价得分</w:t>
            </w:r>
            <w:r w:rsidRPr="00EB1FFE">
              <w:rPr>
                <w:rFonts w:ascii="Arial" w:eastAsia="仿宋" w:hAnsi="Arial" w:hint="eastAsia"/>
                <w:sz w:val="21"/>
                <w:szCs w:val="21"/>
              </w:rPr>
              <w:t>=</w:t>
            </w:r>
            <w:r w:rsidRPr="00EB1FFE">
              <w:rPr>
                <w:rFonts w:ascii="Arial" w:eastAsia="仿宋" w:hAnsi="Arial" w:hint="eastAsia"/>
                <w:sz w:val="21"/>
                <w:szCs w:val="21"/>
              </w:rPr>
              <w:t>（磋商基准价</w:t>
            </w:r>
            <w:r w:rsidRPr="00EB1FFE">
              <w:rPr>
                <w:rFonts w:ascii="Arial" w:eastAsia="仿宋" w:hAnsi="Arial" w:hint="eastAsia"/>
                <w:sz w:val="21"/>
                <w:szCs w:val="21"/>
              </w:rPr>
              <w:t>/</w:t>
            </w:r>
            <w:r w:rsidRPr="00EB1FFE">
              <w:rPr>
                <w:rFonts w:ascii="Arial" w:eastAsia="仿宋" w:hAnsi="Arial" w:hint="eastAsia"/>
                <w:sz w:val="21"/>
                <w:szCs w:val="21"/>
              </w:rPr>
              <w:t>最后磋商报价）</w:t>
            </w:r>
            <w:r w:rsidR="00863400" w:rsidRPr="00EB1FFE">
              <w:rPr>
                <w:rFonts w:ascii="Arial" w:eastAsia="仿宋" w:hAnsi="Arial" w:hint="eastAsia"/>
                <w:sz w:val="21"/>
                <w:szCs w:val="21"/>
              </w:rPr>
              <w:t>*</w:t>
            </w:r>
            <w:r w:rsidRPr="00EB1FFE">
              <w:rPr>
                <w:rFonts w:ascii="Arial" w:eastAsia="仿宋" w:hAnsi="Arial"/>
                <w:sz w:val="21"/>
                <w:szCs w:val="21"/>
              </w:rPr>
              <w:t>20</w:t>
            </w:r>
          </w:p>
        </w:tc>
        <w:tc>
          <w:tcPr>
            <w:tcW w:w="2469" w:type="dxa"/>
            <w:vAlign w:val="center"/>
          </w:tcPr>
          <w:p w14:paraId="3C0B291F" w14:textId="77777777" w:rsidR="00516186" w:rsidRPr="00EB1FFE" w:rsidRDefault="00516186" w:rsidP="00863400">
            <w:pPr>
              <w:rPr>
                <w:rFonts w:ascii="Arial" w:eastAsia="仿宋" w:hAnsi="Arial"/>
                <w:sz w:val="21"/>
                <w:szCs w:val="21"/>
              </w:rPr>
            </w:pPr>
          </w:p>
        </w:tc>
      </w:tr>
      <w:tr w:rsidR="00EB1FFE" w:rsidRPr="00EB1FFE" w14:paraId="280C59DA" w14:textId="77777777" w:rsidTr="007975C1">
        <w:tc>
          <w:tcPr>
            <w:tcW w:w="704" w:type="dxa"/>
            <w:vAlign w:val="center"/>
          </w:tcPr>
          <w:p w14:paraId="00E99B28" w14:textId="77777777" w:rsidR="00516186" w:rsidRPr="00EB1FFE" w:rsidRDefault="00803324">
            <w:pPr>
              <w:ind w:firstLine="28"/>
              <w:jc w:val="center"/>
              <w:rPr>
                <w:rFonts w:ascii="Arial" w:eastAsia="仿宋" w:hAnsi="Arial"/>
                <w:sz w:val="21"/>
                <w:szCs w:val="21"/>
              </w:rPr>
            </w:pPr>
            <w:r w:rsidRPr="00EB1FFE">
              <w:rPr>
                <w:rFonts w:ascii="Arial" w:eastAsia="仿宋" w:hAnsi="Arial" w:hint="eastAsia"/>
                <w:sz w:val="21"/>
                <w:szCs w:val="21"/>
              </w:rPr>
              <w:t>2</w:t>
            </w:r>
          </w:p>
        </w:tc>
        <w:tc>
          <w:tcPr>
            <w:tcW w:w="1276" w:type="dxa"/>
            <w:vAlign w:val="center"/>
          </w:tcPr>
          <w:p w14:paraId="1CF20CD9" w14:textId="77777777" w:rsidR="00516186" w:rsidRPr="00EB1FFE" w:rsidRDefault="00863400" w:rsidP="00742BBC">
            <w:pPr>
              <w:ind w:firstLine="28"/>
              <w:jc w:val="center"/>
              <w:rPr>
                <w:rFonts w:ascii="Arial" w:eastAsia="仿宋" w:hAnsi="Arial"/>
                <w:sz w:val="21"/>
                <w:szCs w:val="21"/>
              </w:rPr>
            </w:pPr>
            <w:r w:rsidRPr="00EB1FFE">
              <w:rPr>
                <w:rFonts w:ascii="Arial" w:eastAsia="仿宋" w:hAnsi="Arial" w:hint="eastAsia"/>
                <w:sz w:val="21"/>
                <w:szCs w:val="21"/>
              </w:rPr>
              <w:t>服务方案</w:t>
            </w:r>
          </w:p>
        </w:tc>
        <w:tc>
          <w:tcPr>
            <w:tcW w:w="709" w:type="dxa"/>
            <w:tcBorders>
              <w:bottom w:val="single" w:sz="4" w:space="0" w:color="auto"/>
            </w:tcBorders>
            <w:vAlign w:val="center"/>
          </w:tcPr>
          <w:p w14:paraId="0CE3A6F8" w14:textId="77777777" w:rsidR="00516186" w:rsidRPr="00EB1FFE" w:rsidRDefault="00407724">
            <w:pPr>
              <w:ind w:firstLine="28"/>
              <w:jc w:val="center"/>
              <w:rPr>
                <w:rFonts w:ascii="Arial" w:eastAsia="仿宋" w:hAnsi="Arial"/>
                <w:sz w:val="21"/>
                <w:szCs w:val="21"/>
              </w:rPr>
            </w:pPr>
            <w:r w:rsidRPr="00EB1FFE">
              <w:rPr>
                <w:rFonts w:ascii="Arial" w:eastAsia="仿宋" w:hAnsi="Arial"/>
                <w:sz w:val="21"/>
                <w:szCs w:val="21"/>
              </w:rPr>
              <w:t>40</w:t>
            </w:r>
          </w:p>
        </w:tc>
        <w:tc>
          <w:tcPr>
            <w:tcW w:w="4578" w:type="dxa"/>
            <w:tcBorders>
              <w:bottom w:val="single" w:sz="4" w:space="0" w:color="auto"/>
            </w:tcBorders>
            <w:vAlign w:val="center"/>
          </w:tcPr>
          <w:p w14:paraId="148937AC" w14:textId="77777777" w:rsidR="00516186" w:rsidRPr="00EB1FFE" w:rsidRDefault="00407724" w:rsidP="00393BDC">
            <w:pPr>
              <w:rPr>
                <w:rFonts w:ascii="Arial" w:eastAsia="仿宋" w:hAnsi="Arial"/>
                <w:sz w:val="21"/>
                <w:szCs w:val="21"/>
              </w:rPr>
            </w:pPr>
            <w:r w:rsidRPr="00EB1FFE">
              <w:rPr>
                <w:rFonts w:ascii="Arial" w:eastAsia="仿宋" w:hAnsi="Arial" w:hint="eastAsia"/>
                <w:sz w:val="21"/>
                <w:szCs w:val="21"/>
              </w:rPr>
              <w:t>1</w:t>
            </w:r>
            <w:r w:rsidRPr="00EB1FFE">
              <w:rPr>
                <w:rFonts w:ascii="Arial" w:eastAsia="仿宋" w:hAnsi="Arial" w:hint="eastAsia"/>
                <w:sz w:val="21"/>
                <w:szCs w:val="21"/>
              </w:rPr>
              <w:t>、供应商针对本项目提供的服务方案，内容包含</w:t>
            </w:r>
            <w:r w:rsidRPr="00EB1FFE">
              <w:rPr>
                <w:rFonts w:ascii="Arial" w:eastAsia="仿宋" w:hAnsi="Arial" w:hint="eastAsia"/>
                <w:sz w:val="21"/>
                <w:szCs w:val="21"/>
              </w:rPr>
              <w:t>:</w:t>
            </w:r>
            <w:r w:rsidRPr="00EB1FFE">
              <w:rPr>
                <w:rFonts w:ascii="宋体" w:hAnsi="宋体" w:cs="宋体" w:hint="eastAsia"/>
                <w:sz w:val="21"/>
                <w:szCs w:val="21"/>
              </w:rPr>
              <w:t>①</w:t>
            </w:r>
            <w:r w:rsidRPr="00EB1FFE">
              <w:rPr>
                <w:rFonts w:ascii="Arial" w:eastAsia="仿宋" w:hAnsi="Arial" w:hint="eastAsia"/>
                <w:sz w:val="21"/>
                <w:szCs w:val="21"/>
              </w:rPr>
              <w:t>项目亮点打造；</w:t>
            </w:r>
            <w:r w:rsidRPr="00EB1FFE">
              <w:rPr>
                <w:rFonts w:ascii="宋体" w:hAnsi="宋体" w:cs="宋体" w:hint="eastAsia"/>
                <w:sz w:val="21"/>
                <w:szCs w:val="21"/>
              </w:rPr>
              <w:t>②</w:t>
            </w:r>
            <w:r w:rsidRPr="00EB1FFE">
              <w:rPr>
                <w:rFonts w:ascii="Arial" w:eastAsia="仿宋" w:hAnsi="Arial" w:hint="eastAsia"/>
                <w:sz w:val="21"/>
                <w:szCs w:val="21"/>
              </w:rPr>
              <w:t>模拟答辩；</w:t>
            </w:r>
            <w:r w:rsidRPr="00EB1FFE">
              <w:rPr>
                <w:rFonts w:ascii="宋体" w:hAnsi="宋体" w:cs="宋体" w:hint="eastAsia"/>
                <w:sz w:val="21"/>
                <w:szCs w:val="21"/>
              </w:rPr>
              <w:t>③</w:t>
            </w:r>
            <w:r w:rsidRPr="00EB1FFE">
              <w:rPr>
                <w:rFonts w:ascii="Arial" w:eastAsia="仿宋" w:hAnsi="Arial" w:hint="eastAsia"/>
                <w:sz w:val="21"/>
                <w:szCs w:val="21"/>
              </w:rPr>
              <w:t>PPT</w:t>
            </w:r>
            <w:r w:rsidRPr="00EB1FFE">
              <w:rPr>
                <w:rFonts w:ascii="Arial" w:eastAsia="仿宋" w:hAnsi="Arial" w:hint="eastAsia"/>
                <w:sz w:val="21"/>
                <w:szCs w:val="21"/>
              </w:rPr>
              <w:t>制作指导</w:t>
            </w:r>
            <w:r w:rsidRPr="00EB1FFE">
              <w:rPr>
                <w:rFonts w:ascii="Arial" w:eastAsia="仿宋" w:hAnsi="Arial" w:hint="eastAsia"/>
                <w:sz w:val="21"/>
                <w:szCs w:val="21"/>
              </w:rPr>
              <w:t>;</w:t>
            </w:r>
            <w:r w:rsidRPr="00EB1FFE">
              <w:rPr>
                <w:rFonts w:ascii="宋体" w:hAnsi="宋体" w:cs="宋体" w:hint="eastAsia"/>
                <w:sz w:val="21"/>
                <w:szCs w:val="21"/>
              </w:rPr>
              <w:t>④</w:t>
            </w:r>
            <w:r w:rsidRPr="00EB1FFE">
              <w:rPr>
                <w:rFonts w:ascii="Arial" w:eastAsia="仿宋" w:hAnsi="Arial" w:hint="eastAsia"/>
                <w:sz w:val="21"/>
                <w:szCs w:val="21"/>
              </w:rPr>
              <w:t>商业计划书写作指导；</w:t>
            </w:r>
            <w:r w:rsidRPr="00EB1FFE">
              <w:rPr>
                <w:rFonts w:ascii="宋体" w:hAnsi="宋体" w:cs="宋体" w:hint="eastAsia"/>
                <w:sz w:val="21"/>
                <w:szCs w:val="21"/>
              </w:rPr>
              <w:t>⑤</w:t>
            </w:r>
            <w:r w:rsidRPr="00EB1FFE">
              <w:rPr>
                <w:rFonts w:ascii="Arial" w:eastAsia="仿宋" w:hAnsi="Arial" w:hint="eastAsia"/>
                <w:sz w:val="21"/>
                <w:szCs w:val="21"/>
              </w:rPr>
              <w:t>项目视频制作；</w:t>
            </w:r>
            <w:r w:rsidRPr="00EB1FFE">
              <w:rPr>
                <w:rFonts w:ascii="宋体" w:hAnsi="宋体" w:cs="宋体" w:hint="eastAsia"/>
                <w:sz w:val="21"/>
                <w:szCs w:val="21"/>
              </w:rPr>
              <w:t>⑥</w:t>
            </w:r>
            <w:r w:rsidRPr="00EB1FFE">
              <w:rPr>
                <w:rFonts w:ascii="Arial" w:eastAsia="仿宋" w:hAnsi="Arial" w:hint="eastAsia"/>
                <w:sz w:val="21"/>
                <w:szCs w:val="21"/>
              </w:rPr>
              <w:t>产品外观设计；</w:t>
            </w:r>
            <w:r w:rsidRPr="00EB1FFE">
              <w:rPr>
                <w:rFonts w:ascii="宋体" w:hAnsi="宋体" w:cs="宋体" w:hint="eastAsia"/>
                <w:sz w:val="21"/>
                <w:szCs w:val="21"/>
              </w:rPr>
              <w:t>⑦</w:t>
            </w:r>
            <w:r w:rsidRPr="00EB1FFE">
              <w:rPr>
                <w:rFonts w:ascii="Arial" w:eastAsia="仿宋" w:hAnsi="Arial" w:hint="eastAsia"/>
                <w:sz w:val="21"/>
                <w:szCs w:val="21"/>
              </w:rPr>
              <w:t>培训进度安排；</w:t>
            </w:r>
            <w:r w:rsidRPr="00EB1FFE">
              <w:rPr>
                <w:rFonts w:ascii="宋体" w:hAnsi="宋体" w:cs="宋体" w:hint="eastAsia"/>
                <w:sz w:val="21"/>
                <w:szCs w:val="21"/>
              </w:rPr>
              <w:t>⑧</w:t>
            </w:r>
            <w:r w:rsidRPr="00EB1FFE">
              <w:rPr>
                <w:rFonts w:ascii="Arial" w:eastAsia="仿宋" w:hAnsi="Arial" w:hint="eastAsia"/>
                <w:sz w:val="21"/>
                <w:szCs w:val="21"/>
              </w:rPr>
              <w:t>服务质量控制的服务方案的得</w:t>
            </w:r>
            <w:r w:rsidRPr="00EB1FFE">
              <w:rPr>
                <w:rFonts w:ascii="Arial" w:eastAsia="仿宋" w:hAnsi="Arial" w:hint="eastAsia"/>
                <w:sz w:val="21"/>
                <w:szCs w:val="21"/>
              </w:rPr>
              <w:t>4</w:t>
            </w:r>
            <w:r w:rsidRPr="00EB1FFE">
              <w:rPr>
                <w:rFonts w:ascii="Arial" w:eastAsia="仿宋" w:hAnsi="Arial"/>
                <w:sz w:val="21"/>
                <w:szCs w:val="21"/>
              </w:rPr>
              <w:t>0</w:t>
            </w:r>
            <w:r w:rsidRPr="00EB1FFE">
              <w:rPr>
                <w:rFonts w:ascii="Arial" w:eastAsia="仿宋" w:hAnsi="Arial" w:hint="eastAsia"/>
                <w:sz w:val="21"/>
                <w:szCs w:val="21"/>
              </w:rPr>
              <w:t>分，每少提供一项扣</w:t>
            </w:r>
            <w:r w:rsidRPr="00EB1FFE">
              <w:rPr>
                <w:rFonts w:ascii="Arial" w:eastAsia="仿宋" w:hAnsi="Arial" w:hint="eastAsia"/>
                <w:sz w:val="21"/>
                <w:szCs w:val="21"/>
              </w:rPr>
              <w:t>5</w:t>
            </w:r>
            <w:r w:rsidRPr="00EB1FFE">
              <w:rPr>
                <w:rFonts w:ascii="Arial" w:eastAsia="仿宋" w:hAnsi="Arial" w:hint="eastAsia"/>
                <w:sz w:val="21"/>
                <w:szCs w:val="21"/>
              </w:rPr>
              <w:t>分。前述</w:t>
            </w:r>
            <w:r w:rsidR="00393BDC" w:rsidRPr="00EB1FFE">
              <w:rPr>
                <w:rFonts w:ascii="Arial" w:eastAsia="仿宋" w:hAnsi="Arial"/>
                <w:sz w:val="21"/>
                <w:szCs w:val="21"/>
              </w:rPr>
              <w:t>8</w:t>
            </w:r>
            <w:r w:rsidRPr="00EB1FFE">
              <w:rPr>
                <w:rFonts w:ascii="Arial" w:eastAsia="仿宋" w:hAnsi="Arial" w:hint="eastAsia"/>
                <w:sz w:val="21"/>
                <w:szCs w:val="21"/>
              </w:rPr>
              <w:t>项内容提供齐全的基础上</w:t>
            </w:r>
            <w:r w:rsidRPr="00EB1FFE">
              <w:rPr>
                <w:rFonts w:ascii="Arial" w:eastAsia="仿宋" w:hAnsi="Arial" w:hint="eastAsia"/>
                <w:sz w:val="21"/>
                <w:szCs w:val="21"/>
              </w:rPr>
              <w:t>:</w:t>
            </w:r>
            <w:r w:rsidRPr="00EB1FFE">
              <w:rPr>
                <w:rFonts w:ascii="Arial" w:eastAsia="仿宋" w:hAnsi="Arial" w:hint="eastAsia"/>
                <w:sz w:val="21"/>
                <w:szCs w:val="21"/>
              </w:rPr>
              <w:t>每一项内容中每存在一处脱离实际或存在不合理、不清晰、不完善等因素扣</w:t>
            </w:r>
            <w:r w:rsidRPr="00EB1FFE">
              <w:rPr>
                <w:rFonts w:ascii="Arial" w:eastAsia="仿宋" w:hAnsi="Arial" w:hint="eastAsia"/>
                <w:sz w:val="21"/>
                <w:szCs w:val="21"/>
              </w:rPr>
              <w:t>2.5</w:t>
            </w:r>
            <w:r w:rsidRPr="00EB1FFE">
              <w:rPr>
                <w:rFonts w:ascii="Arial" w:eastAsia="仿宋" w:hAnsi="Arial" w:hint="eastAsia"/>
                <w:sz w:val="21"/>
                <w:szCs w:val="21"/>
              </w:rPr>
              <w:t>分</w:t>
            </w:r>
            <w:r w:rsidRPr="00EB1FFE">
              <w:rPr>
                <w:rFonts w:ascii="Arial" w:eastAsia="仿宋" w:hAnsi="Arial" w:hint="eastAsia"/>
                <w:sz w:val="21"/>
                <w:szCs w:val="21"/>
              </w:rPr>
              <w:t>;</w:t>
            </w:r>
            <w:r w:rsidRPr="00EB1FFE">
              <w:rPr>
                <w:rFonts w:ascii="Arial" w:eastAsia="仿宋" w:hAnsi="Arial" w:hint="eastAsia"/>
                <w:sz w:val="21"/>
                <w:szCs w:val="21"/>
              </w:rPr>
              <w:t>本项扣完为止。</w:t>
            </w:r>
          </w:p>
        </w:tc>
        <w:tc>
          <w:tcPr>
            <w:tcW w:w="2469" w:type="dxa"/>
            <w:tcBorders>
              <w:bottom w:val="single" w:sz="4" w:space="0" w:color="auto"/>
            </w:tcBorders>
            <w:vAlign w:val="center"/>
          </w:tcPr>
          <w:p w14:paraId="6F298CD2" w14:textId="77777777" w:rsidR="00516186" w:rsidRPr="00EB1FFE" w:rsidRDefault="00393BDC">
            <w:pPr>
              <w:rPr>
                <w:rFonts w:ascii="Arial" w:eastAsia="仿宋" w:hAnsi="Arial"/>
                <w:sz w:val="21"/>
                <w:szCs w:val="21"/>
              </w:rPr>
            </w:pPr>
            <w:r w:rsidRPr="00EB1FFE">
              <w:rPr>
                <w:rFonts w:ascii="Arial" w:eastAsia="仿宋" w:hAnsi="Arial" w:hint="eastAsia"/>
                <w:sz w:val="21"/>
                <w:szCs w:val="21"/>
              </w:rPr>
              <w:t>每存在一处脱离实际或存在不合理、不清晰、不完善等因素是指存在不适用本项目实际情况的情形、凭空编造、方案中内容前后不一致、前后逻辑错误、涉及的规范及标准错误、内容缺失、不符合项目实际情况等。</w:t>
            </w:r>
          </w:p>
        </w:tc>
      </w:tr>
      <w:tr w:rsidR="00EB1FFE" w:rsidRPr="00EB1FFE" w14:paraId="23569B2C" w14:textId="77777777" w:rsidTr="007975C1">
        <w:tc>
          <w:tcPr>
            <w:tcW w:w="704" w:type="dxa"/>
            <w:tcBorders>
              <w:bottom w:val="single" w:sz="4" w:space="0" w:color="auto"/>
            </w:tcBorders>
            <w:vAlign w:val="center"/>
          </w:tcPr>
          <w:p w14:paraId="7CDFBE4F" w14:textId="77777777" w:rsidR="00516186" w:rsidRPr="00EB1FFE" w:rsidRDefault="007975C1">
            <w:pPr>
              <w:ind w:firstLine="28"/>
              <w:jc w:val="center"/>
              <w:rPr>
                <w:rFonts w:ascii="Arial" w:eastAsia="仿宋" w:hAnsi="Arial"/>
                <w:sz w:val="21"/>
                <w:szCs w:val="21"/>
              </w:rPr>
            </w:pPr>
            <w:r w:rsidRPr="00EB1FFE">
              <w:rPr>
                <w:rFonts w:ascii="Arial" w:eastAsia="仿宋" w:hAnsi="Arial"/>
                <w:sz w:val="21"/>
                <w:szCs w:val="21"/>
              </w:rPr>
              <w:t>3</w:t>
            </w:r>
          </w:p>
        </w:tc>
        <w:tc>
          <w:tcPr>
            <w:tcW w:w="1276" w:type="dxa"/>
            <w:tcBorders>
              <w:bottom w:val="single" w:sz="4" w:space="0" w:color="auto"/>
            </w:tcBorders>
            <w:vAlign w:val="center"/>
          </w:tcPr>
          <w:p w14:paraId="2E94CCCB" w14:textId="77777777" w:rsidR="00516186" w:rsidRPr="00EB1FFE" w:rsidRDefault="00863400">
            <w:pPr>
              <w:ind w:firstLine="28"/>
              <w:jc w:val="center"/>
              <w:rPr>
                <w:rFonts w:ascii="Arial" w:eastAsia="仿宋" w:hAnsi="Arial"/>
                <w:sz w:val="21"/>
                <w:szCs w:val="21"/>
              </w:rPr>
            </w:pPr>
            <w:r w:rsidRPr="00EB1FFE">
              <w:rPr>
                <w:rFonts w:ascii="Arial" w:eastAsia="仿宋" w:hAnsi="Arial" w:hint="eastAsia"/>
                <w:sz w:val="21"/>
                <w:szCs w:val="21"/>
              </w:rPr>
              <w:t>人员配置</w:t>
            </w:r>
          </w:p>
        </w:tc>
        <w:tc>
          <w:tcPr>
            <w:tcW w:w="709" w:type="dxa"/>
            <w:tcBorders>
              <w:bottom w:val="single" w:sz="4" w:space="0" w:color="auto"/>
            </w:tcBorders>
            <w:vAlign w:val="center"/>
          </w:tcPr>
          <w:p w14:paraId="1D815766" w14:textId="77777777" w:rsidR="00516186" w:rsidRPr="00EB1FFE" w:rsidRDefault="008C7DAD">
            <w:pPr>
              <w:ind w:firstLine="28"/>
              <w:jc w:val="center"/>
              <w:rPr>
                <w:rFonts w:ascii="Arial" w:eastAsia="仿宋" w:hAnsi="Arial"/>
                <w:sz w:val="21"/>
                <w:szCs w:val="21"/>
              </w:rPr>
            </w:pPr>
            <w:r w:rsidRPr="00EB1FFE">
              <w:rPr>
                <w:rFonts w:ascii="Arial" w:eastAsia="仿宋" w:hAnsi="Arial"/>
                <w:sz w:val="21"/>
                <w:szCs w:val="21"/>
              </w:rPr>
              <w:t>31</w:t>
            </w:r>
          </w:p>
        </w:tc>
        <w:tc>
          <w:tcPr>
            <w:tcW w:w="4578" w:type="dxa"/>
            <w:tcBorders>
              <w:bottom w:val="single" w:sz="4" w:space="0" w:color="auto"/>
            </w:tcBorders>
            <w:vAlign w:val="center"/>
          </w:tcPr>
          <w:p w14:paraId="06029AC2" w14:textId="77777777" w:rsidR="008C7DAD" w:rsidRPr="00EB1FFE" w:rsidRDefault="00863400" w:rsidP="00407724">
            <w:pPr>
              <w:rPr>
                <w:rFonts w:ascii="Arial" w:eastAsia="仿宋" w:hAnsi="Arial"/>
                <w:sz w:val="21"/>
                <w:szCs w:val="21"/>
              </w:rPr>
            </w:pPr>
            <w:r w:rsidRPr="00EB1FFE">
              <w:rPr>
                <w:rFonts w:ascii="Arial" w:eastAsia="仿宋" w:hAnsi="Arial" w:hint="eastAsia"/>
                <w:sz w:val="21"/>
                <w:szCs w:val="21"/>
              </w:rPr>
              <w:t>供应商拟投入本项目的项目人员：</w:t>
            </w:r>
          </w:p>
          <w:p w14:paraId="2CF7A885" w14:textId="77777777" w:rsidR="008C7DAD" w:rsidRPr="00EB1FFE" w:rsidRDefault="008C7DAD" w:rsidP="008C7DAD">
            <w:pPr>
              <w:rPr>
                <w:rFonts w:ascii="Arial" w:eastAsia="仿宋" w:hAnsi="Arial"/>
                <w:sz w:val="21"/>
                <w:szCs w:val="21"/>
              </w:rPr>
            </w:pPr>
            <w:r w:rsidRPr="00EB1FFE">
              <w:rPr>
                <w:rFonts w:ascii="Arial" w:eastAsia="仿宋" w:hAnsi="Arial" w:hint="eastAsia"/>
                <w:sz w:val="21"/>
                <w:szCs w:val="21"/>
              </w:rPr>
              <w:t>①每有</w:t>
            </w:r>
            <w:r w:rsidRPr="00EB1FFE">
              <w:rPr>
                <w:rFonts w:ascii="Arial" w:eastAsia="仿宋" w:hAnsi="Arial" w:hint="eastAsia"/>
                <w:sz w:val="21"/>
                <w:szCs w:val="21"/>
              </w:rPr>
              <w:t>1</w:t>
            </w:r>
            <w:r w:rsidRPr="00EB1FFE">
              <w:rPr>
                <w:rFonts w:ascii="Arial" w:eastAsia="仿宋" w:hAnsi="Arial" w:hint="eastAsia"/>
                <w:sz w:val="21"/>
                <w:szCs w:val="21"/>
              </w:rPr>
              <w:t>名具备</w:t>
            </w:r>
            <w:r w:rsidRPr="00EB1FFE">
              <w:rPr>
                <w:rFonts w:ascii="Arial" w:eastAsia="仿宋" w:hAnsi="Arial" w:hint="eastAsia"/>
                <w:sz w:val="21"/>
                <w:szCs w:val="21"/>
              </w:rPr>
              <w:t>SYB</w:t>
            </w:r>
            <w:r w:rsidRPr="00EB1FFE">
              <w:rPr>
                <w:rFonts w:ascii="Arial" w:eastAsia="仿宋" w:hAnsi="Arial" w:hint="eastAsia"/>
                <w:sz w:val="21"/>
                <w:szCs w:val="21"/>
              </w:rPr>
              <w:t>创业培训证书的得</w:t>
            </w:r>
            <w:r w:rsidRPr="00EB1FFE">
              <w:rPr>
                <w:rFonts w:ascii="Arial" w:eastAsia="仿宋" w:hAnsi="Arial" w:hint="eastAsia"/>
                <w:sz w:val="21"/>
                <w:szCs w:val="21"/>
              </w:rPr>
              <w:t>2.5</w:t>
            </w:r>
            <w:r w:rsidRPr="00EB1FFE">
              <w:rPr>
                <w:rFonts w:ascii="Arial" w:eastAsia="仿宋" w:hAnsi="Arial" w:hint="eastAsia"/>
                <w:sz w:val="21"/>
                <w:szCs w:val="21"/>
              </w:rPr>
              <w:t>分。本项最多得</w:t>
            </w:r>
            <w:r w:rsidRPr="00EB1FFE">
              <w:rPr>
                <w:rFonts w:ascii="Arial" w:eastAsia="仿宋" w:hAnsi="Arial" w:hint="eastAsia"/>
                <w:sz w:val="21"/>
                <w:szCs w:val="21"/>
              </w:rPr>
              <w:t>5</w:t>
            </w:r>
            <w:r w:rsidR="00407724" w:rsidRPr="00EB1FFE">
              <w:rPr>
                <w:rFonts w:ascii="Arial" w:eastAsia="仿宋" w:hAnsi="Arial" w:hint="eastAsia"/>
                <w:sz w:val="21"/>
                <w:szCs w:val="21"/>
              </w:rPr>
              <w:t>分</w:t>
            </w:r>
            <w:r w:rsidRPr="00EB1FFE">
              <w:rPr>
                <w:rFonts w:ascii="Arial" w:eastAsia="仿宋" w:hAnsi="Arial" w:hint="eastAsia"/>
                <w:sz w:val="21"/>
                <w:szCs w:val="21"/>
              </w:rPr>
              <w:t>；</w:t>
            </w:r>
          </w:p>
          <w:p w14:paraId="3408B7F4" w14:textId="77777777" w:rsidR="008C7DAD" w:rsidRPr="00EB1FFE" w:rsidRDefault="008C7DAD" w:rsidP="008C7DAD">
            <w:pPr>
              <w:rPr>
                <w:rFonts w:ascii="Arial" w:eastAsia="仿宋" w:hAnsi="Arial"/>
                <w:sz w:val="21"/>
                <w:szCs w:val="21"/>
              </w:rPr>
            </w:pPr>
            <w:r w:rsidRPr="00EB1FFE">
              <w:rPr>
                <w:rFonts w:ascii="Arial" w:eastAsia="仿宋" w:hAnsi="Arial" w:hint="eastAsia"/>
                <w:sz w:val="21"/>
                <w:szCs w:val="21"/>
              </w:rPr>
              <w:t>②每有</w:t>
            </w:r>
            <w:r w:rsidR="00407724" w:rsidRPr="00EB1FFE">
              <w:rPr>
                <w:rFonts w:ascii="Arial" w:eastAsia="仿宋" w:hAnsi="Arial" w:hint="eastAsia"/>
                <w:sz w:val="21"/>
                <w:szCs w:val="21"/>
              </w:rPr>
              <w:t>1</w:t>
            </w:r>
            <w:r w:rsidRPr="00EB1FFE">
              <w:rPr>
                <w:rFonts w:ascii="Arial" w:eastAsia="仿宋" w:hAnsi="Arial" w:hint="eastAsia"/>
                <w:sz w:val="21"/>
                <w:szCs w:val="21"/>
              </w:rPr>
              <w:t>名参与过省级以上大学生创新创业赛事评审的专家的得</w:t>
            </w:r>
            <w:r w:rsidRPr="00EB1FFE">
              <w:rPr>
                <w:rFonts w:ascii="Arial" w:eastAsia="仿宋" w:hAnsi="Arial" w:hint="eastAsia"/>
                <w:sz w:val="21"/>
                <w:szCs w:val="21"/>
              </w:rPr>
              <w:t>5</w:t>
            </w:r>
            <w:r w:rsidRPr="00EB1FFE">
              <w:rPr>
                <w:rFonts w:ascii="Arial" w:eastAsia="仿宋" w:hAnsi="Arial" w:hint="eastAsia"/>
                <w:sz w:val="21"/>
                <w:szCs w:val="21"/>
              </w:rPr>
              <w:t>分，最多得</w:t>
            </w:r>
            <w:r w:rsidRPr="00EB1FFE">
              <w:rPr>
                <w:rFonts w:ascii="Arial" w:eastAsia="仿宋" w:hAnsi="Arial" w:hint="eastAsia"/>
                <w:sz w:val="21"/>
                <w:szCs w:val="21"/>
              </w:rPr>
              <w:t>15</w:t>
            </w:r>
            <w:r w:rsidR="00407724" w:rsidRPr="00EB1FFE">
              <w:rPr>
                <w:rFonts w:ascii="Arial" w:eastAsia="仿宋" w:hAnsi="Arial" w:hint="eastAsia"/>
                <w:sz w:val="21"/>
                <w:szCs w:val="21"/>
              </w:rPr>
              <w:t>分</w:t>
            </w:r>
            <w:r w:rsidRPr="00EB1FFE">
              <w:rPr>
                <w:rFonts w:ascii="Arial" w:eastAsia="仿宋" w:hAnsi="Arial" w:hint="eastAsia"/>
                <w:sz w:val="21"/>
                <w:szCs w:val="21"/>
              </w:rPr>
              <w:t>；</w:t>
            </w:r>
          </w:p>
          <w:p w14:paraId="4D85E9FA" w14:textId="77777777" w:rsidR="00407724" w:rsidRPr="00EB1FFE" w:rsidRDefault="008C7DAD" w:rsidP="00407724">
            <w:pPr>
              <w:rPr>
                <w:rFonts w:ascii="Arial" w:eastAsia="仿宋" w:hAnsi="Arial"/>
                <w:sz w:val="21"/>
                <w:szCs w:val="21"/>
              </w:rPr>
            </w:pPr>
            <w:r w:rsidRPr="00EB1FFE">
              <w:rPr>
                <w:rFonts w:ascii="Arial" w:eastAsia="仿宋" w:hAnsi="Arial" w:hint="eastAsia"/>
                <w:sz w:val="21"/>
                <w:szCs w:val="21"/>
              </w:rPr>
              <w:t>③每有</w:t>
            </w:r>
            <w:r w:rsidRPr="00EB1FFE">
              <w:rPr>
                <w:rFonts w:ascii="Arial" w:eastAsia="仿宋" w:hAnsi="Arial" w:hint="eastAsia"/>
                <w:sz w:val="21"/>
                <w:szCs w:val="21"/>
              </w:rPr>
              <w:t>1</w:t>
            </w:r>
            <w:r w:rsidRPr="00EB1FFE">
              <w:rPr>
                <w:rFonts w:ascii="Arial" w:eastAsia="仿宋" w:hAnsi="Arial" w:hint="eastAsia"/>
                <w:sz w:val="21"/>
                <w:szCs w:val="21"/>
              </w:rPr>
              <w:t>名参与过国家级大学生创业计划竞赛</w:t>
            </w:r>
            <w:r w:rsidRPr="00EB1FFE">
              <w:rPr>
                <w:rFonts w:ascii="Arial" w:eastAsia="仿宋" w:hAnsi="Arial" w:hint="eastAsia"/>
                <w:sz w:val="21"/>
                <w:szCs w:val="21"/>
              </w:rPr>
              <w:lastRenderedPageBreak/>
              <w:t>评审的专家一名得</w:t>
            </w:r>
            <w:r w:rsidRPr="00EB1FFE">
              <w:rPr>
                <w:rFonts w:ascii="Arial" w:eastAsia="仿宋" w:hAnsi="Arial" w:hint="eastAsia"/>
                <w:sz w:val="21"/>
                <w:szCs w:val="21"/>
              </w:rPr>
              <w:t>11</w:t>
            </w:r>
            <w:r w:rsidRPr="00EB1FFE">
              <w:rPr>
                <w:rFonts w:ascii="Arial" w:eastAsia="仿宋" w:hAnsi="Arial" w:hint="eastAsia"/>
                <w:sz w:val="21"/>
                <w:szCs w:val="21"/>
              </w:rPr>
              <w:t>分，最多得</w:t>
            </w:r>
            <w:r w:rsidRPr="00EB1FFE">
              <w:rPr>
                <w:rFonts w:ascii="Arial" w:eastAsia="仿宋" w:hAnsi="Arial" w:hint="eastAsia"/>
                <w:sz w:val="21"/>
                <w:szCs w:val="21"/>
              </w:rPr>
              <w:t>11</w:t>
            </w:r>
            <w:r w:rsidRPr="00EB1FFE">
              <w:rPr>
                <w:rFonts w:ascii="Arial" w:eastAsia="仿宋" w:hAnsi="Arial" w:hint="eastAsia"/>
                <w:sz w:val="21"/>
                <w:szCs w:val="21"/>
              </w:rPr>
              <w:t>分。</w:t>
            </w:r>
          </w:p>
          <w:p w14:paraId="256DE999" w14:textId="77777777" w:rsidR="00516186" w:rsidRPr="00EB1FFE" w:rsidRDefault="00863400" w:rsidP="00407724">
            <w:pPr>
              <w:rPr>
                <w:rFonts w:ascii="Arial" w:eastAsia="仿宋" w:hAnsi="Arial"/>
                <w:sz w:val="21"/>
                <w:szCs w:val="21"/>
              </w:rPr>
            </w:pPr>
            <w:r w:rsidRPr="00EB1FFE">
              <w:rPr>
                <w:rFonts w:ascii="Arial" w:eastAsia="仿宋" w:hAnsi="Arial" w:hint="eastAsia"/>
                <w:sz w:val="21"/>
                <w:szCs w:val="21"/>
              </w:rPr>
              <w:t>注：同一</w:t>
            </w:r>
            <w:r w:rsidR="00407724" w:rsidRPr="00EB1FFE">
              <w:rPr>
                <w:rFonts w:ascii="Arial" w:eastAsia="仿宋" w:hAnsi="Arial" w:hint="eastAsia"/>
                <w:sz w:val="21"/>
                <w:szCs w:val="21"/>
              </w:rPr>
              <w:t>人员</w:t>
            </w:r>
            <w:r w:rsidRPr="00EB1FFE">
              <w:rPr>
                <w:rFonts w:ascii="Arial" w:eastAsia="仿宋" w:hAnsi="Arial" w:hint="eastAsia"/>
                <w:sz w:val="21"/>
                <w:szCs w:val="21"/>
              </w:rPr>
              <w:t>不重复计分。</w:t>
            </w:r>
          </w:p>
        </w:tc>
        <w:tc>
          <w:tcPr>
            <w:tcW w:w="2469" w:type="dxa"/>
            <w:tcBorders>
              <w:bottom w:val="single" w:sz="4" w:space="0" w:color="auto"/>
            </w:tcBorders>
            <w:vAlign w:val="center"/>
          </w:tcPr>
          <w:p w14:paraId="04A75AE4" w14:textId="77777777" w:rsidR="00516186" w:rsidRPr="00EB1FFE" w:rsidRDefault="00863400">
            <w:pPr>
              <w:rPr>
                <w:rFonts w:ascii="Arial" w:eastAsia="仿宋" w:hAnsi="Arial"/>
                <w:sz w:val="21"/>
                <w:szCs w:val="21"/>
              </w:rPr>
            </w:pPr>
            <w:r w:rsidRPr="00EB1FFE">
              <w:rPr>
                <w:rFonts w:ascii="Arial" w:eastAsia="仿宋" w:hAnsi="Arial" w:hint="eastAsia"/>
                <w:sz w:val="21"/>
                <w:szCs w:val="21"/>
              </w:rPr>
              <w:lastRenderedPageBreak/>
              <w:t>需提供相关证明材料予以佐证，不提供或不满足不得分。</w:t>
            </w:r>
          </w:p>
        </w:tc>
      </w:tr>
      <w:tr w:rsidR="00EB1FFE" w:rsidRPr="00EB1FFE" w14:paraId="4BCD5642" w14:textId="77777777" w:rsidTr="007975C1">
        <w:tc>
          <w:tcPr>
            <w:tcW w:w="704" w:type="dxa"/>
            <w:tcBorders>
              <w:left w:val="single" w:sz="4" w:space="0" w:color="auto"/>
              <w:bottom w:val="single" w:sz="4" w:space="0" w:color="auto"/>
              <w:right w:val="single" w:sz="4" w:space="0" w:color="auto"/>
            </w:tcBorders>
            <w:vAlign w:val="center"/>
          </w:tcPr>
          <w:p w14:paraId="4C8B9F41" w14:textId="77777777" w:rsidR="00516186" w:rsidRPr="00EB1FFE" w:rsidRDefault="007975C1">
            <w:pPr>
              <w:ind w:firstLine="28"/>
              <w:jc w:val="center"/>
              <w:rPr>
                <w:rFonts w:ascii="Arial" w:eastAsia="仿宋" w:hAnsi="Arial"/>
                <w:sz w:val="21"/>
                <w:szCs w:val="21"/>
              </w:rPr>
            </w:pPr>
            <w:r w:rsidRPr="00EB1FFE">
              <w:rPr>
                <w:rFonts w:ascii="Arial" w:eastAsia="仿宋" w:hAnsi="Arial"/>
                <w:sz w:val="21"/>
                <w:szCs w:val="21"/>
              </w:rPr>
              <w:lastRenderedPageBreak/>
              <w:t>4</w:t>
            </w:r>
          </w:p>
        </w:tc>
        <w:tc>
          <w:tcPr>
            <w:tcW w:w="1276" w:type="dxa"/>
            <w:tcBorders>
              <w:left w:val="single" w:sz="4" w:space="0" w:color="auto"/>
              <w:bottom w:val="single" w:sz="4" w:space="0" w:color="auto"/>
              <w:right w:val="single" w:sz="4" w:space="0" w:color="auto"/>
            </w:tcBorders>
            <w:vAlign w:val="center"/>
          </w:tcPr>
          <w:p w14:paraId="23696A44" w14:textId="77777777" w:rsidR="00516186" w:rsidRPr="00EB1FFE" w:rsidRDefault="00863400">
            <w:pPr>
              <w:ind w:firstLine="28"/>
              <w:jc w:val="center"/>
              <w:rPr>
                <w:rFonts w:ascii="Arial" w:eastAsia="仿宋" w:hAnsi="Arial"/>
                <w:sz w:val="21"/>
                <w:szCs w:val="21"/>
              </w:rPr>
            </w:pPr>
            <w:r w:rsidRPr="00EB1FFE">
              <w:rPr>
                <w:rFonts w:ascii="Arial" w:eastAsia="仿宋" w:hAnsi="Arial" w:hint="eastAsia"/>
                <w:sz w:val="21"/>
                <w:szCs w:val="21"/>
              </w:rPr>
              <w:t>业绩</w:t>
            </w:r>
          </w:p>
        </w:tc>
        <w:tc>
          <w:tcPr>
            <w:tcW w:w="709" w:type="dxa"/>
            <w:tcBorders>
              <w:top w:val="single" w:sz="4" w:space="0" w:color="auto"/>
              <w:left w:val="single" w:sz="4" w:space="0" w:color="auto"/>
              <w:bottom w:val="single" w:sz="4" w:space="0" w:color="auto"/>
              <w:right w:val="single" w:sz="4" w:space="0" w:color="auto"/>
            </w:tcBorders>
            <w:vAlign w:val="center"/>
          </w:tcPr>
          <w:p w14:paraId="1E1E6A87" w14:textId="77777777" w:rsidR="00516186" w:rsidRPr="00EB1FFE" w:rsidRDefault="00407724">
            <w:pPr>
              <w:ind w:firstLine="28"/>
              <w:jc w:val="center"/>
              <w:rPr>
                <w:rFonts w:ascii="Arial" w:eastAsia="仿宋" w:hAnsi="Arial"/>
                <w:sz w:val="21"/>
                <w:szCs w:val="21"/>
              </w:rPr>
            </w:pPr>
            <w:r w:rsidRPr="00EB1FFE">
              <w:rPr>
                <w:rFonts w:ascii="Arial" w:eastAsia="仿宋" w:hAnsi="Arial"/>
                <w:sz w:val="21"/>
                <w:szCs w:val="21"/>
              </w:rPr>
              <w:t>9</w:t>
            </w:r>
          </w:p>
        </w:tc>
        <w:tc>
          <w:tcPr>
            <w:tcW w:w="4578" w:type="dxa"/>
            <w:tcBorders>
              <w:top w:val="single" w:sz="4" w:space="0" w:color="auto"/>
              <w:left w:val="single" w:sz="4" w:space="0" w:color="auto"/>
              <w:bottom w:val="single" w:sz="4" w:space="0" w:color="auto"/>
              <w:right w:val="single" w:sz="4" w:space="0" w:color="auto"/>
            </w:tcBorders>
            <w:vAlign w:val="center"/>
          </w:tcPr>
          <w:p w14:paraId="0FE97CE3" w14:textId="77777777" w:rsidR="00516186" w:rsidRPr="00EB1FFE" w:rsidRDefault="00863400" w:rsidP="008C7DAD">
            <w:pPr>
              <w:ind w:firstLine="28"/>
              <w:rPr>
                <w:rFonts w:ascii="Arial" w:eastAsia="仿宋" w:hAnsi="Arial"/>
                <w:sz w:val="21"/>
                <w:szCs w:val="21"/>
              </w:rPr>
            </w:pPr>
            <w:r w:rsidRPr="00EB1FFE">
              <w:rPr>
                <w:rFonts w:ascii="Arial" w:eastAsia="仿宋" w:hAnsi="Arial" w:hint="eastAsia"/>
                <w:sz w:val="21"/>
                <w:szCs w:val="21"/>
              </w:rPr>
              <w:t>供应商具有类似项目业绩（</w:t>
            </w:r>
            <w:r w:rsidR="008C7DAD" w:rsidRPr="00EB1FFE">
              <w:rPr>
                <w:rFonts w:ascii="Arial" w:eastAsia="仿宋" w:hAnsi="Arial" w:hint="eastAsia"/>
                <w:sz w:val="21"/>
                <w:szCs w:val="21"/>
              </w:rPr>
              <w:t>大学生创业类大赛培训项目</w:t>
            </w:r>
            <w:r w:rsidRPr="00EB1FFE">
              <w:rPr>
                <w:rFonts w:ascii="Arial" w:eastAsia="仿宋" w:hAnsi="Arial" w:hint="eastAsia"/>
                <w:sz w:val="21"/>
                <w:szCs w:val="21"/>
              </w:rPr>
              <w:t>），每提供一个得</w:t>
            </w:r>
            <w:r w:rsidR="008C7DAD" w:rsidRPr="00EB1FFE">
              <w:rPr>
                <w:rFonts w:ascii="Arial" w:eastAsia="仿宋" w:hAnsi="Arial"/>
                <w:sz w:val="21"/>
                <w:szCs w:val="21"/>
              </w:rPr>
              <w:t>3</w:t>
            </w:r>
            <w:r w:rsidRPr="00EB1FFE">
              <w:rPr>
                <w:rFonts w:ascii="Arial" w:eastAsia="仿宋" w:hAnsi="Arial" w:hint="eastAsia"/>
                <w:sz w:val="21"/>
                <w:szCs w:val="21"/>
              </w:rPr>
              <w:t>分，本项最多得</w:t>
            </w:r>
            <w:r w:rsidR="008C7DAD" w:rsidRPr="00EB1FFE">
              <w:rPr>
                <w:rFonts w:ascii="Arial" w:eastAsia="仿宋" w:hAnsi="Arial"/>
                <w:sz w:val="21"/>
                <w:szCs w:val="21"/>
              </w:rPr>
              <w:t>9</w:t>
            </w:r>
            <w:r w:rsidRPr="00EB1FFE">
              <w:rPr>
                <w:rFonts w:ascii="Arial" w:eastAsia="仿宋" w:hAnsi="Arial" w:hint="eastAsia"/>
                <w:sz w:val="21"/>
                <w:szCs w:val="21"/>
              </w:rPr>
              <w:t>分。</w:t>
            </w:r>
          </w:p>
        </w:tc>
        <w:tc>
          <w:tcPr>
            <w:tcW w:w="2469" w:type="dxa"/>
            <w:tcBorders>
              <w:top w:val="single" w:sz="4" w:space="0" w:color="auto"/>
              <w:left w:val="single" w:sz="4" w:space="0" w:color="auto"/>
              <w:bottom w:val="single" w:sz="4" w:space="0" w:color="auto"/>
              <w:right w:val="single" w:sz="4" w:space="0" w:color="auto"/>
            </w:tcBorders>
            <w:vAlign w:val="center"/>
          </w:tcPr>
          <w:p w14:paraId="0B68BAA7" w14:textId="77777777" w:rsidR="00516186" w:rsidRPr="00EB1FFE" w:rsidRDefault="00393BDC" w:rsidP="00863400">
            <w:pPr>
              <w:rPr>
                <w:rFonts w:ascii="Arial" w:eastAsia="仿宋" w:hAnsi="Arial"/>
                <w:sz w:val="21"/>
                <w:szCs w:val="21"/>
              </w:rPr>
            </w:pPr>
            <w:r w:rsidRPr="00EB1FFE">
              <w:rPr>
                <w:rFonts w:ascii="Arial" w:eastAsia="仿宋" w:hAnsi="Arial" w:hint="eastAsia"/>
                <w:sz w:val="21"/>
                <w:szCs w:val="21"/>
              </w:rPr>
              <w:t>提供合同复印件加盖供应商公章予以佐证，未提供或不满足不得分。</w:t>
            </w:r>
          </w:p>
        </w:tc>
      </w:tr>
    </w:tbl>
    <w:p w14:paraId="1F7307A8" w14:textId="77777777" w:rsidR="00516186" w:rsidRPr="00EB1FFE" w:rsidRDefault="00803324" w:rsidP="003B3974">
      <w:pPr>
        <w:pStyle w:val="30"/>
        <w:rPr>
          <w:rFonts w:eastAsia="仿宋"/>
          <w:sz w:val="24"/>
        </w:rPr>
      </w:pPr>
      <w:bookmarkStart w:id="75" w:name="_Toc76462335"/>
      <w:bookmarkStart w:id="76" w:name="_Toc136785105"/>
      <w:r w:rsidRPr="00EB1FFE">
        <w:rPr>
          <w:rFonts w:eastAsia="仿宋" w:hint="eastAsia"/>
          <w:sz w:val="24"/>
        </w:rPr>
        <w:t>三、无效响应</w:t>
      </w:r>
      <w:bookmarkEnd w:id="75"/>
      <w:bookmarkEnd w:id="76"/>
    </w:p>
    <w:p w14:paraId="1AF97E2B"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供应商发生以下条款情况之一者，视为无效响应，其响应文件将被拒绝：</w:t>
      </w:r>
    </w:p>
    <w:p w14:paraId="7069EBB2"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（一）供应商不符合规定的资格条件的；</w:t>
      </w:r>
    </w:p>
    <w:p w14:paraId="2A83EEB9"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（二）供应商的法定代表人（或其授权代表）或自然人未参加磋商；</w:t>
      </w:r>
    </w:p>
    <w:p w14:paraId="2269E7C8"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（三）供应商所提交的响应文件不按“第七</w:t>
      </w:r>
      <w:r w:rsidR="00CB4C98" w:rsidRPr="00EB1FFE">
        <w:rPr>
          <w:rFonts w:ascii="Arial" w:eastAsia="仿宋" w:hAnsi="Arial" w:hint="eastAsia"/>
          <w:sz w:val="24"/>
          <w:szCs w:val="24"/>
        </w:rPr>
        <w:t>章</w:t>
      </w:r>
      <w:r w:rsidRPr="00EB1FFE">
        <w:rPr>
          <w:rFonts w:ascii="Arial" w:eastAsia="仿宋" w:hAnsi="Arial" w:hint="eastAsia"/>
          <w:sz w:val="24"/>
          <w:szCs w:val="24"/>
        </w:rPr>
        <w:t>响应文件编制要求”要求签署或盖章；</w:t>
      </w:r>
    </w:p>
    <w:p w14:paraId="53ED9C73"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（四）供应商的最后报价超过采购预算或最高限价的；</w:t>
      </w:r>
    </w:p>
    <w:p w14:paraId="5D97DBD7"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（五）法定代表人为同一个人的两个及两个以上法人，母公司、全资子公司及其控股公司，在同一包采购中同时参与磋商；</w:t>
      </w:r>
    </w:p>
    <w:p w14:paraId="25D9AECF"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（六）单位负责人为同一人或者存在直接控股、管理关系的不同供应商，参加同一合同项下的政府采购活动的；</w:t>
      </w:r>
    </w:p>
    <w:p w14:paraId="2B13FDAA"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（七）</w:t>
      </w:r>
      <w:r w:rsidRPr="00EB1FFE">
        <w:rPr>
          <w:rFonts w:ascii="Arial" w:eastAsia="仿宋" w:hAnsi="Arial"/>
          <w:sz w:val="24"/>
          <w:szCs w:val="24"/>
        </w:rPr>
        <w:t>为采购项目提供整体设计、规范编制或者项目管理、监理、检测等服务的供应商，再参加</w:t>
      </w:r>
      <w:r w:rsidRPr="00EB1FFE">
        <w:rPr>
          <w:rFonts w:ascii="Arial" w:eastAsia="仿宋" w:hAnsi="Arial" w:hint="eastAsia"/>
          <w:sz w:val="24"/>
          <w:szCs w:val="24"/>
        </w:rPr>
        <w:t>该采购</w:t>
      </w:r>
      <w:r w:rsidRPr="00EB1FFE">
        <w:rPr>
          <w:rFonts w:ascii="Arial" w:eastAsia="仿宋" w:hAnsi="Arial"/>
          <w:sz w:val="24"/>
          <w:szCs w:val="24"/>
        </w:rPr>
        <w:t>项目的</w:t>
      </w:r>
      <w:r w:rsidRPr="00EB1FFE">
        <w:rPr>
          <w:rFonts w:ascii="Arial" w:eastAsia="仿宋" w:hAnsi="Arial" w:hint="eastAsia"/>
          <w:sz w:val="24"/>
          <w:szCs w:val="24"/>
        </w:rPr>
        <w:t>其他</w:t>
      </w:r>
      <w:r w:rsidRPr="00EB1FFE">
        <w:rPr>
          <w:rFonts w:ascii="Arial" w:eastAsia="仿宋" w:hAnsi="Arial"/>
          <w:sz w:val="24"/>
          <w:szCs w:val="24"/>
        </w:rPr>
        <w:t>采购活动</w:t>
      </w:r>
      <w:r w:rsidRPr="00EB1FFE">
        <w:rPr>
          <w:rFonts w:ascii="Arial" w:eastAsia="仿宋" w:hAnsi="Arial" w:hint="eastAsia"/>
          <w:sz w:val="24"/>
          <w:szCs w:val="24"/>
        </w:rPr>
        <w:t>；</w:t>
      </w:r>
    </w:p>
    <w:p w14:paraId="38F71AA8"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（八）供应商磋商有效期不满足竞争性磋商文件要求的；</w:t>
      </w:r>
    </w:p>
    <w:p w14:paraId="7AC665D6"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（九）供应商响应文件内容有与国家现行法律法规相违背的内容，或附有采购人无法接受的条件；</w:t>
      </w:r>
    </w:p>
    <w:p w14:paraId="283DB589"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（十）法律、法规和竞争性磋商文件规定的其他无效情形。</w:t>
      </w:r>
    </w:p>
    <w:p w14:paraId="626A06BC" w14:textId="77777777" w:rsidR="00516186" w:rsidRPr="00EB1FFE" w:rsidRDefault="00803324" w:rsidP="003B3974">
      <w:pPr>
        <w:pStyle w:val="30"/>
        <w:rPr>
          <w:rFonts w:eastAsia="仿宋"/>
          <w:sz w:val="24"/>
        </w:rPr>
      </w:pPr>
      <w:bookmarkStart w:id="77" w:name="_Toc76462336"/>
      <w:bookmarkStart w:id="78" w:name="_Toc136785106"/>
      <w:r w:rsidRPr="00EB1FFE">
        <w:rPr>
          <w:rFonts w:eastAsia="仿宋" w:hint="eastAsia"/>
          <w:sz w:val="24"/>
        </w:rPr>
        <w:t>四、</w:t>
      </w:r>
      <w:bookmarkEnd w:id="73"/>
      <w:bookmarkEnd w:id="74"/>
      <w:r w:rsidRPr="00EB1FFE">
        <w:rPr>
          <w:rFonts w:eastAsia="仿宋" w:hint="eastAsia"/>
          <w:sz w:val="24"/>
        </w:rPr>
        <w:t>采购终止</w:t>
      </w:r>
      <w:bookmarkEnd w:id="77"/>
      <w:bookmarkEnd w:id="78"/>
    </w:p>
    <w:p w14:paraId="18913C75"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出现下列情形之一的，采购人或者采购代理机构应当终止竞争性磋商采购活动，发布项目终止公告并说明原因，重新开展采购活动：</w:t>
      </w:r>
    </w:p>
    <w:p w14:paraId="16C90609"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（一）因情况变化，不再符合规定的竞争性磋商采购方式适用情形的；</w:t>
      </w:r>
    </w:p>
    <w:p w14:paraId="38F93D38"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（二）出现影响采购公正的违法、违规行为的；</w:t>
      </w:r>
    </w:p>
    <w:p w14:paraId="4CAE5ECA" w14:textId="77777777" w:rsidR="00516186" w:rsidRPr="00EB1FFE" w:rsidRDefault="00803324">
      <w:pPr>
        <w:snapToGrid w:val="0"/>
        <w:spacing w:line="400" w:lineRule="exact"/>
        <w:ind w:firstLine="465"/>
        <w:rPr>
          <w:rFonts w:ascii="Arial" w:eastAsia="仿宋" w:hAnsi="Arial"/>
          <w:sz w:val="24"/>
          <w:szCs w:val="24"/>
        </w:rPr>
      </w:pPr>
      <w:r w:rsidRPr="00EB1FFE">
        <w:rPr>
          <w:rFonts w:ascii="Arial" w:eastAsia="仿宋" w:hAnsi="Arial" w:hint="eastAsia"/>
          <w:sz w:val="24"/>
          <w:szCs w:val="24"/>
        </w:rPr>
        <w:t>（三）在采购过程中符合要求的供应商或者报价未超过采购预算的供应商不足</w:t>
      </w:r>
      <w:r w:rsidRPr="00EB1FFE">
        <w:rPr>
          <w:rFonts w:ascii="Arial" w:eastAsia="仿宋" w:hAnsi="Arial" w:hint="eastAsia"/>
          <w:sz w:val="24"/>
          <w:szCs w:val="24"/>
        </w:rPr>
        <w:t>3</w:t>
      </w:r>
      <w:r w:rsidRPr="00EB1FFE">
        <w:rPr>
          <w:rFonts w:ascii="Arial" w:eastAsia="仿宋" w:hAnsi="Arial" w:hint="eastAsia"/>
          <w:sz w:val="24"/>
          <w:szCs w:val="24"/>
        </w:rPr>
        <w:t>家的，但《政府采购竞争性磋商采购方式管理暂行办法》第二十一条第三款规定的情形除外。</w:t>
      </w:r>
    </w:p>
    <w:p w14:paraId="5877563B" w14:textId="77777777" w:rsidR="00516186" w:rsidRPr="00EB1FFE" w:rsidRDefault="00516186">
      <w:pPr>
        <w:spacing w:line="400" w:lineRule="exact"/>
        <w:ind w:firstLineChars="200" w:firstLine="480"/>
        <w:rPr>
          <w:rFonts w:ascii="Arial" w:eastAsia="仿宋" w:hAnsi="Arial"/>
          <w:sz w:val="24"/>
          <w:szCs w:val="24"/>
        </w:rPr>
        <w:sectPr w:rsidR="00516186" w:rsidRPr="00EB1FFE">
          <w:footerReference w:type="even" r:id="rId13"/>
          <w:footerReference w:type="default" r:id="rId14"/>
          <w:pgSz w:w="11907" w:h="16840"/>
          <w:pgMar w:top="1134" w:right="1191" w:bottom="1134" w:left="1304" w:header="964" w:footer="992" w:gutter="0"/>
          <w:pgNumType w:fmt="numberInDash"/>
          <w:cols w:space="720"/>
          <w:docGrid w:linePitch="312"/>
        </w:sectPr>
      </w:pPr>
    </w:p>
    <w:p w14:paraId="7533F005" w14:textId="77777777" w:rsidR="00516186" w:rsidRPr="00EB1FFE" w:rsidRDefault="00803324" w:rsidP="003B3974">
      <w:pPr>
        <w:pStyle w:val="23"/>
        <w:spacing w:line="360" w:lineRule="auto"/>
        <w:jc w:val="center"/>
        <w:rPr>
          <w:rFonts w:eastAsia="仿宋"/>
          <w:b w:val="0"/>
          <w:sz w:val="36"/>
          <w:szCs w:val="30"/>
        </w:rPr>
      </w:pPr>
      <w:bookmarkStart w:id="79" w:name="_Toc102227313"/>
      <w:bookmarkStart w:id="80" w:name="_Toc76462337"/>
      <w:bookmarkStart w:id="81" w:name="_Toc136785107"/>
      <w:bookmarkStart w:id="82" w:name="_Toc137993856"/>
      <w:r w:rsidRPr="00EB1FFE">
        <w:rPr>
          <w:rFonts w:eastAsia="仿宋" w:hint="eastAsia"/>
          <w:b w:val="0"/>
          <w:sz w:val="36"/>
          <w:szCs w:val="30"/>
        </w:rPr>
        <w:lastRenderedPageBreak/>
        <w:t>第五</w:t>
      </w:r>
      <w:r w:rsidR="00CB4C98" w:rsidRPr="00EB1FFE">
        <w:rPr>
          <w:rFonts w:eastAsia="仿宋" w:hint="eastAsia"/>
          <w:b w:val="0"/>
          <w:sz w:val="36"/>
          <w:szCs w:val="30"/>
        </w:rPr>
        <w:t>章</w:t>
      </w:r>
      <w:r w:rsidRPr="00EB1FFE">
        <w:rPr>
          <w:rFonts w:eastAsia="仿宋" w:hint="eastAsia"/>
          <w:b w:val="0"/>
          <w:sz w:val="36"/>
          <w:szCs w:val="30"/>
        </w:rPr>
        <w:t xml:space="preserve">  </w:t>
      </w:r>
      <w:r w:rsidRPr="00EB1FFE">
        <w:rPr>
          <w:rFonts w:eastAsia="仿宋" w:hint="eastAsia"/>
          <w:b w:val="0"/>
          <w:sz w:val="36"/>
          <w:szCs w:val="30"/>
        </w:rPr>
        <w:t>供应商须知</w:t>
      </w:r>
      <w:bookmarkEnd w:id="79"/>
      <w:bookmarkEnd w:id="80"/>
      <w:bookmarkEnd w:id="81"/>
      <w:bookmarkEnd w:id="82"/>
    </w:p>
    <w:p w14:paraId="648BE0CE" w14:textId="77777777" w:rsidR="00516186" w:rsidRPr="00EB1FFE" w:rsidRDefault="00803324" w:rsidP="00650FD1">
      <w:pPr>
        <w:rPr>
          <w:rFonts w:eastAsia="仿宋"/>
          <w:sz w:val="24"/>
        </w:rPr>
      </w:pPr>
      <w:bookmarkStart w:id="83" w:name="_Toc76462338"/>
      <w:bookmarkStart w:id="84" w:name="_Toc342913389"/>
      <w:bookmarkStart w:id="85" w:name="_Toc136785108"/>
      <w:r w:rsidRPr="00EB1FFE">
        <w:rPr>
          <w:rFonts w:eastAsia="仿宋" w:hint="eastAsia"/>
          <w:sz w:val="24"/>
        </w:rPr>
        <w:t>一、磋商费用</w:t>
      </w:r>
      <w:bookmarkEnd w:id="83"/>
      <w:bookmarkEnd w:id="84"/>
      <w:bookmarkEnd w:id="85"/>
    </w:p>
    <w:p w14:paraId="653C3BBD" w14:textId="77777777" w:rsidR="00516186" w:rsidRPr="00EB1FFE" w:rsidRDefault="00803324">
      <w:pPr>
        <w:pStyle w:val="13"/>
        <w:spacing w:line="400" w:lineRule="exact"/>
        <w:ind w:firstLineChars="200" w:firstLine="480"/>
        <w:rPr>
          <w:rFonts w:ascii="Arial" w:eastAsia="仿宋" w:hAnsi="Arial"/>
          <w:sz w:val="24"/>
          <w:szCs w:val="24"/>
        </w:rPr>
      </w:pPr>
      <w:r w:rsidRPr="00EB1FFE">
        <w:rPr>
          <w:rFonts w:ascii="Arial" w:eastAsia="仿宋" w:hAnsi="Arial" w:hint="eastAsia"/>
          <w:sz w:val="24"/>
          <w:szCs w:val="24"/>
        </w:rPr>
        <w:t>参与磋商的供应商应承担其编制响应文件与递交响应文件所涉及的一切费用，不论磋商结果如何，采购人和采购代理机构在任何情况下无义务也无责任承担这些费用。</w:t>
      </w:r>
    </w:p>
    <w:p w14:paraId="52CCB9FF" w14:textId="77777777" w:rsidR="00516186" w:rsidRPr="00EB1FFE" w:rsidRDefault="00803324" w:rsidP="00650FD1">
      <w:pPr>
        <w:rPr>
          <w:rFonts w:eastAsia="仿宋"/>
          <w:sz w:val="24"/>
        </w:rPr>
      </w:pPr>
      <w:bookmarkStart w:id="86" w:name="_Toc342913391"/>
      <w:bookmarkStart w:id="87" w:name="_Toc76462339"/>
      <w:bookmarkStart w:id="88" w:name="_Toc136785109"/>
      <w:r w:rsidRPr="00EB1FFE">
        <w:rPr>
          <w:rFonts w:eastAsia="仿宋" w:hint="eastAsia"/>
          <w:sz w:val="24"/>
        </w:rPr>
        <w:t>二、竞争性磋商文件</w:t>
      </w:r>
      <w:bookmarkEnd w:id="86"/>
      <w:bookmarkEnd w:id="87"/>
      <w:bookmarkEnd w:id="88"/>
    </w:p>
    <w:p w14:paraId="13083A8A"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（一）竞争性磋商文件由采购邀请书、项目服务需求、供应商须知、项目商务需求、磋商程序及方法、评审标准、无效响应和采购终止、供应商须知</w:t>
      </w:r>
      <w:r w:rsidRPr="00EB1FFE">
        <w:rPr>
          <w:rFonts w:ascii="Arial" w:eastAsia="仿宋" w:hAnsi="Arial" w:hint="eastAsia"/>
          <w:b/>
          <w:sz w:val="24"/>
          <w:szCs w:val="24"/>
        </w:rPr>
        <w:t>、</w:t>
      </w:r>
      <w:r w:rsidRPr="00EB1FFE">
        <w:rPr>
          <w:rFonts w:ascii="Arial" w:eastAsia="仿宋" w:hAnsi="Arial" w:hint="eastAsia"/>
          <w:sz w:val="24"/>
          <w:szCs w:val="24"/>
        </w:rPr>
        <w:t>政府采购合同</w:t>
      </w:r>
      <w:r w:rsidRPr="00EB1FFE">
        <w:rPr>
          <w:rFonts w:ascii="Arial" w:eastAsia="仿宋" w:hAnsi="Arial" w:hint="eastAsia"/>
          <w:b/>
          <w:sz w:val="24"/>
          <w:szCs w:val="24"/>
        </w:rPr>
        <w:t>、</w:t>
      </w:r>
      <w:r w:rsidRPr="00EB1FFE">
        <w:rPr>
          <w:rFonts w:ascii="Arial" w:eastAsia="仿宋" w:hAnsi="Arial" w:hint="eastAsia"/>
          <w:sz w:val="24"/>
          <w:szCs w:val="24"/>
        </w:rPr>
        <w:t>响应文件编制要求七部分组成。</w:t>
      </w:r>
    </w:p>
    <w:p w14:paraId="3DBA7DE0"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（二）采购人（或采购代理机构）所作的一切有效的书面通知、修改及补充，都是竞争性磋商文件不可分割的部分。</w:t>
      </w:r>
    </w:p>
    <w:p w14:paraId="367BC7A1"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（三）竞争性磋商文件的解释</w:t>
      </w:r>
    </w:p>
    <w:p w14:paraId="45A62961"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供应商如对竞争性磋商文件有疑问，必须以书面形式在提交响应文件截止时间</w:t>
      </w:r>
      <w:r w:rsidRPr="00EB1FFE">
        <w:rPr>
          <w:rFonts w:ascii="Arial" w:eastAsia="仿宋" w:hAnsi="Arial" w:hint="eastAsia"/>
          <w:sz w:val="24"/>
          <w:szCs w:val="24"/>
        </w:rPr>
        <w:t>3</w:t>
      </w:r>
      <w:r w:rsidRPr="00EB1FFE">
        <w:rPr>
          <w:rFonts w:ascii="Arial" w:eastAsia="仿宋" w:hAnsi="Arial" w:hint="eastAsia"/>
          <w:sz w:val="24"/>
          <w:szCs w:val="24"/>
        </w:rPr>
        <w:t>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9" w:name="_Toc318159160"/>
      <w:bookmarkStart w:id="90" w:name="_Toc318159780"/>
      <w:bookmarkStart w:id="91" w:name="_Toc318166429"/>
      <w:bookmarkStart w:id="92" w:name="_Toc318159349"/>
    </w:p>
    <w:p w14:paraId="128E496E"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（四）本竞争性磋商文件中，磋商小组根据与供应商进行磋商可能实质性变动的内容为竞争性磋商文件第二、三、六</w:t>
      </w:r>
      <w:r w:rsidR="00CB4C98" w:rsidRPr="00EB1FFE">
        <w:rPr>
          <w:rFonts w:ascii="Arial" w:eastAsia="仿宋" w:hAnsi="Arial" w:hint="eastAsia"/>
          <w:sz w:val="24"/>
          <w:szCs w:val="24"/>
        </w:rPr>
        <w:t>章</w:t>
      </w:r>
      <w:r w:rsidRPr="00EB1FFE">
        <w:rPr>
          <w:rFonts w:ascii="Arial" w:eastAsia="仿宋" w:hAnsi="Arial" w:hint="eastAsia"/>
          <w:sz w:val="24"/>
          <w:szCs w:val="24"/>
        </w:rPr>
        <w:t>全部内容。</w:t>
      </w:r>
    </w:p>
    <w:p w14:paraId="77A3B69B"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（五）评审的依据为竞争性磋商文件和响应文件（含有效的书面承诺）。磋商小组判断响应文件对竞争性磋商文件的响应，仅基于响应文件本身而不靠外部证据。</w:t>
      </w:r>
    </w:p>
    <w:p w14:paraId="5EA15A9B" w14:textId="77777777" w:rsidR="00516186" w:rsidRPr="00EB1FFE" w:rsidRDefault="00803324" w:rsidP="00650FD1">
      <w:pPr>
        <w:rPr>
          <w:rFonts w:eastAsia="仿宋"/>
          <w:sz w:val="24"/>
        </w:rPr>
      </w:pPr>
      <w:bookmarkStart w:id="93" w:name="_Toc76462340"/>
      <w:bookmarkStart w:id="94" w:name="_Toc102227318"/>
      <w:bookmarkStart w:id="95" w:name="_Toc179714297"/>
      <w:bookmarkStart w:id="96" w:name="_Toc342913392"/>
      <w:bookmarkStart w:id="97" w:name="_Toc136785110"/>
      <w:bookmarkEnd w:id="89"/>
      <w:bookmarkEnd w:id="90"/>
      <w:bookmarkEnd w:id="91"/>
      <w:bookmarkEnd w:id="92"/>
      <w:r w:rsidRPr="00EB1FFE">
        <w:rPr>
          <w:rFonts w:eastAsia="仿宋" w:hint="eastAsia"/>
          <w:sz w:val="24"/>
        </w:rPr>
        <w:t>三、磋商要求</w:t>
      </w:r>
      <w:bookmarkEnd w:id="93"/>
      <w:bookmarkEnd w:id="94"/>
      <w:bookmarkEnd w:id="95"/>
      <w:bookmarkEnd w:id="96"/>
      <w:bookmarkEnd w:id="97"/>
    </w:p>
    <w:p w14:paraId="6F1DE7B7"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（一）响应文件</w:t>
      </w:r>
    </w:p>
    <w:p w14:paraId="694F3789"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供应商应当按照竞争性磋商文件的要求编制响应文件，并对竞争性磋商文件提出的要求和条件作出实质性响应，响应文件原则上采用软面订本，同时应编制完整的页码、目录。</w:t>
      </w:r>
    </w:p>
    <w:p w14:paraId="1F127DE1"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响应文件组成</w:t>
      </w:r>
    </w:p>
    <w:p w14:paraId="2373E4E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响应文件由“第七</w:t>
      </w:r>
      <w:r w:rsidR="00CB4C98" w:rsidRPr="00EB1FFE">
        <w:rPr>
          <w:rFonts w:ascii="Arial" w:eastAsia="仿宋" w:hAnsi="Arial" w:hint="eastAsia"/>
          <w:sz w:val="24"/>
          <w:szCs w:val="24"/>
        </w:rPr>
        <w:t>章</w:t>
      </w:r>
      <w:r w:rsidRPr="00EB1FFE">
        <w:rPr>
          <w:rFonts w:ascii="Arial" w:eastAsia="仿宋" w:hAnsi="Arial" w:hint="eastAsia"/>
          <w:sz w:val="24"/>
          <w:szCs w:val="24"/>
        </w:rPr>
        <w:t>响应文件编制要求”规定的部分和供应商所作的一切有效补充、修改和承诺等文件组成，供应商应按照“第七</w:t>
      </w:r>
      <w:r w:rsidR="00CB4C98" w:rsidRPr="00EB1FFE">
        <w:rPr>
          <w:rFonts w:ascii="Arial" w:eastAsia="仿宋" w:hAnsi="Arial" w:hint="eastAsia"/>
          <w:sz w:val="24"/>
          <w:szCs w:val="24"/>
        </w:rPr>
        <w:t>章</w:t>
      </w:r>
      <w:r w:rsidRPr="00EB1FFE">
        <w:rPr>
          <w:rFonts w:ascii="Arial" w:eastAsia="仿宋" w:hAnsi="Arial" w:hint="eastAsia"/>
          <w:sz w:val="24"/>
          <w:szCs w:val="24"/>
        </w:rPr>
        <w:t>响应文件编制要求”规定的目录顺序组织编写和装订，也可在基本格式基础上对表格进行扩展，未规定格式的由供应商自定格式。</w:t>
      </w:r>
    </w:p>
    <w:p w14:paraId="302216D0"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（二）联合体</w:t>
      </w:r>
    </w:p>
    <w:p w14:paraId="26D204A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两个以上供应商可以组成一个联合体，以一个供应商的身份共同参与磋商。</w:t>
      </w:r>
    </w:p>
    <w:p w14:paraId="620A35E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以联合体形式参加磋商的，联合体各方均应满足供应商资格条件（详见“第一</w:t>
      </w:r>
      <w:r w:rsidR="00CB4C98" w:rsidRPr="00EB1FFE">
        <w:rPr>
          <w:rFonts w:ascii="Arial" w:eastAsia="仿宋" w:hAnsi="Arial" w:hint="eastAsia"/>
          <w:sz w:val="24"/>
          <w:szCs w:val="24"/>
        </w:rPr>
        <w:t>章</w:t>
      </w:r>
      <w:r w:rsidRPr="00EB1FFE">
        <w:rPr>
          <w:rFonts w:ascii="Arial" w:eastAsia="仿宋" w:hAnsi="Arial" w:hint="eastAsia"/>
          <w:sz w:val="24"/>
          <w:szCs w:val="24"/>
        </w:rPr>
        <w:t>”）</w:t>
      </w:r>
      <w:r w:rsidRPr="00EB1FFE">
        <w:rPr>
          <w:rFonts w:ascii="Arial" w:eastAsia="仿宋" w:hAnsi="Arial"/>
          <w:sz w:val="24"/>
        </w:rPr>
        <w:t>联合体中有同类资质的供应商按照联合体分工承担相同工作的，应当按照资质等级较低的供应商确定资质等级。</w:t>
      </w:r>
    </w:p>
    <w:p w14:paraId="3CC24BE3"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lastRenderedPageBreak/>
        <w:t>3.</w:t>
      </w:r>
      <w:r w:rsidRPr="00EB1FFE">
        <w:rPr>
          <w:rFonts w:ascii="Arial" w:eastAsia="仿宋" w:hAnsi="Arial" w:hint="eastAsia"/>
          <w:sz w:val="24"/>
          <w:szCs w:val="24"/>
        </w:rPr>
        <w:t>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4E61810"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4.</w:t>
      </w:r>
      <w:r w:rsidRPr="00EB1FFE">
        <w:rPr>
          <w:rFonts w:ascii="Arial" w:eastAsia="仿宋" w:hAnsi="Arial"/>
          <w:sz w:val="24"/>
        </w:rPr>
        <w:t>以联合体形式参加政府采购活动的，联合体各方不得再单独参加或者与其他供应商另外组成联合体参加同一合同项下的政府采购活动。</w:t>
      </w:r>
    </w:p>
    <w:p w14:paraId="0A35D410"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5.</w:t>
      </w:r>
      <w:r w:rsidRPr="00EB1FFE">
        <w:rPr>
          <w:rFonts w:ascii="Arial" w:eastAsia="仿宋" w:hAnsi="Arial" w:hint="eastAsia"/>
          <w:sz w:val="24"/>
          <w:szCs w:val="24"/>
        </w:rPr>
        <w:t>联合体业绩计算，按照共同联合协议分工认定。</w:t>
      </w:r>
    </w:p>
    <w:p w14:paraId="4E1530C5"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6.</w:t>
      </w:r>
      <w:r w:rsidRPr="00EB1FFE">
        <w:rPr>
          <w:rFonts w:ascii="Arial" w:eastAsia="仿宋" w:hAnsi="Arial"/>
          <w:sz w:val="24"/>
          <w:szCs w:val="24"/>
        </w:rPr>
        <w:t>两个以上的自然人、法人或者其他组织组成一个联合体，以一个供应商的身份共同参加政府采购活动的，</w:t>
      </w:r>
      <w:r w:rsidRPr="00EB1FFE">
        <w:rPr>
          <w:rFonts w:ascii="Arial" w:eastAsia="仿宋" w:hAnsi="Arial" w:hint="eastAsia"/>
          <w:sz w:val="24"/>
          <w:szCs w:val="24"/>
        </w:rPr>
        <w:t>将</w:t>
      </w:r>
      <w:r w:rsidRPr="00EB1FFE">
        <w:rPr>
          <w:rFonts w:ascii="Arial" w:eastAsia="仿宋" w:hAnsi="Arial"/>
          <w:sz w:val="24"/>
          <w:szCs w:val="24"/>
        </w:rPr>
        <w:t>对所有联合体成员进行信用记录查询，联合体成员存在不良信用记录的，视同联合体存在不良信用记录</w:t>
      </w:r>
      <w:r w:rsidRPr="00EB1FFE">
        <w:rPr>
          <w:rFonts w:ascii="Arial" w:eastAsia="仿宋" w:hAnsi="Arial" w:hint="eastAsia"/>
          <w:sz w:val="24"/>
          <w:szCs w:val="24"/>
        </w:rPr>
        <w:t>，将</w:t>
      </w:r>
      <w:r w:rsidRPr="00EB1FFE">
        <w:rPr>
          <w:rFonts w:ascii="Arial" w:eastAsia="仿宋" w:hAnsi="Arial"/>
          <w:sz w:val="24"/>
          <w:szCs w:val="24"/>
        </w:rPr>
        <w:t>拒绝</w:t>
      </w:r>
      <w:r w:rsidRPr="00EB1FFE">
        <w:rPr>
          <w:rFonts w:ascii="Arial" w:eastAsia="仿宋" w:hAnsi="Arial" w:hint="eastAsia"/>
          <w:sz w:val="24"/>
          <w:szCs w:val="24"/>
        </w:rPr>
        <w:t>该联合体</w:t>
      </w:r>
      <w:r w:rsidRPr="00EB1FFE">
        <w:rPr>
          <w:rFonts w:ascii="Arial" w:eastAsia="仿宋" w:hAnsi="Arial"/>
          <w:sz w:val="24"/>
          <w:szCs w:val="24"/>
        </w:rPr>
        <w:t>参与政府采购活动。</w:t>
      </w:r>
    </w:p>
    <w:p w14:paraId="1DFCCFEF"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（三）磋商有效期：响应文件及有关承诺文件有效期为提交响应文件截止时间起</w:t>
      </w:r>
      <w:r w:rsidRPr="00EB1FFE">
        <w:rPr>
          <w:rFonts w:ascii="Arial" w:eastAsia="仿宋" w:hAnsi="Arial" w:hint="eastAsia"/>
          <w:sz w:val="24"/>
          <w:szCs w:val="24"/>
        </w:rPr>
        <w:t>90</w:t>
      </w:r>
      <w:r w:rsidRPr="00EB1FFE">
        <w:rPr>
          <w:rFonts w:ascii="Arial" w:eastAsia="仿宋" w:hAnsi="Arial" w:hint="eastAsia"/>
          <w:sz w:val="24"/>
          <w:szCs w:val="24"/>
        </w:rPr>
        <w:t>天。</w:t>
      </w:r>
    </w:p>
    <w:p w14:paraId="06C1B98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（四）修正错误</w:t>
      </w:r>
    </w:p>
    <w:p w14:paraId="50F812C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若供应商所递交的响应文件或最后报价中的价格出现大写金额和小写金额不一致的错误，以大写金额修正为准。</w:t>
      </w:r>
    </w:p>
    <w:p w14:paraId="57F4BA0D"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62925E2F"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（五）提交响应文件的份数和签署</w:t>
      </w:r>
    </w:p>
    <w:p w14:paraId="24342CA2"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响应文件一式三份，其中正本一份，副本二份；副本可为正本的复印件，应与正本一致，如出现不一致情况以正本为准。</w:t>
      </w:r>
    </w:p>
    <w:p w14:paraId="00A10A7D"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rPr>
        <w:t>响应文件按竞争性磋商文件“第七</w:t>
      </w:r>
      <w:r w:rsidR="00CB4C98" w:rsidRPr="00EB1FFE">
        <w:rPr>
          <w:rFonts w:ascii="Arial" w:eastAsia="仿宋" w:hAnsi="Arial" w:hint="eastAsia"/>
          <w:sz w:val="24"/>
        </w:rPr>
        <w:t>章</w:t>
      </w:r>
      <w:r w:rsidRPr="00EB1FFE">
        <w:rPr>
          <w:rFonts w:ascii="Arial" w:eastAsia="仿宋" w:hAnsi="Arial" w:hint="eastAsia"/>
          <w:sz w:val="24"/>
        </w:rPr>
        <w:t>响应文件编制要求”要求签署或盖章。</w:t>
      </w:r>
    </w:p>
    <w:p w14:paraId="3D1C0366"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（六）响应文件的递交</w:t>
      </w:r>
    </w:p>
    <w:p w14:paraId="76BB3D6A" w14:textId="77777777" w:rsidR="00516186" w:rsidRPr="00EB1FFE" w:rsidRDefault="00803324">
      <w:pPr>
        <w:pStyle w:val="af2"/>
        <w:spacing w:line="400" w:lineRule="exact"/>
        <w:ind w:firstLineChars="200" w:firstLine="480"/>
        <w:rPr>
          <w:rFonts w:ascii="Arial" w:eastAsia="仿宋" w:hAnsi="Arial"/>
          <w:sz w:val="24"/>
        </w:rPr>
      </w:pPr>
      <w:r w:rsidRPr="00EB1FFE">
        <w:rPr>
          <w:rFonts w:ascii="Arial" w:eastAsia="仿宋" w:hAnsi="Arial" w:hint="eastAsia"/>
          <w:sz w:val="24"/>
        </w:rPr>
        <w:t>响应文件的正本、副本均应密封送达磋商地点，应在封套上注明磋商项目名称、供应商名称。若正本、副本分别进行密封的，还应在封套上注明“正本”、“副本”字样。</w:t>
      </w:r>
    </w:p>
    <w:p w14:paraId="082FFD41"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（七）供应商参与人员</w:t>
      </w:r>
    </w:p>
    <w:p w14:paraId="34134FE6"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各个供应商应当派</w:t>
      </w:r>
      <w:r w:rsidRPr="00EB1FFE">
        <w:rPr>
          <w:rFonts w:ascii="Arial" w:eastAsia="仿宋" w:hAnsi="Arial" w:hint="eastAsia"/>
          <w:sz w:val="24"/>
          <w:szCs w:val="24"/>
        </w:rPr>
        <w:t>1-2</w:t>
      </w:r>
      <w:r w:rsidRPr="00EB1FFE">
        <w:rPr>
          <w:rFonts w:ascii="Arial" w:eastAsia="仿宋" w:hAnsi="Arial" w:hint="eastAsia"/>
          <w:sz w:val="24"/>
          <w:szCs w:val="24"/>
        </w:rPr>
        <w:t>名代表参与磋商，至少</w:t>
      </w:r>
      <w:r w:rsidRPr="00EB1FFE">
        <w:rPr>
          <w:rFonts w:ascii="Arial" w:eastAsia="仿宋" w:hAnsi="Arial" w:hint="eastAsia"/>
          <w:sz w:val="24"/>
          <w:szCs w:val="24"/>
        </w:rPr>
        <w:t>1</w:t>
      </w:r>
      <w:r w:rsidRPr="00EB1FFE">
        <w:rPr>
          <w:rFonts w:ascii="Arial" w:eastAsia="仿宋" w:hAnsi="Arial" w:hint="eastAsia"/>
          <w:sz w:val="24"/>
          <w:szCs w:val="24"/>
        </w:rPr>
        <w:t>人应为法定代表人（或其授权代表）或自然人（供应商为自然人）。</w:t>
      </w:r>
    </w:p>
    <w:p w14:paraId="63ED079D" w14:textId="77777777" w:rsidR="00516186" w:rsidRPr="00EB1FFE" w:rsidRDefault="00803324" w:rsidP="00650FD1">
      <w:pPr>
        <w:rPr>
          <w:rFonts w:eastAsia="仿宋"/>
          <w:sz w:val="24"/>
        </w:rPr>
      </w:pPr>
      <w:bookmarkStart w:id="98" w:name="_Toc76462341"/>
      <w:bookmarkStart w:id="99" w:name="_Toc136785111"/>
      <w:r w:rsidRPr="00EB1FFE">
        <w:rPr>
          <w:rFonts w:eastAsia="仿宋" w:hint="eastAsia"/>
          <w:sz w:val="24"/>
        </w:rPr>
        <w:t>四、成交供应商的确认和变更</w:t>
      </w:r>
      <w:bookmarkEnd w:id="98"/>
      <w:bookmarkEnd w:id="99"/>
    </w:p>
    <w:p w14:paraId="174A02CE" w14:textId="77777777" w:rsidR="00516186" w:rsidRPr="00EB1FFE" w:rsidRDefault="00803324" w:rsidP="003B3974">
      <w:pPr>
        <w:rPr>
          <w:rFonts w:ascii="Arial" w:eastAsia="仿宋" w:hAnsi="Arial"/>
          <w:sz w:val="24"/>
          <w:szCs w:val="24"/>
        </w:rPr>
      </w:pPr>
      <w:r w:rsidRPr="00EB1FFE">
        <w:rPr>
          <w:rFonts w:ascii="Arial" w:eastAsia="仿宋" w:hAnsi="Arial" w:hint="eastAsia"/>
          <w:sz w:val="24"/>
          <w:szCs w:val="24"/>
        </w:rPr>
        <w:t>（一）成交供应商的确认</w:t>
      </w:r>
    </w:p>
    <w:p w14:paraId="0D5A5A7A"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sz w:val="24"/>
          <w:szCs w:val="24"/>
        </w:rPr>
        <w:t>采购代理机构应当在评审结束后</w:t>
      </w:r>
      <w:r w:rsidRPr="00EB1FFE">
        <w:rPr>
          <w:rFonts w:ascii="Arial" w:eastAsia="仿宋" w:hAnsi="Arial"/>
          <w:sz w:val="24"/>
          <w:szCs w:val="24"/>
        </w:rPr>
        <w:t>2</w:t>
      </w:r>
      <w:r w:rsidRPr="00EB1FFE">
        <w:rPr>
          <w:rFonts w:ascii="Arial" w:eastAsia="仿宋" w:hAnsi="Arial"/>
          <w:sz w:val="24"/>
          <w:szCs w:val="24"/>
        </w:rPr>
        <w:t>个工作日内将评审报告送采购人确认。采购人应当在收到评审报告后</w:t>
      </w:r>
      <w:r w:rsidRPr="00EB1FFE">
        <w:rPr>
          <w:rFonts w:ascii="Arial" w:eastAsia="仿宋" w:hAnsi="Arial"/>
          <w:sz w:val="24"/>
          <w:szCs w:val="24"/>
        </w:rPr>
        <w:t>5</w:t>
      </w:r>
      <w:r w:rsidRPr="00EB1FFE">
        <w:rPr>
          <w:rFonts w:ascii="Arial" w:eastAsia="仿宋" w:hAnsi="Arial"/>
          <w:sz w:val="24"/>
          <w:szCs w:val="24"/>
        </w:rPr>
        <w:t>个工作日内</w:t>
      </w:r>
      <w:r w:rsidRPr="00EB1FFE">
        <w:rPr>
          <w:rFonts w:ascii="Arial" w:eastAsia="仿宋" w:hAnsi="Arial"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E4DB24A" w14:textId="77777777" w:rsidR="00516186" w:rsidRPr="00EB1FFE" w:rsidRDefault="00803324" w:rsidP="003B3974">
      <w:pPr>
        <w:rPr>
          <w:rFonts w:ascii="Arial" w:eastAsia="仿宋" w:hAnsi="Arial"/>
          <w:sz w:val="24"/>
          <w:szCs w:val="24"/>
        </w:rPr>
      </w:pPr>
      <w:r w:rsidRPr="00EB1FFE">
        <w:rPr>
          <w:rFonts w:ascii="Arial" w:eastAsia="仿宋" w:hAnsi="Arial" w:hint="eastAsia"/>
          <w:sz w:val="24"/>
          <w:szCs w:val="24"/>
        </w:rPr>
        <w:t>（二）成交供应商的变更</w:t>
      </w:r>
    </w:p>
    <w:p w14:paraId="65BDB505"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rPr>
        <w:t>成交供应商拒绝与采购人签订合同的，采购人可以按照评标报告推荐的成交候选供应商顺序，确定排名下一位的候选人为成交供应商，也可以重新开展政府采购活动。</w:t>
      </w:r>
    </w:p>
    <w:p w14:paraId="39D66F7C" w14:textId="77777777" w:rsidR="00516186" w:rsidRPr="00EB1FFE" w:rsidRDefault="00803324" w:rsidP="00650FD1">
      <w:pPr>
        <w:rPr>
          <w:rFonts w:eastAsia="仿宋"/>
          <w:sz w:val="24"/>
        </w:rPr>
      </w:pPr>
      <w:bookmarkStart w:id="100" w:name="_Toc102227321"/>
      <w:bookmarkStart w:id="101" w:name="_Toc342913395"/>
      <w:bookmarkStart w:id="102" w:name="_Toc76462342"/>
      <w:bookmarkStart w:id="103" w:name="_Toc136785112"/>
      <w:r w:rsidRPr="00EB1FFE">
        <w:rPr>
          <w:rFonts w:eastAsia="仿宋" w:hint="eastAsia"/>
          <w:sz w:val="24"/>
        </w:rPr>
        <w:lastRenderedPageBreak/>
        <w:t>五、成交通知</w:t>
      </w:r>
      <w:bookmarkEnd w:id="100"/>
      <w:bookmarkEnd w:id="101"/>
      <w:bookmarkEnd w:id="102"/>
      <w:bookmarkEnd w:id="103"/>
    </w:p>
    <w:p w14:paraId="727FCCBF" w14:textId="5BC98D56"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（一）成交供应商确定后，采购代理机构将在</w:t>
      </w:r>
      <w:r w:rsidR="006B1F13" w:rsidRPr="00EB1FFE">
        <w:rPr>
          <w:rFonts w:ascii="Arial" w:eastAsia="仿宋" w:hAnsi="Arial" w:hint="eastAsia"/>
          <w:sz w:val="24"/>
          <w:szCs w:val="24"/>
        </w:rPr>
        <w:t>内江师范学院网</w:t>
      </w:r>
      <w:r w:rsidRPr="00EB1FFE">
        <w:rPr>
          <w:rFonts w:ascii="Arial" w:eastAsia="仿宋" w:hAnsi="Arial" w:hint="eastAsia"/>
          <w:sz w:val="24"/>
          <w:szCs w:val="24"/>
        </w:rPr>
        <w:t>（</w:t>
      </w:r>
      <w:hyperlink r:id="rId15" w:history="1">
        <w:r w:rsidR="006B1F13" w:rsidRPr="00EB1FFE">
          <w:rPr>
            <w:rStyle w:val="aff5"/>
            <w:rFonts w:ascii="Arial" w:eastAsia="仿宋" w:hAnsi="Arial" w:hint="eastAsia"/>
            <w:color w:val="auto"/>
            <w:sz w:val="24"/>
            <w:szCs w:val="24"/>
          </w:rPr>
          <w:t>www.njtc.edu.cn</w:t>
        </w:r>
      </w:hyperlink>
      <w:r w:rsidRPr="00EB1FFE">
        <w:rPr>
          <w:rFonts w:ascii="Arial" w:eastAsia="仿宋" w:hAnsi="Arial" w:hint="eastAsia"/>
          <w:sz w:val="24"/>
          <w:szCs w:val="24"/>
        </w:rPr>
        <w:t>）上发布成交结果公告。</w:t>
      </w:r>
    </w:p>
    <w:p w14:paraId="2BDEC063"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（二）结果公告发出同时，采购代理机构将以书面形式发出《成交通知书》。《成交通知书》一经发出即发生法律效力。</w:t>
      </w:r>
    </w:p>
    <w:p w14:paraId="1B87595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（三）《成交通知书》将作为签订合同的依据。</w:t>
      </w:r>
    </w:p>
    <w:p w14:paraId="327AAA4F" w14:textId="77777777" w:rsidR="00516186" w:rsidRPr="00EB1FFE" w:rsidRDefault="00803324" w:rsidP="00650FD1">
      <w:pPr>
        <w:rPr>
          <w:rFonts w:eastAsia="仿宋"/>
          <w:sz w:val="24"/>
        </w:rPr>
      </w:pPr>
      <w:bookmarkStart w:id="104" w:name="_Toc76462343"/>
      <w:bookmarkStart w:id="105" w:name="_Toc136785113"/>
      <w:r w:rsidRPr="00EB1FFE">
        <w:rPr>
          <w:rFonts w:eastAsia="仿宋" w:hint="eastAsia"/>
          <w:sz w:val="24"/>
        </w:rPr>
        <w:t>六、关于质疑和投诉</w:t>
      </w:r>
      <w:bookmarkEnd w:id="104"/>
      <w:bookmarkEnd w:id="105"/>
    </w:p>
    <w:p w14:paraId="26E4546B" w14:textId="77777777" w:rsidR="00516186" w:rsidRPr="00EB1FFE" w:rsidRDefault="00803324" w:rsidP="00650FD1">
      <w:pPr>
        <w:rPr>
          <w:rFonts w:ascii="Arial" w:eastAsia="仿宋" w:hAnsi="Arial"/>
          <w:sz w:val="24"/>
          <w:szCs w:val="24"/>
        </w:rPr>
      </w:pPr>
      <w:r w:rsidRPr="00EB1FFE">
        <w:rPr>
          <w:rFonts w:ascii="Arial" w:eastAsia="仿宋" w:hAnsi="Arial" w:hint="eastAsia"/>
          <w:sz w:val="24"/>
          <w:szCs w:val="24"/>
        </w:rPr>
        <w:t>（一）质疑</w:t>
      </w:r>
    </w:p>
    <w:p w14:paraId="20875DCC"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供应商认为采购文件、采购过程和成交结果使自己的权益收到伤害的，可向采购人或采购代理机构以书面形式提出质疑。</w:t>
      </w:r>
    </w:p>
    <w:p w14:paraId="0426152F"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提出质疑的应当是参与所质疑项目采购活动的供应商。</w:t>
      </w:r>
      <w:r w:rsidRPr="00EB1FFE">
        <w:rPr>
          <w:rFonts w:ascii="Arial" w:eastAsia="仿宋" w:hAnsi="Arial" w:hint="eastAsia"/>
          <w:sz w:val="24"/>
          <w:szCs w:val="24"/>
        </w:rPr>
        <w:t xml:space="preserve"> </w:t>
      </w:r>
    </w:p>
    <w:p w14:paraId="440756C9" w14:textId="77777777" w:rsidR="00516186" w:rsidRPr="00EB1FFE" w:rsidRDefault="00803324" w:rsidP="00650FD1">
      <w:pPr>
        <w:rPr>
          <w:rFonts w:ascii="Arial" w:eastAsia="仿宋" w:hAnsi="Arial" w:cs="仿宋"/>
          <w:sz w:val="24"/>
        </w:rPr>
      </w:pPr>
      <w:r w:rsidRPr="00EB1FFE">
        <w:rPr>
          <w:rFonts w:ascii="Arial" w:eastAsia="仿宋" w:hAnsi="Arial" w:cs="仿宋" w:hint="eastAsia"/>
          <w:sz w:val="24"/>
        </w:rPr>
        <w:t>1.</w:t>
      </w:r>
      <w:r w:rsidRPr="00EB1FFE">
        <w:rPr>
          <w:rFonts w:ascii="Arial" w:eastAsia="仿宋" w:hAnsi="Arial" w:cs="仿宋" w:hint="eastAsia"/>
          <w:sz w:val="24"/>
        </w:rPr>
        <w:t>质疑时限、内容</w:t>
      </w:r>
    </w:p>
    <w:p w14:paraId="68992506"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供应商认为采购文件、采购过程、成交结果使自己的权益受到损害的，可以在知道或者应知其权益受到损害之日起</w:t>
      </w:r>
      <w:r w:rsidRPr="00EB1FFE">
        <w:rPr>
          <w:rFonts w:ascii="Arial" w:eastAsia="仿宋" w:hAnsi="Arial" w:cs="仿宋" w:hint="eastAsia"/>
          <w:sz w:val="24"/>
        </w:rPr>
        <w:t>7</w:t>
      </w:r>
      <w:r w:rsidRPr="00EB1FFE">
        <w:rPr>
          <w:rFonts w:ascii="Arial" w:eastAsia="仿宋" w:hAnsi="Arial" w:cs="仿宋" w:hint="eastAsia"/>
          <w:sz w:val="24"/>
        </w:rPr>
        <w:t>个工作日内，以书面形式向采购人、采购代理机构提出质疑。</w:t>
      </w:r>
    </w:p>
    <w:p w14:paraId="562E465F"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w:t>
      </w:r>
      <w:r w:rsidRPr="00EB1FFE">
        <w:rPr>
          <w:rFonts w:ascii="Arial" w:eastAsia="仿宋" w:hAnsi="Arial" w:cs="仿宋" w:hint="eastAsia"/>
          <w:sz w:val="24"/>
        </w:rPr>
        <w:t>供应商提出质疑应当提交质疑函和必要的证明材料，质疑函应当包括下列内容：</w:t>
      </w:r>
    </w:p>
    <w:p w14:paraId="484E99A1"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1.2.1</w:t>
      </w:r>
      <w:r w:rsidRPr="00EB1FFE">
        <w:rPr>
          <w:rFonts w:ascii="Arial" w:eastAsia="仿宋" w:hAnsi="Arial" w:cs="仿宋" w:hint="eastAsia"/>
          <w:sz w:val="24"/>
        </w:rPr>
        <w:t>供应商的姓名或者名称、地址、邮编、联系人及联系电话；</w:t>
      </w:r>
    </w:p>
    <w:p w14:paraId="0A689DA4" w14:textId="7E5C30F2"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1.2.2</w:t>
      </w:r>
      <w:r w:rsidRPr="00EB1FFE">
        <w:rPr>
          <w:rFonts w:ascii="Arial" w:eastAsia="仿宋" w:hAnsi="Arial" w:cs="仿宋" w:hint="eastAsia"/>
          <w:sz w:val="24"/>
        </w:rPr>
        <w:t>质疑项目的名称、</w:t>
      </w:r>
      <w:r w:rsidR="00650FD1" w:rsidRPr="00EB1FFE">
        <w:rPr>
          <w:rFonts w:ascii="Arial" w:eastAsia="仿宋" w:hAnsi="Arial" w:cs="仿宋" w:hint="eastAsia"/>
          <w:sz w:val="24"/>
        </w:rPr>
        <w:t>项目编号</w:t>
      </w:r>
      <w:r w:rsidRPr="00EB1FFE">
        <w:rPr>
          <w:rFonts w:ascii="Arial" w:eastAsia="仿宋" w:hAnsi="Arial" w:cs="仿宋" w:hint="eastAsia"/>
          <w:sz w:val="24"/>
        </w:rPr>
        <w:t>以及采购执行编号；</w:t>
      </w:r>
    </w:p>
    <w:p w14:paraId="6A74627C"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1.2.3</w:t>
      </w:r>
      <w:r w:rsidRPr="00EB1FFE">
        <w:rPr>
          <w:rFonts w:ascii="Arial" w:eastAsia="仿宋" w:hAnsi="Arial" w:cs="仿宋" w:hint="eastAsia"/>
          <w:sz w:val="24"/>
        </w:rPr>
        <w:t>具体、明确的质疑事项和与质疑事项相关的请求；</w:t>
      </w:r>
    </w:p>
    <w:p w14:paraId="0DF31AF2"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1.2.4</w:t>
      </w:r>
      <w:r w:rsidRPr="00EB1FFE">
        <w:rPr>
          <w:rFonts w:ascii="Arial" w:eastAsia="仿宋" w:hAnsi="Arial" w:cs="仿宋" w:hint="eastAsia"/>
          <w:sz w:val="24"/>
        </w:rPr>
        <w:t>事实依据；</w:t>
      </w:r>
    </w:p>
    <w:p w14:paraId="425D7EF8"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1.2.5</w:t>
      </w:r>
      <w:r w:rsidRPr="00EB1FFE">
        <w:rPr>
          <w:rFonts w:ascii="Arial" w:eastAsia="仿宋" w:hAnsi="Arial" w:cs="仿宋" w:hint="eastAsia"/>
          <w:sz w:val="24"/>
        </w:rPr>
        <w:t>必要的法律依据；</w:t>
      </w:r>
    </w:p>
    <w:p w14:paraId="17DCCDC2"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1.2.6</w:t>
      </w:r>
      <w:r w:rsidRPr="00EB1FFE">
        <w:rPr>
          <w:rFonts w:ascii="Arial" w:eastAsia="仿宋" w:hAnsi="Arial" w:cs="仿宋" w:hint="eastAsia"/>
          <w:sz w:val="24"/>
        </w:rPr>
        <w:t>提出质疑的日期；</w:t>
      </w:r>
    </w:p>
    <w:p w14:paraId="0CCE40E7"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1.2.7</w:t>
      </w:r>
      <w:r w:rsidRPr="00EB1FFE">
        <w:rPr>
          <w:rFonts w:ascii="Arial" w:eastAsia="仿宋" w:hAnsi="Arial" w:cs="仿宋" w:hint="eastAsia"/>
          <w:sz w:val="24"/>
        </w:rPr>
        <w:t>营业执照（或事业单位法人证书，或个体工商户营业执照或有效的自然人身份证明）复印件；</w:t>
      </w:r>
    </w:p>
    <w:p w14:paraId="5F9CA4F3"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1.2.8</w:t>
      </w:r>
      <w:r w:rsidRPr="00EB1FFE">
        <w:rPr>
          <w:rFonts w:ascii="Arial" w:eastAsia="仿宋" w:hAnsi="Arial" w:cs="仿宋" w:hint="eastAsia"/>
          <w:sz w:val="24"/>
        </w:rPr>
        <w:t>法定代表人授权委托书原件、法定代表人身份证复印件和其授权代表的身份证复印件（供应商为自然人的提供自然人身份证复印件）；</w:t>
      </w:r>
    </w:p>
    <w:p w14:paraId="1770DF9D"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1.3</w:t>
      </w:r>
      <w:r w:rsidRPr="00EB1FFE">
        <w:rPr>
          <w:rFonts w:ascii="Arial" w:eastAsia="仿宋" w:hAnsi="Arial" w:cs="仿宋" w:hint="eastAsia"/>
          <w:sz w:val="24"/>
        </w:rPr>
        <w:t>供应商为自然人的，质疑函应当由本人签字；供应商为法人或者其他组织的，质疑函应当由法定代表人、主要负责人，或者其授权代表签字或者盖章，并加盖公章。</w:t>
      </w:r>
    </w:p>
    <w:p w14:paraId="603F3BA3" w14:textId="77777777" w:rsidR="00516186" w:rsidRPr="00EB1FFE" w:rsidRDefault="00803324" w:rsidP="00650FD1">
      <w:pPr>
        <w:rPr>
          <w:rFonts w:ascii="Arial" w:eastAsia="仿宋" w:hAnsi="Arial" w:cs="仿宋"/>
          <w:sz w:val="24"/>
        </w:rPr>
      </w:pPr>
      <w:r w:rsidRPr="00EB1FFE">
        <w:rPr>
          <w:rFonts w:ascii="Arial" w:eastAsia="仿宋" w:hAnsi="Arial" w:cs="仿宋" w:hint="eastAsia"/>
          <w:sz w:val="24"/>
        </w:rPr>
        <w:t>2.</w:t>
      </w:r>
      <w:r w:rsidRPr="00EB1FFE">
        <w:rPr>
          <w:rFonts w:ascii="Arial" w:eastAsia="仿宋" w:hAnsi="Arial" w:cs="仿宋" w:hint="eastAsia"/>
          <w:sz w:val="24"/>
        </w:rPr>
        <w:t>质疑答复</w:t>
      </w:r>
    </w:p>
    <w:p w14:paraId="74DFBF7E"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采购人、采购代理机构应当在收到供应商的书面质疑后七个工作日内作出答复，并以书面形式通知质疑供应商和其他有关供应商。</w:t>
      </w:r>
    </w:p>
    <w:p w14:paraId="46C23876" w14:textId="77777777" w:rsidR="00516186" w:rsidRPr="00EB1FFE" w:rsidRDefault="00803324" w:rsidP="00650FD1">
      <w:pPr>
        <w:rPr>
          <w:rFonts w:ascii="Arial" w:eastAsia="仿宋" w:hAnsi="Arial" w:cs="仿宋"/>
          <w:sz w:val="24"/>
        </w:rPr>
      </w:pPr>
      <w:r w:rsidRPr="00EB1FFE">
        <w:rPr>
          <w:rFonts w:ascii="Arial" w:eastAsia="仿宋" w:hAnsi="Arial" w:cs="仿宋" w:hint="eastAsia"/>
          <w:sz w:val="24"/>
        </w:rPr>
        <w:t>3.</w:t>
      </w:r>
      <w:r w:rsidRPr="00EB1FFE">
        <w:rPr>
          <w:rFonts w:ascii="Arial" w:eastAsia="仿宋" w:hAnsi="Arial" w:cs="仿宋" w:hint="eastAsia"/>
          <w:sz w:val="24"/>
        </w:rPr>
        <w:t>其他</w:t>
      </w:r>
    </w:p>
    <w:p w14:paraId="23FCF217"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3.1</w:t>
      </w:r>
      <w:r w:rsidRPr="00EB1FFE">
        <w:rPr>
          <w:rFonts w:ascii="Arial" w:eastAsia="仿宋" w:hAnsi="Arial" w:cs="仿宋" w:hint="eastAsia"/>
          <w:sz w:val="24"/>
        </w:rPr>
        <w:t>供应商应按照《政府采购质疑和投诉办法》（财政部令第</w:t>
      </w:r>
      <w:r w:rsidRPr="00EB1FFE">
        <w:rPr>
          <w:rFonts w:ascii="Arial" w:eastAsia="仿宋" w:hAnsi="Arial" w:cs="仿宋" w:hint="eastAsia"/>
          <w:sz w:val="24"/>
        </w:rPr>
        <w:t>94</w:t>
      </w:r>
      <w:r w:rsidRPr="00EB1FFE">
        <w:rPr>
          <w:rFonts w:ascii="Arial" w:eastAsia="仿宋" w:hAnsi="Arial" w:cs="仿宋" w:hint="eastAsia"/>
          <w:sz w:val="24"/>
        </w:rPr>
        <w:t>号）及相关法律法规要求，在法定质疑期内一次性提出针对同一采购程序环节的质疑。</w:t>
      </w:r>
    </w:p>
    <w:p w14:paraId="39E0336C"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3.2</w:t>
      </w:r>
      <w:r w:rsidRPr="00EB1FFE">
        <w:rPr>
          <w:rFonts w:ascii="Arial" w:eastAsia="仿宋" w:hAnsi="Arial" w:cs="仿宋" w:hint="eastAsia"/>
          <w:sz w:val="24"/>
        </w:rPr>
        <w:t>质疑函范本可在财政部门户网站和中国政府采购网下载。</w:t>
      </w:r>
    </w:p>
    <w:p w14:paraId="6921929E" w14:textId="77777777" w:rsidR="00516186" w:rsidRPr="00EB1FFE" w:rsidRDefault="00803324" w:rsidP="00650FD1">
      <w:pPr>
        <w:rPr>
          <w:rFonts w:ascii="Arial" w:eastAsia="仿宋" w:hAnsi="Arial" w:cs="仿宋"/>
          <w:sz w:val="24"/>
        </w:rPr>
      </w:pPr>
      <w:r w:rsidRPr="00EB1FFE">
        <w:rPr>
          <w:rFonts w:ascii="Arial" w:eastAsia="仿宋" w:hAnsi="Arial" w:cs="仿宋" w:hint="eastAsia"/>
          <w:sz w:val="24"/>
        </w:rPr>
        <w:t>（二）投诉</w:t>
      </w:r>
    </w:p>
    <w:p w14:paraId="4802B62D"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1.</w:t>
      </w:r>
      <w:r w:rsidRPr="00EB1FFE">
        <w:rPr>
          <w:rFonts w:ascii="Arial" w:eastAsia="仿宋" w:hAnsi="Arial" w:cs="仿宋" w:hint="eastAsia"/>
          <w:sz w:val="24"/>
        </w:rPr>
        <w:t>供应商对采购人、采购代理机构的答复不满意，或者采购人、采购代理机构未在规</w:t>
      </w:r>
      <w:r w:rsidRPr="00EB1FFE">
        <w:rPr>
          <w:rFonts w:ascii="Arial" w:eastAsia="仿宋" w:hAnsi="Arial" w:cs="仿宋" w:hint="eastAsia"/>
          <w:sz w:val="24"/>
        </w:rPr>
        <w:lastRenderedPageBreak/>
        <w:t>定时间内作出答复的，可以在答复期满后</w:t>
      </w:r>
      <w:r w:rsidRPr="00EB1FFE">
        <w:rPr>
          <w:rFonts w:ascii="Arial" w:eastAsia="仿宋" w:hAnsi="Arial" w:cs="仿宋" w:hint="eastAsia"/>
          <w:sz w:val="24"/>
        </w:rPr>
        <w:t>15</w:t>
      </w:r>
      <w:r w:rsidRPr="00EB1FFE">
        <w:rPr>
          <w:rFonts w:ascii="Arial" w:eastAsia="仿宋" w:hAnsi="Arial" w:cs="仿宋" w:hint="eastAsia"/>
          <w:sz w:val="24"/>
        </w:rPr>
        <w:t>个工作日内按照相关法律法规向财政部门提起投诉。</w:t>
      </w:r>
    </w:p>
    <w:p w14:paraId="2B13C313"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2.</w:t>
      </w:r>
      <w:r w:rsidRPr="00EB1FFE">
        <w:rPr>
          <w:rFonts w:ascii="Arial" w:eastAsia="仿宋" w:hAnsi="Arial" w:cs="仿宋" w:hint="eastAsia"/>
          <w:sz w:val="24"/>
        </w:rPr>
        <w:t>供应商应按照《政府采购质疑和投诉办法》（财政部令第</w:t>
      </w:r>
      <w:r w:rsidRPr="00EB1FFE">
        <w:rPr>
          <w:rFonts w:ascii="Arial" w:eastAsia="仿宋" w:hAnsi="Arial" w:cs="仿宋" w:hint="eastAsia"/>
          <w:sz w:val="24"/>
        </w:rPr>
        <w:t>94</w:t>
      </w:r>
      <w:r w:rsidRPr="00EB1FFE">
        <w:rPr>
          <w:rFonts w:ascii="Arial" w:eastAsia="仿宋" w:hAnsi="Arial" w:cs="仿宋" w:hint="eastAsia"/>
          <w:sz w:val="24"/>
        </w:rPr>
        <w:t>号）及相关法律法规要求递交投诉书和必要的证明材料。投诉书范本可在财政部门户网站和中国政府采购网下载。</w:t>
      </w:r>
    </w:p>
    <w:p w14:paraId="302F8ADE" w14:textId="77777777" w:rsidR="00516186" w:rsidRPr="00EB1FFE" w:rsidRDefault="00803324">
      <w:pPr>
        <w:spacing w:line="400" w:lineRule="exact"/>
        <w:ind w:right="12" w:firstLine="480"/>
        <w:rPr>
          <w:rFonts w:ascii="Arial" w:eastAsia="仿宋" w:hAnsi="Arial" w:cs="仿宋"/>
          <w:sz w:val="24"/>
        </w:rPr>
      </w:pPr>
      <w:r w:rsidRPr="00EB1FFE">
        <w:rPr>
          <w:rFonts w:ascii="Arial" w:eastAsia="仿宋" w:hAnsi="Arial" w:cs="仿宋" w:hint="eastAsia"/>
          <w:sz w:val="24"/>
        </w:rPr>
        <w:t>3.</w:t>
      </w:r>
      <w:r w:rsidRPr="00EB1FFE">
        <w:rPr>
          <w:rFonts w:ascii="Arial" w:eastAsia="仿宋" w:hAnsi="Arial" w:cs="仿宋" w:hint="eastAsia"/>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AEF2DC2"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cs="仿宋" w:hint="eastAsia"/>
          <w:sz w:val="24"/>
        </w:rPr>
        <w:t>4.</w:t>
      </w:r>
      <w:r w:rsidRPr="00EB1FFE">
        <w:rPr>
          <w:rFonts w:ascii="Arial" w:eastAsia="仿宋" w:hAnsi="Arial" w:cs="仿宋" w:hint="eastAsia"/>
          <w:sz w:val="24"/>
        </w:rPr>
        <w:t>在确定受理投诉后，财政部门自受理投诉之日起</w:t>
      </w:r>
      <w:r w:rsidRPr="00EB1FFE">
        <w:rPr>
          <w:rFonts w:ascii="Arial" w:eastAsia="仿宋" w:hAnsi="Arial" w:cs="仿宋" w:hint="eastAsia"/>
          <w:sz w:val="24"/>
        </w:rPr>
        <w:t>30</w:t>
      </w:r>
      <w:r w:rsidRPr="00EB1FFE">
        <w:rPr>
          <w:rFonts w:ascii="Arial" w:eastAsia="仿宋" w:hAnsi="Arial" w:cs="仿宋" w:hint="eastAsia"/>
          <w:sz w:val="24"/>
        </w:rPr>
        <w:t>个工作日内（需要检验、检测、鉴定、专家评审以及需要投诉人补正材料的，所需时间不计算在投诉处理期限内）对投诉事项做出处理决定。</w:t>
      </w:r>
    </w:p>
    <w:p w14:paraId="34BB2D6A" w14:textId="77777777" w:rsidR="00516186" w:rsidRPr="00EB1FFE" w:rsidRDefault="00803324" w:rsidP="00650FD1">
      <w:pPr>
        <w:rPr>
          <w:rFonts w:eastAsia="仿宋"/>
          <w:sz w:val="24"/>
        </w:rPr>
      </w:pPr>
      <w:bookmarkStart w:id="106" w:name="_Toc76462344"/>
      <w:bookmarkStart w:id="107" w:name="_Toc136785114"/>
      <w:r w:rsidRPr="00EB1FFE">
        <w:rPr>
          <w:rFonts w:eastAsia="仿宋" w:hint="eastAsia"/>
          <w:sz w:val="24"/>
        </w:rPr>
        <w:t>七、采购代理服务费</w:t>
      </w:r>
      <w:bookmarkEnd w:id="106"/>
      <w:bookmarkEnd w:id="107"/>
    </w:p>
    <w:p w14:paraId="0BCA0F5B" w14:textId="45854825" w:rsidR="00516186" w:rsidRPr="00EB1FFE" w:rsidRDefault="006B1F13">
      <w:pPr>
        <w:spacing w:line="400" w:lineRule="exact"/>
        <w:ind w:firstLineChars="200" w:firstLine="480"/>
        <w:rPr>
          <w:rFonts w:ascii="Arial" w:eastAsia="仿宋" w:hAnsi="Arial"/>
          <w:sz w:val="24"/>
        </w:rPr>
      </w:pPr>
      <w:r w:rsidRPr="00EB1FFE">
        <w:rPr>
          <w:rFonts w:ascii="Arial" w:eastAsia="仿宋" w:hAnsi="Arial" w:hint="eastAsia"/>
          <w:sz w:val="24"/>
        </w:rPr>
        <w:t>本项目不收取。</w:t>
      </w:r>
    </w:p>
    <w:p w14:paraId="1095B701" w14:textId="773E83D6" w:rsidR="00516186" w:rsidRPr="00EB1FFE" w:rsidRDefault="00803324" w:rsidP="00650FD1">
      <w:pPr>
        <w:rPr>
          <w:rFonts w:eastAsia="仿宋"/>
          <w:sz w:val="24"/>
        </w:rPr>
      </w:pPr>
      <w:bookmarkStart w:id="108" w:name="_Toc76462345"/>
      <w:bookmarkStart w:id="109" w:name="_Toc136785115"/>
      <w:r w:rsidRPr="00EB1FFE">
        <w:rPr>
          <w:rFonts w:eastAsia="仿宋" w:hint="eastAsia"/>
          <w:sz w:val="24"/>
        </w:rPr>
        <w:t>八、</w:t>
      </w:r>
      <w:bookmarkStart w:id="110" w:name="_Toc102227322"/>
      <w:bookmarkStart w:id="111" w:name="_Toc76462346"/>
      <w:bookmarkStart w:id="112" w:name="_Toc342913396"/>
      <w:bookmarkStart w:id="113" w:name="_Toc136785124"/>
      <w:bookmarkStart w:id="114" w:name="_Toc12789059"/>
      <w:bookmarkStart w:id="115" w:name="_Toc11641055"/>
      <w:bookmarkEnd w:id="108"/>
      <w:bookmarkEnd w:id="109"/>
      <w:r w:rsidRPr="00EB1FFE">
        <w:rPr>
          <w:rFonts w:eastAsia="仿宋" w:hint="eastAsia"/>
          <w:sz w:val="24"/>
        </w:rPr>
        <w:t>签订</w:t>
      </w:r>
      <w:bookmarkEnd w:id="110"/>
      <w:r w:rsidRPr="00EB1FFE">
        <w:rPr>
          <w:rFonts w:eastAsia="仿宋" w:hint="eastAsia"/>
          <w:sz w:val="24"/>
        </w:rPr>
        <w:t>合同</w:t>
      </w:r>
      <w:bookmarkEnd w:id="111"/>
      <w:bookmarkEnd w:id="112"/>
      <w:bookmarkEnd w:id="113"/>
    </w:p>
    <w:p w14:paraId="5A9A4AA6" w14:textId="77777777" w:rsidR="00516186" w:rsidRPr="00EB1FFE" w:rsidRDefault="00803324">
      <w:pPr>
        <w:spacing w:line="400" w:lineRule="exact"/>
        <w:ind w:firstLineChars="150" w:firstLine="360"/>
        <w:rPr>
          <w:rFonts w:ascii="Arial" w:eastAsia="仿宋" w:hAnsi="Arial"/>
          <w:sz w:val="24"/>
          <w:szCs w:val="24"/>
        </w:rPr>
      </w:pPr>
      <w:r w:rsidRPr="00EB1FFE">
        <w:rPr>
          <w:rFonts w:ascii="Arial" w:eastAsia="仿宋" w:hAnsi="Arial" w:hint="eastAsia"/>
          <w:sz w:val="24"/>
          <w:szCs w:val="24"/>
        </w:rPr>
        <w:t>（一）</w:t>
      </w:r>
      <w:r w:rsidRPr="00EB1FFE">
        <w:rPr>
          <w:rFonts w:ascii="Arial" w:eastAsia="仿宋" w:hAnsi="Arial" w:hint="eastAsia"/>
          <w:sz w:val="24"/>
        </w:rPr>
        <w:t>采购人原则上应在成交通知书发出之日起二十日内和成交供应商签订政府采购合同，无正当理由不得拒绝或拖延合同签订</w:t>
      </w:r>
      <w:r w:rsidRPr="00EB1FFE">
        <w:rPr>
          <w:rFonts w:ascii="Arial" w:eastAsia="仿宋" w:hAnsi="Arial" w:hint="eastAsia"/>
          <w:sz w:val="24"/>
          <w:szCs w:val="24"/>
        </w:rPr>
        <w:t>。所签订的合同不得对竞争性磋商文件和供应商的响应文件作实质性修改。其他未尽事宜由采购人和成交供应商在采购合同中详细约定。</w:t>
      </w:r>
    </w:p>
    <w:p w14:paraId="53A4A38D" w14:textId="4F107C8F" w:rsidR="00516186" w:rsidRPr="00EB1FFE" w:rsidRDefault="00803324">
      <w:pPr>
        <w:spacing w:line="400" w:lineRule="exact"/>
        <w:ind w:firstLineChars="150" w:firstLine="360"/>
        <w:rPr>
          <w:rFonts w:ascii="Arial" w:eastAsia="仿宋" w:hAnsi="Arial"/>
          <w:sz w:val="24"/>
          <w:szCs w:val="24"/>
        </w:rPr>
      </w:pPr>
      <w:r w:rsidRPr="00EB1FFE">
        <w:rPr>
          <w:rFonts w:ascii="Arial" w:eastAsia="仿宋" w:hAnsi="Arial" w:hint="eastAsia"/>
          <w:sz w:val="24"/>
          <w:szCs w:val="24"/>
        </w:rPr>
        <w:t>（二）竞争性磋商文件、供应商的响应文件及澄清文件等，均为签订政府采购合同的依据。</w:t>
      </w:r>
    </w:p>
    <w:p w14:paraId="6E23404C" w14:textId="1557CB4A" w:rsidR="00516186" w:rsidRPr="00EB1FFE" w:rsidRDefault="00803324">
      <w:pPr>
        <w:spacing w:line="400" w:lineRule="exact"/>
        <w:ind w:firstLineChars="150" w:firstLine="360"/>
        <w:rPr>
          <w:rFonts w:ascii="Arial" w:eastAsia="仿宋" w:hAnsi="Arial"/>
          <w:sz w:val="24"/>
          <w:szCs w:val="24"/>
        </w:rPr>
      </w:pPr>
      <w:r w:rsidRPr="00EB1FFE">
        <w:rPr>
          <w:rFonts w:ascii="Arial" w:eastAsia="仿宋" w:hAnsi="Arial" w:hint="eastAsia"/>
          <w:sz w:val="24"/>
          <w:szCs w:val="24"/>
        </w:rPr>
        <w:t>（</w:t>
      </w:r>
      <w:r w:rsidR="006B1F13" w:rsidRPr="00EB1FFE">
        <w:rPr>
          <w:rFonts w:ascii="Arial" w:eastAsia="仿宋" w:hAnsi="Arial" w:hint="eastAsia"/>
          <w:sz w:val="24"/>
          <w:szCs w:val="24"/>
        </w:rPr>
        <w:t>三</w:t>
      </w:r>
      <w:r w:rsidRPr="00EB1FFE">
        <w:rPr>
          <w:rFonts w:ascii="Arial" w:eastAsia="仿宋" w:hAnsi="Arial" w:hint="eastAsia"/>
          <w:sz w:val="24"/>
          <w:szCs w:val="24"/>
        </w:rPr>
        <w:t>）合同生效条款由供需双方约定，法律、行政法规规定应当办理批准、登记等手续后生效的合同，依照其规定。</w:t>
      </w:r>
    </w:p>
    <w:p w14:paraId="38E8475A" w14:textId="42061446" w:rsidR="007410AB" w:rsidRPr="00EB1FFE" w:rsidRDefault="007410AB">
      <w:pPr>
        <w:widowControl/>
        <w:jc w:val="left"/>
      </w:pPr>
      <w:r w:rsidRPr="00EB1FFE">
        <w:br w:type="page"/>
      </w:r>
    </w:p>
    <w:p w14:paraId="7B2EF9FF" w14:textId="6130A2C4" w:rsidR="00516186" w:rsidRPr="00EB1FFE" w:rsidRDefault="00803324" w:rsidP="007410AB">
      <w:pPr>
        <w:pStyle w:val="23"/>
        <w:spacing w:before="0" w:after="0" w:line="360" w:lineRule="auto"/>
        <w:jc w:val="center"/>
        <w:rPr>
          <w:rFonts w:eastAsia="仿宋"/>
          <w:b w:val="0"/>
          <w:sz w:val="36"/>
          <w:szCs w:val="30"/>
        </w:rPr>
      </w:pPr>
      <w:bookmarkStart w:id="116" w:name="_Toc76462348"/>
      <w:bookmarkStart w:id="117" w:name="_Toc136785127"/>
      <w:bookmarkStart w:id="118" w:name="_Toc137993857"/>
      <w:r w:rsidRPr="00EB1FFE">
        <w:rPr>
          <w:rFonts w:eastAsia="仿宋" w:hint="eastAsia"/>
          <w:b w:val="0"/>
          <w:sz w:val="36"/>
          <w:szCs w:val="30"/>
        </w:rPr>
        <w:lastRenderedPageBreak/>
        <w:t>第六</w:t>
      </w:r>
      <w:r w:rsidR="00CB4C98" w:rsidRPr="00EB1FFE">
        <w:rPr>
          <w:rFonts w:eastAsia="仿宋" w:hint="eastAsia"/>
          <w:b w:val="0"/>
          <w:sz w:val="36"/>
          <w:szCs w:val="30"/>
        </w:rPr>
        <w:t>章</w:t>
      </w:r>
      <w:r w:rsidRPr="00EB1FFE">
        <w:rPr>
          <w:rFonts w:eastAsia="仿宋" w:hint="eastAsia"/>
          <w:b w:val="0"/>
          <w:sz w:val="36"/>
          <w:szCs w:val="30"/>
        </w:rPr>
        <w:t xml:space="preserve">  </w:t>
      </w:r>
      <w:bookmarkEnd w:id="114"/>
      <w:bookmarkEnd w:id="115"/>
      <w:r w:rsidRPr="00EB1FFE">
        <w:rPr>
          <w:rFonts w:eastAsia="仿宋" w:hint="eastAsia"/>
          <w:b w:val="0"/>
          <w:sz w:val="36"/>
          <w:szCs w:val="30"/>
        </w:rPr>
        <w:t>政府采购合同</w:t>
      </w:r>
      <w:bookmarkEnd w:id="116"/>
      <w:bookmarkEnd w:id="117"/>
      <w:bookmarkEnd w:id="118"/>
      <w:r w:rsidR="00A04699" w:rsidRPr="00EB1FFE">
        <w:rPr>
          <w:rFonts w:eastAsia="仿宋" w:hint="eastAsia"/>
          <w:b w:val="0"/>
          <w:sz w:val="36"/>
          <w:szCs w:val="30"/>
        </w:rPr>
        <w:t>（样本）</w:t>
      </w:r>
    </w:p>
    <w:p w14:paraId="0BE6F9FB" w14:textId="49C37464" w:rsidR="007410AB" w:rsidRPr="00EB1FFE" w:rsidRDefault="007410AB" w:rsidP="007410AB">
      <w:pPr>
        <w:spacing w:line="500" w:lineRule="exact"/>
        <w:jc w:val="center"/>
        <w:rPr>
          <w:rFonts w:ascii="Arial" w:eastAsia="仿宋" w:hAnsi="Arial"/>
          <w:sz w:val="24"/>
          <w:szCs w:val="24"/>
        </w:rPr>
      </w:pPr>
      <w:r w:rsidRPr="00EB1FFE">
        <w:rPr>
          <w:rFonts w:ascii="Arial" w:eastAsia="仿宋" w:hAnsi="Arial" w:hint="eastAsia"/>
          <w:sz w:val="24"/>
          <w:szCs w:val="24"/>
        </w:rPr>
        <w:t>XXX</w:t>
      </w:r>
      <w:r w:rsidRPr="00EB1FFE">
        <w:rPr>
          <w:rFonts w:ascii="Arial" w:eastAsia="仿宋" w:hAnsi="Arial" w:hint="eastAsia"/>
          <w:sz w:val="24"/>
          <w:szCs w:val="24"/>
        </w:rPr>
        <w:t>服务合同</w:t>
      </w:r>
    </w:p>
    <w:p w14:paraId="54484947" w14:textId="77777777" w:rsidR="007410AB" w:rsidRPr="00EB1FFE" w:rsidRDefault="007410AB" w:rsidP="007410AB">
      <w:pPr>
        <w:spacing w:line="500" w:lineRule="exact"/>
        <w:jc w:val="center"/>
        <w:rPr>
          <w:rFonts w:ascii="Arial" w:eastAsia="仿宋" w:hAnsi="Arial"/>
          <w:sz w:val="24"/>
          <w:szCs w:val="24"/>
        </w:rPr>
      </w:pPr>
      <w:r w:rsidRPr="00EB1FFE">
        <w:rPr>
          <w:rFonts w:ascii="Arial" w:eastAsia="仿宋" w:hAnsi="Arial" w:hint="eastAsia"/>
          <w:sz w:val="24"/>
          <w:szCs w:val="24"/>
        </w:rPr>
        <w:t>（项目号：</w:t>
      </w:r>
      <w:r w:rsidRPr="00EB1FFE">
        <w:rPr>
          <w:rFonts w:ascii="Arial" w:eastAsia="仿宋" w:hAnsi="Arial" w:hint="eastAsia"/>
          <w:sz w:val="24"/>
          <w:szCs w:val="24"/>
        </w:rPr>
        <w:t xml:space="preserve">     </w:t>
      </w:r>
      <w:r w:rsidRPr="00EB1FFE">
        <w:rPr>
          <w:rFonts w:ascii="Arial" w:eastAsia="仿宋" w:hAnsi="Arial" w:hint="eastAsia"/>
          <w:sz w:val="24"/>
          <w:szCs w:val="24"/>
        </w:rPr>
        <w:t>）</w:t>
      </w:r>
    </w:p>
    <w:p w14:paraId="35CFABA4"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甲方（需方）：</w:t>
      </w:r>
      <w:r w:rsidRPr="00EB1FFE">
        <w:rPr>
          <w:rFonts w:ascii="Arial" w:eastAsia="仿宋" w:hAnsi="Arial" w:hint="eastAsia"/>
          <w:sz w:val="24"/>
          <w:szCs w:val="24"/>
        </w:rPr>
        <w:t xml:space="preserve">__________ </w:t>
      </w:r>
    </w:p>
    <w:p w14:paraId="5D18897B" w14:textId="7AF87C3B"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乙方（供方）：</w:t>
      </w:r>
      <w:r w:rsidRPr="00EB1FFE">
        <w:rPr>
          <w:rFonts w:ascii="Arial" w:eastAsia="仿宋" w:hAnsi="Arial" w:hint="eastAsia"/>
          <w:sz w:val="24"/>
          <w:szCs w:val="24"/>
        </w:rPr>
        <w:t>__________</w:t>
      </w:r>
    </w:p>
    <w:p w14:paraId="115F1B50" w14:textId="77777777" w:rsidR="007410AB" w:rsidRPr="00EB1FFE" w:rsidRDefault="007410AB" w:rsidP="007410AB">
      <w:pPr>
        <w:spacing w:line="500" w:lineRule="exact"/>
        <w:rPr>
          <w:rFonts w:ascii="Arial" w:eastAsia="仿宋" w:hAnsi="Arial"/>
          <w:sz w:val="24"/>
          <w:szCs w:val="24"/>
        </w:rPr>
      </w:pPr>
      <w:r w:rsidRPr="00EB1FFE">
        <w:rPr>
          <w:rFonts w:ascii="Arial" w:eastAsia="仿宋" w:hAnsi="Arial" w:hint="eastAsia"/>
          <w:sz w:val="24"/>
          <w:szCs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984"/>
        <w:gridCol w:w="589"/>
        <w:gridCol w:w="709"/>
        <w:gridCol w:w="1134"/>
        <w:gridCol w:w="1559"/>
        <w:gridCol w:w="1567"/>
        <w:gridCol w:w="15"/>
      </w:tblGrid>
      <w:tr w:rsidR="00EB1FFE" w:rsidRPr="00EB1FFE" w14:paraId="482CED40" w14:textId="77777777" w:rsidTr="00061B32">
        <w:trPr>
          <w:gridAfter w:val="1"/>
          <w:wAfter w:w="15" w:type="dxa"/>
        </w:trPr>
        <w:tc>
          <w:tcPr>
            <w:tcW w:w="3071" w:type="dxa"/>
            <w:vAlign w:val="center"/>
          </w:tcPr>
          <w:p w14:paraId="08A7878F"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磋商项目名称</w:t>
            </w:r>
          </w:p>
        </w:tc>
        <w:tc>
          <w:tcPr>
            <w:tcW w:w="984" w:type="dxa"/>
            <w:vAlign w:val="center"/>
          </w:tcPr>
          <w:p w14:paraId="1E0834F8"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数量</w:t>
            </w:r>
          </w:p>
        </w:tc>
        <w:tc>
          <w:tcPr>
            <w:tcW w:w="1298" w:type="dxa"/>
            <w:gridSpan w:val="2"/>
            <w:vAlign w:val="center"/>
          </w:tcPr>
          <w:p w14:paraId="3BE4D487"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综合单价</w:t>
            </w:r>
          </w:p>
        </w:tc>
        <w:tc>
          <w:tcPr>
            <w:tcW w:w="1134" w:type="dxa"/>
            <w:vAlign w:val="center"/>
          </w:tcPr>
          <w:p w14:paraId="54BA0EFE"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总价</w:t>
            </w:r>
          </w:p>
        </w:tc>
        <w:tc>
          <w:tcPr>
            <w:tcW w:w="1559" w:type="dxa"/>
            <w:vAlign w:val="center"/>
          </w:tcPr>
          <w:p w14:paraId="00DDF8D9"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服务时间</w:t>
            </w:r>
          </w:p>
        </w:tc>
        <w:tc>
          <w:tcPr>
            <w:tcW w:w="1567" w:type="dxa"/>
            <w:vAlign w:val="center"/>
          </w:tcPr>
          <w:p w14:paraId="5EA056C0" w14:textId="77777777" w:rsidR="007410AB" w:rsidRPr="00EB1FFE" w:rsidRDefault="007410AB" w:rsidP="00061B32">
            <w:pPr>
              <w:spacing w:line="240" w:lineRule="atLeast"/>
              <w:jc w:val="center"/>
              <w:rPr>
                <w:rFonts w:ascii="Arial" w:eastAsia="仿宋" w:hAnsi="Arial"/>
                <w:sz w:val="24"/>
                <w:szCs w:val="24"/>
              </w:rPr>
            </w:pPr>
            <w:r w:rsidRPr="00EB1FFE">
              <w:rPr>
                <w:rFonts w:ascii="Arial" w:eastAsia="仿宋" w:hAnsi="Arial" w:hint="eastAsia"/>
                <w:sz w:val="24"/>
                <w:szCs w:val="24"/>
              </w:rPr>
              <w:t>服务地点</w:t>
            </w:r>
          </w:p>
        </w:tc>
      </w:tr>
      <w:tr w:rsidR="00EB1FFE" w:rsidRPr="00EB1FFE" w14:paraId="79A01FEC" w14:textId="77777777" w:rsidTr="00061B32">
        <w:trPr>
          <w:gridAfter w:val="1"/>
          <w:wAfter w:w="15" w:type="dxa"/>
        </w:trPr>
        <w:tc>
          <w:tcPr>
            <w:tcW w:w="3071" w:type="dxa"/>
            <w:vAlign w:val="center"/>
          </w:tcPr>
          <w:p w14:paraId="7E968BF5" w14:textId="77777777" w:rsidR="007410AB" w:rsidRPr="00EB1FFE" w:rsidRDefault="007410AB" w:rsidP="00061B32">
            <w:pPr>
              <w:spacing w:line="240" w:lineRule="atLeast"/>
              <w:jc w:val="center"/>
              <w:rPr>
                <w:rFonts w:ascii="Arial" w:eastAsia="仿宋" w:hAnsi="Arial"/>
                <w:sz w:val="24"/>
                <w:szCs w:val="24"/>
              </w:rPr>
            </w:pPr>
          </w:p>
        </w:tc>
        <w:tc>
          <w:tcPr>
            <w:tcW w:w="984" w:type="dxa"/>
            <w:vAlign w:val="center"/>
          </w:tcPr>
          <w:p w14:paraId="708442CB" w14:textId="77777777" w:rsidR="007410AB" w:rsidRPr="00EB1FFE" w:rsidRDefault="007410AB" w:rsidP="00061B32">
            <w:pPr>
              <w:spacing w:line="240" w:lineRule="atLeast"/>
              <w:jc w:val="center"/>
              <w:rPr>
                <w:rFonts w:ascii="Arial" w:eastAsia="仿宋" w:hAnsi="Arial"/>
                <w:sz w:val="24"/>
                <w:szCs w:val="24"/>
              </w:rPr>
            </w:pPr>
          </w:p>
        </w:tc>
        <w:tc>
          <w:tcPr>
            <w:tcW w:w="1298" w:type="dxa"/>
            <w:gridSpan w:val="2"/>
            <w:vAlign w:val="center"/>
          </w:tcPr>
          <w:p w14:paraId="1D034B47" w14:textId="77777777" w:rsidR="007410AB" w:rsidRPr="00EB1FFE" w:rsidRDefault="007410AB" w:rsidP="00061B32">
            <w:pPr>
              <w:spacing w:line="240" w:lineRule="atLeast"/>
              <w:jc w:val="center"/>
              <w:rPr>
                <w:rFonts w:ascii="Arial" w:eastAsia="仿宋" w:hAnsi="Arial"/>
                <w:sz w:val="24"/>
                <w:szCs w:val="24"/>
              </w:rPr>
            </w:pPr>
          </w:p>
        </w:tc>
        <w:tc>
          <w:tcPr>
            <w:tcW w:w="1134" w:type="dxa"/>
            <w:vAlign w:val="center"/>
          </w:tcPr>
          <w:p w14:paraId="226B9B11" w14:textId="77777777" w:rsidR="007410AB" w:rsidRPr="00EB1FFE" w:rsidRDefault="007410AB" w:rsidP="00061B32">
            <w:pPr>
              <w:spacing w:line="240" w:lineRule="atLeast"/>
              <w:jc w:val="center"/>
              <w:rPr>
                <w:rFonts w:ascii="Arial" w:eastAsia="仿宋" w:hAnsi="Arial"/>
                <w:sz w:val="24"/>
                <w:szCs w:val="24"/>
              </w:rPr>
            </w:pPr>
          </w:p>
        </w:tc>
        <w:tc>
          <w:tcPr>
            <w:tcW w:w="1559" w:type="dxa"/>
            <w:vAlign w:val="center"/>
          </w:tcPr>
          <w:p w14:paraId="15289E77" w14:textId="77777777" w:rsidR="007410AB" w:rsidRPr="00EB1FFE" w:rsidRDefault="007410AB" w:rsidP="00061B32">
            <w:pPr>
              <w:spacing w:line="240" w:lineRule="atLeast"/>
              <w:jc w:val="center"/>
              <w:rPr>
                <w:rFonts w:ascii="Arial" w:eastAsia="仿宋" w:hAnsi="Arial"/>
                <w:sz w:val="24"/>
                <w:szCs w:val="24"/>
              </w:rPr>
            </w:pPr>
          </w:p>
        </w:tc>
        <w:tc>
          <w:tcPr>
            <w:tcW w:w="1567" w:type="dxa"/>
            <w:vAlign w:val="center"/>
          </w:tcPr>
          <w:p w14:paraId="5253F30D" w14:textId="77777777" w:rsidR="007410AB" w:rsidRPr="00EB1FFE" w:rsidRDefault="007410AB" w:rsidP="00061B32">
            <w:pPr>
              <w:spacing w:line="240" w:lineRule="atLeast"/>
              <w:jc w:val="center"/>
              <w:rPr>
                <w:rFonts w:ascii="Arial" w:eastAsia="仿宋" w:hAnsi="Arial"/>
                <w:sz w:val="24"/>
                <w:szCs w:val="24"/>
              </w:rPr>
            </w:pPr>
          </w:p>
        </w:tc>
      </w:tr>
      <w:tr w:rsidR="00EB1FFE" w:rsidRPr="00EB1FFE" w14:paraId="3B9BEF70" w14:textId="77777777" w:rsidTr="00061B32">
        <w:trPr>
          <w:gridAfter w:val="1"/>
          <w:wAfter w:w="15" w:type="dxa"/>
        </w:trPr>
        <w:tc>
          <w:tcPr>
            <w:tcW w:w="3071" w:type="dxa"/>
            <w:vAlign w:val="center"/>
          </w:tcPr>
          <w:p w14:paraId="0EF597A6" w14:textId="77777777" w:rsidR="007410AB" w:rsidRPr="00EB1FFE" w:rsidRDefault="007410AB" w:rsidP="00061B32">
            <w:pPr>
              <w:spacing w:line="240" w:lineRule="atLeast"/>
              <w:jc w:val="center"/>
              <w:rPr>
                <w:rFonts w:ascii="Arial" w:eastAsia="仿宋" w:hAnsi="Arial"/>
                <w:sz w:val="24"/>
                <w:szCs w:val="24"/>
              </w:rPr>
            </w:pPr>
          </w:p>
        </w:tc>
        <w:tc>
          <w:tcPr>
            <w:tcW w:w="984" w:type="dxa"/>
            <w:vAlign w:val="center"/>
          </w:tcPr>
          <w:p w14:paraId="7EC778F8" w14:textId="77777777" w:rsidR="007410AB" w:rsidRPr="00EB1FFE" w:rsidRDefault="007410AB" w:rsidP="00061B32">
            <w:pPr>
              <w:spacing w:line="240" w:lineRule="atLeast"/>
              <w:jc w:val="center"/>
              <w:rPr>
                <w:rFonts w:ascii="Arial" w:eastAsia="仿宋" w:hAnsi="Arial"/>
                <w:sz w:val="24"/>
                <w:szCs w:val="24"/>
              </w:rPr>
            </w:pPr>
          </w:p>
        </w:tc>
        <w:tc>
          <w:tcPr>
            <w:tcW w:w="1298" w:type="dxa"/>
            <w:gridSpan w:val="2"/>
            <w:vAlign w:val="center"/>
          </w:tcPr>
          <w:p w14:paraId="4578AEBD" w14:textId="77777777" w:rsidR="007410AB" w:rsidRPr="00EB1FFE" w:rsidRDefault="007410AB" w:rsidP="00061B32">
            <w:pPr>
              <w:spacing w:line="240" w:lineRule="atLeast"/>
              <w:jc w:val="center"/>
              <w:rPr>
                <w:rFonts w:ascii="Arial" w:eastAsia="仿宋" w:hAnsi="Arial"/>
                <w:sz w:val="24"/>
                <w:szCs w:val="24"/>
              </w:rPr>
            </w:pPr>
          </w:p>
        </w:tc>
        <w:tc>
          <w:tcPr>
            <w:tcW w:w="1134" w:type="dxa"/>
            <w:vAlign w:val="center"/>
          </w:tcPr>
          <w:p w14:paraId="41D47109" w14:textId="77777777" w:rsidR="007410AB" w:rsidRPr="00EB1FFE" w:rsidRDefault="007410AB" w:rsidP="00061B32">
            <w:pPr>
              <w:spacing w:line="240" w:lineRule="atLeast"/>
              <w:jc w:val="center"/>
              <w:rPr>
                <w:rFonts w:ascii="Arial" w:eastAsia="仿宋" w:hAnsi="Arial"/>
                <w:sz w:val="24"/>
                <w:szCs w:val="24"/>
              </w:rPr>
            </w:pPr>
          </w:p>
        </w:tc>
        <w:tc>
          <w:tcPr>
            <w:tcW w:w="1559" w:type="dxa"/>
            <w:vAlign w:val="center"/>
          </w:tcPr>
          <w:p w14:paraId="0E014116" w14:textId="77777777" w:rsidR="007410AB" w:rsidRPr="00EB1FFE" w:rsidRDefault="007410AB" w:rsidP="00061B32">
            <w:pPr>
              <w:spacing w:line="240" w:lineRule="atLeast"/>
              <w:jc w:val="center"/>
              <w:rPr>
                <w:rFonts w:ascii="Arial" w:eastAsia="仿宋" w:hAnsi="Arial"/>
                <w:sz w:val="24"/>
                <w:szCs w:val="24"/>
              </w:rPr>
            </w:pPr>
          </w:p>
        </w:tc>
        <w:tc>
          <w:tcPr>
            <w:tcW w:w="1567" w:type="dxa"/>
            <w:vAlign w:val="center"/>
          </w:tcPr>
          <w:p w14:paraId="612AA229" w14:textId="77777777" w:rsidR="007410AB" w:rsidRPr="00EB1FFE" w:rsidRDefault="007410AB" w:rsidP="00061B32">
            <w:pPr>
              <w:spacing w:line="240" w:lineRule="atLeast"/>
              <w:jc w:val="center"/>
              <w:rPr>
                <w:rFonts w:ascii="Arial" w:eastAsia="仿宋" w:hAnsi="Arial"/>
                <w:sz w:val="24"/>
                <w:szCs w:val="24"/>
              </w:rPr>
            </w:pPr>
          </w:p>
        </w:tc>
      </w:tr>
      <w:tr w:rsidR="00EB1FFE" w:rsidRPr="00EB1FFE" w14:paraId="17CFD95B" w14:textId="77777777" w:rsidTr="00061B32">
        <w:trPr>
          <w:gridAfter w:val="1"/>
          <w:wAfter w:w="15" w:type="dxa"/>
        </w:trPr>
        <w:tc>
          <w:tcPr>
            <w:tcW w:w="9613" w:type="dxa"/>
            <w:gridSpan w:val="7"/>
            <w:vAlign w:val="center"/>
          </w:tcPr>
          <w:p w14:paraId="683D6EC8" w14:textId="77777777" w:rsidR="007410AB" w:rsidRPr="00EB1FFE" w:rsidRDefault="007410AB" w:rsidP="00061B32">
            <w:pPr>
              <w:spacing w:line="240" w:lineRule="atLeast"/>
              <w:rPr>
                <w:rFonts w:ascii="Arial" w:eastAsia="仿宋" w:hAnsi="Arial"/>
                <w:sz w:val="24"/>
                <w:szCs w:val="24"/>
              </w:rPr>
            </w:pPr>
            <w:r w:rsidRPr="00EB1FFE">
              <w:rPr>
                <w:rFonts w:ascii="Arial" w:eastAsia="仿宋" w:hAnsi="Arial" w:hint="eastAsia"/>
                <w:sz w:val="24"/>
                <w:szCs w:val="24"/>
              </w:rPr>
              <w:t>合计人民币（小写）：</w:t>
            </w:r>
          </w:p>
        </w:tc>
      </w:tr>
      <w:tr w:rsidR="00EB1FFE" w:rsidRPr="00EB1FFE" w14:paraId="6CA2CCFC" w14:textId="77777777" w:rsidTr="00061B32">
        <w:trPr>
          <w:gridAfter w:val="1"/>
          <w:wAfter w:w="15" w:type="dxa"/>
        </w:trPr>
        <w:tc>
          <w:tcPr>
            <w:tcW w:w="9613" w:type="dxa"/>
            <w:gridSpan w:val="7"/>
            <w:vAlign w:val="center"/>
          </w:tcPr>
          <w:p w14:paraId="1BD244B6"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合计人民币（大写）：</w:t>
            </w:r>
          </w:p>
        </w:tc>
      </w:tr>
      <w:tr w:rsidR="00EB1FFE" w:rsidRPr="00EB1FFE" w14:paraId="355F617B" w14:textId="77777777" w:rsidTr="00061B32">
        <w:trPr>
          <w:gridAfter w:val="1"/>
          <w:wAfter w:w="15" w:type="dxa"/>
          <w:trHeight w:val="776"/>
        </w:trPr>
        <w:tc>
          <w:tcPr>
            <w:tcW w:w="9613" w:type="dxa"/>
            <w:gridSpan w:val="7"/>
          </w:tcPr>
          <w:p w14:paraId="3C9EDBB4"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一、服务要求</w:t>
            </w:r>
          </w:p>
        </w:tc>
      </w:tr>
      <w:tr w:rsidR="00EB1FFE" w:rsidRPr="00EB1FFE" w14:paraId="4B83194B" w14:textId="77777777" w:rsidTr="00061B32">
        <w:trPr>
          <w:trHeight w:val="831"/>
        </w:trPr>
        <w:tc>
          <w:tcPr>
            <w:tcW w:w="9628" w:type="dxa"/>
            <w:gridSpan w:val="8"/>
          </w:tcPr>
          <w:p w14:paraId="272B8467"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二、考核方式</w:t>
            </w:r>
          </w:p>
        </w:tc>
      </w:tr>
      <w:tr w:rsidR="00EB1FFE" w:rsidRPr="00EB1FFE" w14:paraId="3DE89CA3" w14:textId="77777777" w:rsidTr="00061B32">
        <w:trPr>
          <w:trHeight w:val="665"/>
        </w:trPr>
        <w:tc>
          <w:tcPr>
            <w:tcW w:w="9628" w:type="dxa"/>
            <w:gridSpan w:val="8"/>
          </w:tcPr>
          <w:p w14:paraId="7F6E1CB9"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三、付款方式：</w:t>
            </w:r>
          </w:p>
          <w:p w14:paraId="3E50D42D" w14:textId="77777777" w:rsidR="007410AB" w:rsidRPr="00EB1FFE" w:rsidRDefault="007410AB" w:rsidP="007410AB">
            <w:pPr>
              <w:spacing w:line="500" w:lineRule="exact"/>
              <w:jc w:val="left"/>
              <w:rPr>
                <w:rFonts w:ascii="Arial" w:eastAsia="仿宋" w:hAnsi="Arial"/>
                <w:sz w:val="24"/>
                <w:szCs w:val="24"/>
              </w:rPr>
            </w:pPr>
          </w:p>
        </w:tc>
      </w:tr>
      <w:tr w:rsidR="00EB1FFE" w:rsidRPr="00EB1FFE" w14:paraId="3A3D19E8" w14:textId="77777777" w:rsidTr="00061B32">
        <w:trPr>
          <w:trHeight w:val="262"/>
        </w:trPr>
        <w:tc>
          <w:tcPr>
            <w:tcW w:w="9628" w:type="dxa"/>
            <w:gridSpan w:val="8"/>
          </w:tcPr>
          <w:p w14:paraId="1FCDEE56"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X</w:t>
            </w:r>
            <w:r w:rsidRPr="00EB1FFE">
              <w:rPr>
                <w:rFonts w:ascii="Arial" w:eastAsia="仿宋" w:hAnsi="Arial" w:hint="eastAsia"/>
                <w:sz w:val="24"/>
                <w:szCs w:val="24"/>
              </w:rPr>
              <w:t>、履约保证金</w:t>
            </w:r>
            <w:r w:rsidRPr="00EB1FFE">
              <w:rPr>
                <w:rFonts w:ascii="Arial" w:eastAsia="仿宋" w:hAnsi="Arial"/>
                <w:sz w:val="24"/>
                <w:szCs w:val="24"/>
              </w:rPr>
              <w:t>：</w:t>
            </w:r>
          </w:p>
        </w:tc>
      </w:tr>
      <w:tr w:rsidR="00EB1FFE" w:rsidRPr="00EB1FFE" w14:paraId="0B6D5EE2" w14:textId="77777777" w:rsidTr="00061B32">
        <w:tc>
          <w:tcPr>
            <w:tcW w:w="9628" w:type="dxa"/>
            <w:gridSpan w:val="8"/>
          </w:tcPr>
          <w:p w14:paraId="5517A9C1"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四、违约责任：</w:t>
            </w:r>
          </w:p>
          <w:p w14:paraId="07D82E1A"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按《中华人民共和国民法典》、《中华人民共和国政府采购法》执行，或按双方约定。</w:t>
            </w:r>
          </w:p>
        </w:tc>
      </w:tr>
      <w:tr w:rsidR="00EB1FFE" w:rsidRPr="00EB1FFE" w14:paraId="127F5E32" w14:textId="77777777" w:rsidTr="00061B32">
        <w:tc>
          <w:tcPr>
            <w:tcW w:w="9628" w:type="dxa"/>
            <w:gridSpan w:val="8"/>
          </w:tcPr>
          <w:p w14:paraId="7DDDC9DB"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五、其他约定事项：</w:t>
            </w:r>
          </w:p>
          <w:p w14:paraId="4095DAE2"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采购文件及其澄清文件、响应文件和承诺是本合同不可分割的部分。</w:t>
            </w:r>
          </w:p>
          <w:p w14:paraId="4FFAE166"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本合同如发生争议由双方协商解决，协商不成向需方所在人民法院提请诉讼。</w:t>
            </w:r>
          </w:p>
          <w:p w14:paraId="66A5E2F7"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3.</w:t>
            </w:r>
            <w:r w:rsidRPr="00EB1FFE">
              <w:rPr>
                <w:rFonts w:ascii="Arial" w:eastAsia="仿宋" w:hAnsi="Arial" w:hint="eastAsia"/>
                <w:sz w:val="24"/>
                <w:szCs w:val="24"/>
              </w:rPr>
              <w:t>本合同一式</w:t>
            </w:r>
            <w:r w:rsidRPr="00EB1FFE">
              <w:rPr>
                <w:rFonts w:ascii="Arial" w:eastAsia="仿宋" w:hAnsi="Arial" w:hint="eastAsia"/>
                <w:sz w:val="24"/>
                <w:szCs w:val="24"/>
              </w:rPr>
              <w:t>__</w:t>
            </w:r>
            <w:r w:rsidRPr="00EB1FFE">
              <w:rPr>
                <w:rFonts w:ascii="Arial" w:eastAsia="仿宋" w:hAnsi="Arial" w:hint="eastAsia"/>
                <w:sz w:val="24"/>
                <w:szCs w:val="24"/>
              </w:rPr>
              <w:t>份，</w:t>
            </w:r>
            <w:r w:rsidRPr="00EB1FFE">
              <w:rPr>
                <w:rFonts w:ascii="Arial" w:eastAsia="仿宋" w:hAnsi="Arial" w:hint="eastAsia"/>
                <w:sz w:val="24"/>
                <w:szCs w:val="24"/>
              </w:rPr>
              <w:t xml:space="preserve"> </w:t>
            </w:r>
            <w:r w:rsidRPr="00EB1FFE">
              <w:rPr>
                <w:rFonts w:ascii="Arial" w:eastAsia="仿宋" w:hAnsi="Arial" w:hint="eastAsia"/>
                <w:sz w:val="24"/>
                <w:szCs w:val="24"/>
              </w:rPr>
              <w:t>需方</w:t>
            </w:r>
            <w:r w:rsidRPr="00EB1FFE">
              <w:rPr>
                <w:rFonts w:ascii="Arial" w:eastAsia="仿宋" w:hAnsi="Arial" w:hint="eastAsia"/>
                <w:sz w:val="24"/>
                <w:szCs w:val="24"/>
              </w:rPr>
              <w:t>__</w:t>
            </w:r>
            <w:r w:rsidRPr="00EB1FFE">
              <w:rPr>
                <w:rFonts w:ascii="Arial" w:eastAsia="仿宋" w:hAnsi="Arial" w:hint="eastAsia"/>
                <w:sz w:val="24"/>
                <w:szCs w:val="24"/>
              </w:rPr>
              <w:t>份，供方</w:t>
            </w:r>
            <w:r w:rsidRPr="00EB1FFE">
              <w:rPr>
                <w:rFonts w:ascii="Arial" w:eastAsia="仿宋" w:hAnsi="Arial" w:hint="eastAsia"/>
                <w:sz w:val="24"/>
                <w:szCs w:val="24"/>
              </w:rPr>
              <w:t>__</w:t>
            </w:r>
            <w:r w:rsidRPr="00EB1FFE">
              <w:rPr>
                <w:rFonts w:ascii="Arial" w:eastAsia="仿宋" w:hAnsi="Arial" w:hint="eastAsia"/>
                <w:sz w:val="24"/>
                <w:szCs w:val="24"/>
              </w:rPr>
              <w:t>份，具同等法律效力。</w:t>
            </w:r>
          </w:p>
          <w:p w14:paraId="05010091"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4.</w:t>
            </w:r>
            <w:r w:rsidRPr="00EB1FFE">
              <w:rPr>
                <w:rFonts w:ascii="Arial" w:eastAsia="仿宋" w:hAnsi="Arial" w:hint="eastAsia"/>
                <w:sz w:val="24"/>
                <w:szCs w:val="24"/>
              </w:rPr>
              <w:t>其他：</w:t>
            </w:r>
          </w:p>
        </w:tc>
      </w:tr>
      <w:tr w:rsidR="00EB1FFE" w:rsidRPr="00EB1FFE" w14:paraId="429475CA" w14:textId="77777777" w:rsidTr="00061B32">
        <w:tc>
          <w:tcPr>
            <w:tcW w:w="4644" w:type="dxa"/>
            <w:gridSpan w:val="3"/>
          </w:tcPr>
          <w:p w14:paraId="3B4D5B63"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需方：</w:t>
            </w:r>
          </w:p>
          <w:p w14:paraId="21B7B9C9"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地址：</w:t>
            </w:r>
          </w:p>
          <w:p w14:paraId="205F1F2D"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联系电话：</w:t>
            </w:r>
          </w:p>
          <w:p w14:paraId="7C3BBBF0"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授权代表：</w:t>
            </w:r>
          </w:p>
        </w:tc>
        <w:tc>
          <w:tcPr>
            <w:tcW w:w="4984" w:type="dxa"/>
            <w:gridSpan w:val="5"/>
          </w:tcPr>
          <w:p w14:paraId="1AA5E80A"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供方：</w:t>
            </w:r>
          </w:p>
          <w:p w14:paraId="69C3993A"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地址：</w:t>
            </w:r>
          </w:p>
          <w:p w14:paraId="0FDA3EDC"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电话：</w:t>
            </w:r>
          </w:p>
          <w:p w14:paraId="42AA29E8"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传真：</w:t>
            </w:r>
          </w:p>
          <w:p w14:paraId="151674A9"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开户银行：</w:t>
            </w:r>
          </w:p>
          <w:p w14:paraId="198646E5"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lastRenderedPageBreak/>
              <w:t>账号：</w:t>
            </w:r>
          </w:p>
          <w:p w14:paraId="4F5A8E51"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授权代表：</w:t>
            </w:r>
          </w:p>
          <w:p w14:paraId="60128C12"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（本栏请用计算机打印以便于准确付款）</w:t>
            </w:r>
          </w:p>
        </w:tc>
      </w:tr>
      <w:tr w:rsidR="00EB1FFE" w:rsidRPr="00EB1FFE" w14:paraId="289323F1" w14:textId="77777777" w:rsidTr="00061B32">
        <w:tc>
          <w:tcPr>
            <w:tcW w:w="9628" w:type="dxa"/>
            <w:gridSpan w:val="8"/>
          </w:tcPr>
          <w:p w14:paraId="5477ABC3" w14:textId="77777777"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lastRenderedPageBreak/>
              <w:t>备注：</w:t>
            </w:r>
          </w:p>
          <w:p w14:paraId="0E052877" w14:textId="77777777" w:rsidR="007410AB" w:rsidRPr="00EB1FFE" w:rsidRDefault="007410AB" w:rsidP="007410AB">
            <w:pPr>
              <w:spacing w:line="500" w:lineRule="exact"/>
              <w:jc w:val="center"/>
              <w:rPr>
                <w:rFonts w:ascii="Arial" w:eastAsia="仿宋" w:hAnsi="Arial"/>
                <w:sz w:val="24"/>
                <w:szCs w:val="24"/>
              </w:rPr>
            </w:pPr>
          </w:p>
          <w:p w14:paraId="76EE21C9" w14:textId="77777777" w:rsidR="007410AB" w:rsidRPr="00EB1FFE" w:rsidRDefault="007410AB" w:rsidP="007410AB">
            <w:pPr>
              <w:spacing w:line="500" w:lineRule="exact"/>
              <w:jc w:val="center"/>
              <w:rPr>
                <w:rFonts w:ascii="Arial" w:eastAsia="仿宋" w:hAnsi="Arial"/>
                <w:sz w:val="24"/>
                <w:szCs w:val="24"/>
              </w:rPr>
            </w:pPr>
          </w:p>
        </w:tc>
      </w:tr>
    </w:tbl>
    <w:p w14:paraId="31DA94EB" w14:textId="2BB7AFA2" w:rsidR="007410AB" w:rsidRPr="00EB1FFE" w:rsidRDefault="007410AB" w:rsidP="007410AB">
      <w:pPr>
        <w:spacing w:line="500" w:lineRule="exact"/>
        <w:jc w:val="left"/>
        <w:rPr>
          <w:rFonts w:ascii="Arial" w:eastAsia="仿宋" w:hAnsi="Arial"/>
          <w:sz w:val="24"/>
          <w:szCs w:val="24"/>
        </w:rPr>
      </w:pPr>
      <w:r w:rsidRPr="00EB1FFE">
        <w:rPr>
          <w:rFonts w:ascii="Arial" w:eastAsia="仿宋" w:hAnsi="Arial" w:hint="eastAsia"/>
          <w:sz w:val="24"/>
          <w:szCs w:val="24"/>
        </w:rPr>
        <w:t>签约时间：</w:t>
      </w:r>
      <w:r w:rsidRPr="00EB1FFE">
        <w:rPr>
          <w:rFonts w:ascii="Arial" w:eastAsia="仿宋" w:hAnsi="Arial" w:hint="eastAsia"/>
          <w:sz w:val="24"/>
          <w:szCs w:val="24"/>
        </w:rPr>
        <w:t xml:space="preserve">           </w:t>
      </w:r>
      <w:r w:rsidRPr="00EB1FFE">
        <w:rPr>
          <w:rFonts w:ascii="Arial" w:eastAsia="仿宋" w:hAnsi="Arial" w:hint="eastAsia"/>
          <w:sz w:val="24"/>
          <w:szCs w:val="24"/>
        </w:rPr>
        <w:t>年</w:t>
      </w:r>
      <w:r w:rsidRPr="00EB1FFE">
        <w:rPr>
          <w:rFonts w:ascii="Arial" w:eastAsia="仿宋" w:hAnsi="Arial" w:hint="eastAsia"/>
          <w:sz w:val="24"/>
          <w:szCs w:val="24"/>
        </w:rPr>
        <w:t xml:space="preserve">   </w:t>
      </w:r>
      <w:r w:rsidRPr="00EB1FFE">
        <w:rPr>
          <w:rFonts w:ascii="Arial" w:eastAsia="仿宋" w:hAnsi="Arial" w:hint="eastAsia"/>
          <w:sz w:val="24"/>
          <w:szCs w:val="24"/>
        </w:rPr>
        <w:t>月</w:t>
      </w:r>
      <w:r w:rsidRPr="00EB1FFE">
        <w:rPr>
          <w:rFonts w:ascii="Arial" w:eastAsia="仿宋" w:hAnsi="Arial" w:hint="eastAsia"/>
          <w:sz w:val="24"/>
          <w:szCs w:val="24"/>
        </w:rPr>
        <w:t xml:space="preserve">   </w:t>
      </w:r>
      <w:r w:rsidRPr="00EB1FFE">
        <w:rPr>
          <w:rFonts w:ascii="Arial" w:eastAsia="仿宋" w:hAnsi="Arial" w:hint="eastAsia"/>
          <w:sz w:val="24"/>
          <w:szCs w:val="24"/>
        </w:rPr>
        <w:t>日</w:t>
      </w:r>
      <w:r w:rsidRPr="00EB1FFE">
        <w:rPr>
          <w:rFonts w:ascii="Arial" w:eastAsia="仿宋" w:hAnsi="Arial" w:hint="eastAsia"/>
          <w:sz w:val="24"/>
          <w:szCs w:val="24"/>
        </w:rPr>
        <w:t xml:space="preserve">     </w:t>
      </w:r>
    </w:p>
    <w:p w14:paraId="7612ABE2" w14:textId="377FCEB8" w:rsidR="00516186" w:rsidRPr="00EB1FFE" w:rsidRDefault="00516186" w:rsidP="007410AB">
      <w:pPr>
        <w:spacing w:line="500" w:lineRule="exact"/>
        <w:jc w:val="center"/>
        <w:rPr>
          <w:rFonts w:ascii="Arial" w:eastAsia="仿宋" w:hAnsi="Arial"/>
          <w:sz w:val="24"/>
          <w:szCs w:val="24"/>
        </w:rPr>
      </w:pPr>
    </w:p>
    <w:p w14:paraId="3D2A2B4E" w14:textId="77777777" w:rsidR="00141C4E" w:rsidRPr="00EB1FFE" w:rsidRDefault="00141C4E" w:rsidP="007410AB">
      <w:pPr>
        <w:spacing w:line="500" w:lineRule="exact"/>
        <w:jc w:val="center"/>
        <w:rPr>
          <w:rFonts w:ascii="Arial" w:eastAsia="仿宋" w:hAnsi="Arial"/>
          <w:sz w:val="24"/>
          <w:szCs w:val="24"/>
        </w:rPr>
        <w:sectPr w:rsidR="00141C4E" w:rsidRPr="00EB1FFE">
          <w:footerReference w:type="even" r:id="rId16"/>
          <w:footerReference w:type="default" r:id="rId17"/>
          <w:pgSz w:w="11907" w:h="16840"/>
          <w:pgMar w:top="1134" w:right="1191" w:bottom="1134" w:left="1304" w:header="964" w:footer="992" w:gutter="0"/>
          <w:pgNumType w:fmt="numberInDash"/>
          <w:cols w:space="720"/>
          <w:docGrid w:linePitch="312"/>
        </w:sectPr>
      </w:pPr>
    </w:p>
    <w:p w14:paraId="4558E481" w14:textId="77777777" w:rsidR="00516186" w:rsidRPr="00EB1FFE" w:rsidRDefault="00803324" w:rsidP="003B3974">
      <w:pPr>
        <w:pStyle w:val="23"/>
        <w:spacing w:line="360" w:lineRule="auto"/>
        <w:jc w:val="center"/>
        <w:rPr>
          <w:rFonts w:eastAsia="仿宋"/>
          <w:b w:val="0"/>
          <w:sz w:val="36"/>
          <w:szCs w:val="30"/>
        </w:rPr>
      </w:pPr>
      <w:bookmarkStart w:id="119" w:name="_Hlt41879464"/>
      <w:bookmarkStart w:id="120" w:name="_Toc76462349"/>
      <w:bookmarkStart w:id="121" w:name="_Toc136785128"/>
      <w:bookmarkStart w:id="122" w:name="_Toc137993858"/>
      <w:bookmarkEnd w:id="119"/>
      <w:r w:rsidRPr="00EB1FFE">
        <w:rPr>
          <w:rFonts w:eastAsia="仿宋" w:hint="eastAsia"/>
          <w:b w:val="0"/>
          <w:sz w:val="36"/>
          <w:szCs w:val="30"/>
        </w:rPr>
        <w:lastRenderedPageBreak/>
        <w:t>第七</w:t>
      </w:r>
      <w:r w:rsidR="00CB4C98" w:rsidRPr="00EB1FFE">
        <w:rPr>
          <w:rFonts w:eastAsia="仿宋" w:hint="eastAsia"/>
          <w:b w:val="0"/>
          <w:sz w:val="36"/>
          <w:szCs w:val="30"/>
        </w:rPr>
        <w:t>章</w:t>
      </w:r>
      <w:r w:rsidRPr="00EB1FFE">
        <w:rPr>
          <w:rFonts w:eastAsia="仿宋" w:hint="eastAsia"/>
          <w:b w:val="0"/>
          <w:sz w:val="36"/>
          <w:szCs w:val="30"/>
        </w:rPr>
        <w:t xml:space="preserve">  </w:t>
      </w:r>
      <w:r w:rsidRPr="00EB1FFE">
        <w:rPr>
          <w:rFonts w:eastAsia="仿宋" w:hint="eastAsia"/>
          <w:b w:val="0"/>
          <w:sz w:val="36"/>
          <w:szCs w:val="30"/>
        </w:rPr>
        <w:t>响应文件编制要求</w:t>
      </w:r>
      <w:bookmarkEnd w:id="120"/>
      <w:bookmarkEnd w:id="121"/>
      <w:bookmarkEnd w:id="122"/>
    </w:p>
    <w:p w14:paraId="7E42F5D0"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一、经济部分</w:t>
      </w:r>
    </w:p>
    <w:p w14:paraId="69DD1B4E"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（一）竞争性磋商报价函</w:t>
      </w:r>
    </w:p>
    <w:p w14:paraId="626D6B28"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（二）明细报价表</w:t>
      </w:r>
    </w:p>
    <w:p w14:paraId="1AB4C5FC"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二、服务部分</w:t>
      </w:r>
    </w:p>
    <w:p w14:paraId="241C0FF8"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（一）服务响应偏离表</w:t>
      </w:r>
    </w:p>
    <w:p w14:paraId="639D522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（二）其他资料（格式自定）</w:t>
      </w:r>
    </w:p>
    <w:p w14:paraId="25651FFF"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三、商务部分</w:t>
      </w:r>
    </w:p>
    <w:p w14:paraId="33894936"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（一）商务响应偏离表</w:t>
      </w:r>
    </w:p>
    <w:p w14:paraId="34CA72B6"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（二）其它优惠服务承诺（格式自定）</w:t>
      </w:r>
    </w:p>
    <w:p w14:paraId="559F7EA4"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四、资格条件及其他</w:t>
      </w:r>
    </w:p>
    <w:p w14:paraId="62CA4134"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（一）法人营业执照（副本）或事业单位法人证书（副本）或个体工商户营业执照或有效的自然人身份证明或社会团体法人登记证书复印件</w:t>
      </w:r>
    </w:p>
    <w:p w14:paraId="043449C0"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（二）法定代表人身份证明书（格式）</w:t>
      </w:r>
    </w:p>
    <w:p w14:paraId="64FE06C4"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（三）法定代表人授权委托书（格式）</w:t>
      </w:r>
    </w:p>
    <w:p w14:paraId="00567A01"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（四）基本资格条件承诺函（格式）</w:t>
      </w:r>
    </w:p>
    <w:p w14:paraId="109321F4"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（五）特定资格条件证书或证明文件</w:t>
      </w:r>
    </w:p>
    <w:p w14:paraId="778A39D9"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五、其他资料</w:t>
      </w:r>
    </w:p>
    <w:p w14:paraId="0CDA287C"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（一）其他与项目有关的资料</w:t>
      </w:r>
    </w:p>
    <w:p w14:paraId="284FE342" w14:textId="77777777" w:rsidR="00516186" w:rsidRPr="00EB1FFE" w:rsidRDefault="00516186">
      <w:pPr>
        <w:snapToGrid w:val="0"/>
        <w:spacing w:line="360" w:lineRule="auto"/>
        <w:rPr>
          <w:rFonts w:ascii="Arial" w:eastAsia="仿宋" w:hAnsi="Arial"/>
          <w:sz w:val="24"/>
          <w:szCs w:val="24"/>
          <w:bdr w:val="single" w:sz="4" w:space="0" w:color="auto"/>
        </w:rPr>
        <w:sectPr w:rsidR="00516186" w:rsidRPr="00EB1FFE">
          <w:pgSz w:w="11907" w:h="16840"/>
          <w:pgMar w:top="1134" w:right="1191" w:bottom="1134" w:left="1304" w:header="851" w:footer="992" w:gutter="0"/>
          <w:pgNumType w:fmt="numberInDash"/>
          <w:cols w:space="720"/>
          <w:docGrid w:linePitch="380" w:charSpace="-5735"/>
        </w:sectPr>
      </w:pPr>
    </w:p>
    <w:p w14:paraId="1BCE1606" w14:textId="77777777" w:rsidR="00516186" w:rsidRPr="00EB1FFE" w:rsidRDefault="00803324" w:rsidP="003B3974">
      <w:pPr>
        <w:pStyle w:val="30"/>
        <w:rPr>
          <w:rFonts w:eastAsia="仿宋"/>
          <w:sz w:val="24"/>
        </w:rPr>
      </w:pPr>
      <w:bookmarkStart w:id="123" w:name="_Toc313008356"/>
      <w:bookmarkStart w:id="124" w:name="_Toc313888360"/>
      <w:bookmarkStart w:id="125" w:name="_Toc76462350"/>
      <w:bookmarkStart w:id="126" w:name="_Toc342913419"/>
      <w:bookmarkStart w:id="127" w:name="_Toc136785129"/>
      <w:bookmarkStart w:id="128" w:name="_Toc283382454"/>
      <w:bookmarkStart w:id="129" w:name="_Toc12789073"/>
      <w:r w:rsidRPr="00EB1FFE">
        <w:rPr>
          <w:rFonts w:eastAsia="仿宋" w:hint="eastAsia"/>
          <w:sz w:val="24"/>
        </w:rPr>
        <w:lastRenderedPageBreak/>
        <w:t>一、经济部分</w:t>
      </w:r>
      <w:bookmarkEnd w:id="123"/>
      <w:bookmarkEnd w:id="124"/>
      <w:bookmarkEnd w:id="125"/>
      <w:bookmarkEnd w:id="126"/>
      <w:bookmarkEnd w:id="127"/>
    </w:p>
    <w:bookmarkEnd w:id="128"/>
    <w:bookmarkEnd w:id="129"/>
    <w:p w14:paraId="4C2F9CC0"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（一）竞争性磋商报价函</w:t>
      </w:r>
    </w:p>
    <w:p w14:paraId="599D50E8" w14:textId="77777777" w:rsidR="00516186" w:rsidRPr="00EB1FFE" w:rsidRDefault="00803324">
      <w:pPr>
        <w:jc w:val="center"/>
        <w:rPr>
          <w:rFonts w:ascii="Arial" w:eastAsia="仿宋" w:hAnsi="Arial"/>
          <w:b/>
          <w:szCs w:val="28"/>
        </w:rPr>
      </w:pPr>
      <w:r w:rsidRPr="00EB1FFE">
        <w:rPr>
          <w:rFonts w:ascii="Arial" w:eastAsia="仿宋" w:hAnsi="Arial" w:hint="eastAsia"/>
          <w:b/>
          <w:szCs w:val="28"/>
        </w:rPr>
        <w:t>竞争性磋商报价函</w:t>
      </w:r>
    </w:p>
    <w:p w14:paraId="0335C859" w14:textId="77777777" w:rsidR="00516186" w:rsidRPr="00EB1FFE" w:rsidRDefault="00803324">
      <w:pPr>
        <w:tabs>
          <w:tab w:val="left" w:pos="6300"/>
        </w:tabs>
        <w:snapToGrid w:val="0"/>
        <w:spacing w:line="312" w:lineRule="auto"/>
        <w:rPr>
          <w:rFonts w:ascii="Arial" w:eastAsia="仿宋" w:hAnsi="Arial"/>
          <w:sz w:val="24"/>
          <w:szCs w:val="24"/>
        </w:rPr>
      </w:pPr>
      <w:r w:rsidRPr="00EB1FFE">
        <w:rPr>
          <w:rFonts w:ascii="Arial" w:eastAsia="仿宋" w:hAnsi="Arial" w:hint="eastAsia"/>
          <w:sz w:val="24"/>
          <w:szCs w:val="24"/>
          <w:u w:val="single"/>
        </w:rPr>
        <w:t>（采购代理机构名称）</w:t>
      </w:r>
      <w:r w:rsidRPr="00EB1FFE">
        <w:rPr>
          <w:rFonts w:ascii="Arial" w:eastAsia="仿宋" w:hAnsi="Arial" w:hint="eastAsia"/>
          <w:sz w:val="24"/>
          <w:szCs w:val="24"/>
        </w:rPr>
        <w:t>：</w:t>
      </w:r>
    </w:p>
    <w:p w14:paraId="4153BFAB"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我方收到</w:t>
      </w:r>
      <w:r w:rsidRPr="00EB1FFE">
        <w:rPr>
          <w:rFonts w:ascii="Arial" w:eastAsia="仿宋" w:hAnsi="Arial" w:hint="eastAsia"/>
          <w:sz w:val="24"/>
          <w:szCs w:val="24"/>
        </w:rPr>
        <w:t>____________________________</w:t>
      </w:r>
      <w:r w:rsidRPr="00EB1FFE">
        <w:rPr>
          <w:rFonts w:ascii="Arial" w:eastAsia="仿宋" w:hAnsi="Arial" w:hint="eastAsia"/>
          <w:sz w:val="24"/>
          <w:szCs w:val="24"/>
        </w:rPr>
        <w:t>（磋商项目名称）的竞争性磋商文件，经详细研究，决定参加该项目的磋商。</w:t>
      </w:r>
    </w:p>
    <w:p w14:paraId="44ECEBF3"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1.</w:t>
      </w:r>
      <w:r w:rsidRPr="00EB1FFE">
        <w:rPr>
          <w:rFonts w:ascii="Arial" w:eastAsia="仿宋" w:hAnsi="Arial" w:hint="eastAsia"/>
          <w:sz w:val="24"/>
          <w:szCs w:val="24"/>
        </w:rPr>
        <w:t>愿意按照竞争性磋商文件中的一切要求，提供本项目的服务，初始报价为人民币大写：</w:t>
      </w:r>
      <w:r w:rsidRPr="00EB1FFE">
        <w:rPr>
          <w:rFonts w:ascii="Arial" w:eastAsia="仿宋" w:hAnsi="Arial" w:hint="eastAsia"/>
          <w:sz w:val="24"/>
          <w:szCs w:val="24"/>
          <w:u w:val="single"/>
        </w:rPr>
        <w:t xml:space="preserve">      </w:t>
      </w:r>
      <w:r w:rsidRPr="00EB1FFE">
        <w:rPr>
          <w:rFonts w:ascii="Arial" w:eastAsia="仿宋" w:hAnsi="Arial" w:hint="eastAsia"/>
          <w:sz w:val="24"/>
          <w:szCs w:val="24"/>
        </w:rPr>
        <w:t>元整；人民币小写：</w:t>
      </w:r>
      <w:r w:rsidRPr="00EB1FFE">
        <w:rPr>
          <w:rFonts w:ascii="Arial" w:eastAsia="仿宋" w:hAnsi="Arial" w:hint="eastAsia"/>
          <w:sz w:val="24"/>
          <w:szCs w:val="24"/>
          <w:u w:val="single"/>
        </w:rPr>
        <w:t xml:space="preserve">    </w:t>
      </w:r>
      <w:r w:rsidRPr="00EB1FFE">
        <w:rPr>
          <w:rFonts w:ascii="Arial" w:eastAsia="仿宋" w:hAnsi="Arial" w:hint="eastAsia"/>
          <w:sz w:val="24"/>
          <w:szCs w:val="24"/>
        </w:rPr>
        <w:t>元。以我公司最后报价为准。</w:t>
      </w:r>
    </w:p>
    <w:p w14:paraId="5024982D"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2.</w:t>
      </w:r>
      <w:r w:rsidRPr="00EB1FFE">
        <w:rPr>
          <w:rFonts w:ascii="Arial" w:eastAsia="仿宋" w:hAnsi="Arial" w:hint="eastAsia"/>
          <w:sz w:val="24"/>
          <w:szCs w:val="24"/>
        </w:rPr>
        <w:t>我方现提交的响应文件为：响应文件正本</w:t>
      </w:r>
      <w:r w:rsidRPr="00EB1FFE">
        <w:rPr>
          <w:rFonts w:ascii="Arial" w:eastAsia="仿宋" w:hAnsi="Arial" w:hint="eastAsia"/>
          <w:sz w:val="24"/>
          <w:szCs w:val="24"/>
          <w:u w:val="single"/>
        </w:rPr>
        <w:t xml:space="preserve">   </w:t>
      </w:r>
      <w:r w:rsidRPr="00EB1FFE">
        <w:rPr>
          <w:rFonts w:ascii="Arial" w:eastAsia="仿宋" w:hAnsi="Arial" w:hint="eastAsia"/>
          <w:sz w:val="24"/>
          <w:szCs w:val="24"/>
        </w:rPr>
        <w:t>份，副本</w:t>
      </w:r>
      <w:r w:rsidRPr="00EB1FFE">
        <w:rPr>
          <w:rFonts w:ascii="Arial" w:eastAsia="仿宋" w:hAnsi="Arial" w:hint="eastAsia"/>
          <w:sz w:val="24"/>
          <w:szCs w:val="24"/>
          <w:u w:val="single"/>
        </w:rPr>
        <w:t xml:space="preserve">   </w:t>
      </w:r>
      <w:r w:rsidRPr="00EB1FFE">
        <w:rPr>
          <w:rFonts w:ascii="Arial" w:eastAsia="仿宋" w:hAnsi="Arial" w:hint="eastAsia"/>
          <w:sz w:val="24"/>
          <w:szCs w:val="24"/>
        </w:rPr>
        <w:t>份。</w:t>
      </w:r>
    </w:p>
    <w:p w14:paraId="26EEDA74"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3.</w:t>
      </w:r>
      <w:r w:rsidRPr="00EB1FFE">
        <w:rPr>
          <w:rFonts w:ascii="Arial" w:eastAsia="仿宋" w:hAnsi="Arial" w:hint="eastAsia"/>
          <w:sz w:val="24"/>
          <w:szCs w:val="24"/>
        </w:rPr>
        <w:t>我方承诺：本次磋商的有效期为提交响应文件截止时间起</w:t>
      </w:r>
      <w:r w:rsidRPr="00EB1FFE">
        <w:rPr>
          <w:rFonts w:ascii="Arial" w:eastAsia="仿宋" w:hAnsi="Arial" w:hint="eastAsia"/>
          <w:sz w:val="24"/>
          <w:szCs w:val="24"/>
        </w:rPr>
        <w:t>90</w:t>
      </w:r>
      <w:r w:rsidRPr="00EB1FFE">
        <w:rPr>
          <w:rFonts w:ascii="Arial" w:eastAsia="仿宋" w:hAnsi="Arial" w:hint="eastAsia"/>
          <w:sz w:val="24"/>
          <w:szCs w:val="24"/>
        </w:rPr>
        <w:t>天。</w:t>
      </w:r>
    </w:p>
    <w:p w14:paraId="343F6165"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4.</w:t>
      </w:r>
      <w:r w:rsidRPr="00EB1FFE">
        <w:rPr>
          <w:rFonts w:ascii="Arial" w:eastAsia="仿宋" w:hAnsi="Arial" w:hint="eastAsia"/>
          <w:sz w:val="24"/>
          <w:szCs w:val="24"/>
        </w:rPr>
        <w:t>我方完全理解和接受贵方竞争性磋商文件的一切规定和要求及评审办法。</w:t>
      </w:r>
    </w:p>
    <w:p w14:paraId="7E881D94"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5.</w:t>
      </w:r>
      <w:r w:rsidRPr="00EB1FFE">
        <w:rPr>
          <w:rFonts w:ascii="Arial" w:eastAsia="仿宋" w:hAnsi="Arial" w:hint="eastAsia"/>
          <w:sz w:val="24"/>
          <w:szCs w:val="24"/>
        </w:rPr>
        <w:t>在整个竞争性磋商过程中，我方若有违规行为，接受按照《中华人民共和国政府采购法》和《竞争性磋商文件》之规定给予惩罚。</w:t>
      </w:r>
    </w:p>
    <w:p w14:paraId="46E3B851"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6.</w:t>
      </w:r>
      <w:r w:rsidRPr="00EB1FFE">
        <w:rPr>
          <w:rFonts w:ascii="Arial" w:eastAsia="仿宋" w:hAnsi="Arial" w:hint="eastAsia"/>
          <w:sz w:val="24"/>
          <w:szCs w:val="24"/>
        </w:rPr>
        <w:t>我方若成为成交供应商，将按照最终磋商结果签订合同，并且严格履行合同义务。本承诺函将成为合同不可分割的一部分，与合同具有同等的法律效力。</w:t>
      </w:r>
    </w:p>
    <w:p w14:paraId="2922D784"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7.</w:t>
      </w:r>
      <w:r w:rsidRPr="00EB1FFE">
        <w:rPr>
          <w:rFonts w:ascii="Arial" w:eastAsia="仿宋" w:hAnsi="Arial" w:hint="eastAsia"/>
          <w:sz w:val="24"/>
          <w:szCs w:val="24"/>
        </w:rPr>
        <w:t>如果我方成为成交供应商，保证在接到成交通知书后，向采购代理机构和</w:t>
      </w:r>
      <w:r w:rsidRPr="00EB1FFE">
        <w:rPr>
          <w:rFonts w:ascii="Arial" w:eastAsia="仿宋" w:hAnsi="Arial" w:hint="eastAsia"/>
          <w:sz w:val="24"/>
        </w:rPr>
        <w:t>重庆联合产权交易所集团股份有限公司缴纳</w:t>
      </w:r>
      <w:r w:rsidRPr="00EB1FFE">
        <w:rPr>
          <w:rFonts w:ascii="Arial" w:eastAsia="仿宋" w:hAnsi="Arial" w:hint="eastAsia"/>
          <w:sz w:val="24"/>
          <w:szCs w:val="24"/>
        </w:rPr>
        <w:t>竞争性磋商文件规定的采购代理服务费和交易服务费。</w:t>
      </w:r>
    </w:p>
    <w:p w14:paraId="38B29F7F" w14:textId="77777777" w:rsidR="00516186" w:rsidRPr="00EB1FFE" w:rsidRDefault="00803324">
      <w:pPr>
        <w:tabs>
          <w:tab w:val="left" w:pos="6300"/>
        </w:tabs>
        <w:snapToGrid w:val="0"/>
        <w:spacing w:line="312" w:lineRule="auto"/>
        <w:ind w:firstLineChars="200" w:firstLine="480"/>
        <w:rPr>
          <w:rFonts w:ascii="Arial" w:eastAsia="仿宋" w:hAnsi="Arial"/>
          <w:sz w:val="24"/>
          <w:szCs w:val="24"/>
        </w:rPr>
      </w:pPr>
      <w:r w:rsidRPr="00EB1FFE">
        <w:rPr>
          <w:rFonts w:ascii="Arial" w:eastAsia="仿宋" w:hAnsi="Arial" w:hint="eastAsia"/>
          <w:sz w:val="24"/>
          <w:szCs w:val="24"/>
        </w:rPr>
        <w:t>8.</w:t>
      </w:r>
      <w:r w:rsidRPr="00EB1FFE">
        <w:rPr>
          <w:rFonts w:ascii="Arial" w:eastAsia="仿宋" w:hAnsi="Arial" w:hint="eastAsia"/>
          <w:sz w:val="24"/>
          <w:szCs w:val="28"/>
        </w:rPr>
        <w:t>我方未</w:t>
      </w:r>
      <w:r w:rsidRPr="00EB1FFE">
        <w:rPr>
          <w:rFonts w:ascii="Arial" w:eastAsia="仿宋" w:hAnsi="Arial"/>
          <w:sz w:val="24"/>
          <w:szCs w:val="24"/>
        </w:rPr>
        <w:t>为采购项目提供整体设计、规范编制或者项目管理、监理、检测等服务。</w:t>
      </w:r>
    </w:p>
    <w:p w14:paraId="379D9BFC" w14:textId="77777777" w:rsidR="00516186" w:rsidRPr="00EB1FFE" w:rsidRDefault="00803324">
      <w:pPr>
        <w:tabs>
          <w:tab w:val="left" w:pos="6300"/>
        </w:tabs>
        <w:snapToGrid w:val="0"/>
        <w:spacing w:line="312" w:lineRule="auto"/>
        <w:ind w:firstLine="570"/>
        <w:rPr>
          <w:rFonts w:ascii="Arial" w:eastAsia="仿宋" w:hAnsi="Arial"/>
          <w:sz w:val="24"/>
          <w:szCs w:val="24"/>
        </w:rPr>
      </w:pPr>
      <w:r w:rsidRPr="00EB1FFE">
        <w:rPr>
          <w:rFonts w:ascii="Arial" w:eastAsia="仿宋" w:hAnsi="Arial" w:hint="eastAsia"/>
          <w:sz w:val="24"/>
          <w:szCs w:val="24"/>
        </w:rPr>
        <w:t>供应商（公章）或自然人签署：</w:t>
      </w:r>
    </w:p>
    <w:p w14:paraId="3475EC03" w14:textId="77777777" w:rsidR="00516186" w:rsidRPr="00EB1FFE" w:rsidRDefault="00803324">
      <w:pPr>
        <w:tabs>
          <w:tab w:val="left" w:pos="6300"/>
        </w:tabs>
        <w:snapToGrid w:val="0"/>
        <w:spacing w:line="312" w:lineRule="auto"/>
        <w:ind w:firstLine="570"/>
        <w:rPr>
          <w:rFonts w:ascii="Arial" w:eastAsia="仿宋" w:hAnsi="Arial"/>
          <w:sz w:val="24"/>
          <w:szCs w:val="24"/>
        </w:rPr>
      </w:pPr>
      <w:r w:rsidRPr="00EB1FFE">
        <w:rPr>
          <w:rFonts w:ascii="Arial" w:eastAsia="仿宋" w:hAnsi="Arial" w:hint="eastAsia"/>
          <w:sz w:val="24"/>
          <w:szCs w:val="24"/>
        </w:rPr>
        <w:t>地址：</w:t>
      </w:r>
      <w:r w:rsidRPr="00EB1FFE">
        <w:rPr>
          <w:rFonts w:ascii="Arial" w:eastAsia="仿宋" w:hAnsi="Arial" w:hint="eastAsia"/>
          <w:sz w:val="24"/>
          <w:szCs w:val="24"/>
        </w:rPr>
        <w:t xml:space="preserve">  </w:t>
      </w:r>
    </w:p>
    <w:p w14:paraId="2AEC0449" w14:textId="77777777" w:rsidR="00516186" w:rsidRPr="00EB1FFE" w:rsidRDefault="00803324">
      <w:pPr>
        <w:tabs>
          <w:tab w:val="left" w:pos="6300"/>
        </w:tabs>
        <w:snapToGrid w:val="0"/>
        <w:spacing w:line="312" w:lineRule="auto"/>
        <w:ind w:firstLine="570"/>
        <w:rPr>
          <w:rFonts w:ascii="Arial" w:eastAsia="仿宋" w:hAnsi="Arial"/>
          <w:sz w:val="24"/>
          <w:szCs w:val="24"/>
        </w:rPr>
      </w:pPr>
      <w:r w:rsidRPr="00EB1FFE">
        <w:rPr>
          <w:rFonts w:ascii="Arial" w:eastAsia="仿宋" w:hAnsi="Arial" w:hint="eastAsia"/>
          <w:sz w:val="24"/>
          <w:szCs w:val="24"/>
        </w:rPr>
        <w:t>电话：</w:t>
      </w:r>
      <w:r w:rsidRPr="00EB1FFE">
        <w:rPr>
          <w:rFonts w:ascii="Arial" w:eastAsia="仿宋" w:hAnsi="Arial" w:hint="eastAsia"/>
          <w:sz w:val="24"/>
          <w:szCs w:val="24"/>
        </w:rPr>
        <w:t xml:space="preserve">                                             </w:t>
      </w:r>
      <w:r w:rsidRPr="00EB1FFE">
        <w:rPr>
          <w:rFonts w:ascii="Arial" w:eastAsia="仿宋" w:hAnsi="Arial" w:hint="eastAsia"/>
          <w:sz w:val="24"/>
          <w:szCs w:val="24"/>
        </w:rPr>
        <w:t>传真：</w:t>
      </w:r>
    </w:p>
    <w:p w14:paraId="3B6D2C27" w14:textId="77777777" w:rsidR="00516186" w:rsidRPr="00EB1FFE" w:rsidRDefault="00803324">
      <w:pPr>
        <w:tabs>
          <w:tab w:val="left" w:pos="6300"/>
        </w:tabs>
        <w:snapToGrid w:val="0"/>
        <w:spacing w:line="312" w:lineRule="auto"/>
        <w:ind w:firstLine="570"/>
        <w:rPr>
          <w:rFonts w:ascii="Arial" w:eastAsia="仿宋" w:hAnsi="Arial"/>
          <w:sz w:val="24"/>
          <w:szCs w:val="24"/>
        </w:rPr>
      </w:pPr>
      <w:r w:rsidRPr="00EB1FFE">
        <w:rPr>
          <w:rFonts w:ascii="Arial" w:eastAsia="仿宋" w:hAnsi="Arial" w:hint="eastAsia"/>
          <w:sz w:val="24"/>
          <w:szCs w:val="24"/>
        </w:rPr>
        <w:t>网址：</w:t>
      </w:r>
      <w:r w:rsidRPr="00EB1FFE">
        <w:rPr>
          <w:rFonts w:ascii="Arial" w:eastAsia="仿宋" w:hAnsi="Arial" w:hint="eastAsia"/>
          <w:sz w:val="24"/>
          <w:szCs w:val="24"/>
        </w:rPr>
        <w:t xml:space="preserve">                                             </w:t>
      </w:r>
      <w:r w:rsidRPr="00EB1FFE">
        <w:rPr>
          <w:rFonts w:ascii="Arial" w:eastAsia="仿宋" w:hAnsi="Arial" w:hint="eastAsia"/>
          <w:sz w:val="24"/>
          <w:szCs w:val="24"/>
        </w:rPr>
        <w:t>邮编：</w:t>
      </w:r>
    </w:p>
    <w:p w14:paraId="6643A085" w14:textId="77777777" w:rsidR="00516186" w:rsidRPr="00EB1FFE" w:rsidRDefault="00803324">
      <w:pPr>
        <w:tabs>
          <w:tab w:val="left" w:pos="6300"/>
        </w:tabs>
        <w:snapToGrid w:val="0"/>
        <w:spacing w:line="312" w:lineRule="auto"/>
        <w:ind w:firstLine="570"/>
        <w:rPr>
          <w:rFonts w:ascii="Arial" w:eastAsia="仿宋" w:hAnsi="Arial"/>
          <w:sz w:val="24"/>
          <w:szCs w:val="24"/>
        </w:rPr>
      </w:pPr>
      <w:r w:rsidRPr="00EB1FFE">
        <w:rPr>
          <w:rFonts w:ascii="Arial" w:eastAsia="仿宋" w:hAnsi="Arial" w:hint="eastAsia"/>
          <w:sz w:val="24"/>
          <w:szCs w:val="24"/>
        </w:rPr>
        <w:t>联系人：</w:t>
      </w:r>
    </w:p>
    <w:p w14:paraId="4B71EBAD" w14:textId="77777777" w:rsidR="00516186" w:rsidRPr="00EB1FFE" w:rsidRDefault="00803324">
      <w:pPr>
        <w:snapToGrid w:val="0"/>
        <w:spacing w:line="312" w:lineRule="auto"/>
        <w:ind w:firstLineChars="200" w:firstLine="480"/>
        <w:rPr>
          <w:rFonts w:ascii="Arial" w:eastAsia="仿宋" w:hAnsi="Arial"/>
          <w:sz w:val="24"/>
          <w:szCs w:val="24"/>
        </w:rPr>
        <w:sectPr w:rsidR="00516186" w:rsidRPr="00EB1FFE">
          <w:pgSz w:w="11907" w:h="16840"/>
          <w:pgMar w:top="1134" w:right="1191" w:bottom="1134" w:left="1304" w:header="851" w:footer="992" w:gutter="0"/>
          <w:pgNumType w:fmt="numberInDash"/>
          <w:cols w:space="720"/>
          <w:docGrid w:linePitch="380" w:charSpace="-5735"/>
        </w:sectPr>
      </w:pPr>
      <w:r w:rsidRPr="00EB1FFE">
        <w:rPr>
          <w:rFonts w:ascii="Arial" w:eastAsia="仿宋" w:hAnsi="Arial" w:hint="eastAsia"/>
          <w:sz w:val="24"/>
          <w:szCs w:val="24"/>
        </w:rPr>
        <w:t xml:space="preserve">                                                  </w:t>
      </w:r>
      <w:r w:rsidRPr="00EB1FFE">
        <w:rPr>
          <w:rFonts w:ascii="Arial" w:eastAsia="仿宋" w:hAnsi="Arial" w:hint="eastAsia"/>
          <w:sz w:val="24"/>
          <w:szCs w:val="24"/>
        </w:rPr>
        <w:t>年</w:t>
      </w:r>
      <w:r w:rsidRPr="00EB1FFE">
        <w:rPr>
          <w:rFonts w:ascii="Arial" w:eastAsia="仿宋" w:hAnsi="Arial" w:hint="eastAsia"/>
          <w:sz w:val="24"/>
          <w:szCs w:val="24"/>
        </w:rPr>
        <w:t xml:space="preserve">   </w:t>
      </w:r>
      <w:r w:rsidRPr="00EB1FFE">
        <w:rPr>
          <w:rFonts w:ascii="Arial" w:eastAsia="仿宋" w:hAnsi="Arial" w:hint="eastAsia"/>
          <w:sz w:val="24"/>
          <w:szCs w:val="24"/>
        </w:rPr>
        <w:t>月</w:t>
      </w:r>
      <w:r w:rsidRPr="00EB1FFE">
        <w:rPr>
          <w:rFonts w:ascii="Arial" w:eastAsia="仿宋" w:hAnsi="Arial" w:hint="eastAsia"/>
          <w:sz w:val="24"/>
          <w:szCs w:val="24"/>
        </w:rPr>
        <w:t xml:space="preserve">   </w:t>
      </w:r>
      <w:r w:rsidRPr="00EB1FFE">
        <w:rPr>
          <w:rFonts w:ascii="Arial" w:eastAsia="仿宋" w:hAnsi="Arial" w:hint="eastAsia"/>
          <w:sz w:val="24"/>
          <w:szCs w:val="24"/>
        </w:rPr>
        <w:t>日</w:t>
      </w:r>
    </w:p>
    <w:p w14:paraId="6C6B321F" w14:textId="77777777" w:rsidR="00516186" w:rsidRPr="00EB1FFE" w:rsidRDefault="00803324">
      <w:pPr>
        <w:tabs>
          <w:tab w:val="left" w:pos="2895"/>
        </w:tabs>
        <w:spacing w:line="400" w:lineRule="exact"/>
        <w:ind w:firstLineChars="200" w:firstLine="480"/>
        <w:rPr>
          <w:rFonts w:ascii="Arial" w:eastAsia="仿宋" w:hAnsi="Arial"/>
          <w:sz w:val="24"/>
          <w:szCs w:val="24"/>
        </w:rPr>
      </w:pPr>
      <w:r w:rsidRPr="00EB1FFE">
        <w:rPr>
          <w:rFonts w:ascii="Arial" w:eastAsia="仿宋" w:hAnsi="Arial" w:hint="eastAsia"/>
          <w:sz w:val="24"/>
          <w:szCs w:val="24"/>
        </w:rPr>
        <w:lastRenderedPageBreak/>
        <w:t>（二）明细报价表</w:t>
      </w:r>
    </w:p>
    <w:p w14:paraId="676ECD24" w14:textId="62AFAB55" w:rsidR="00516186" w:rsidRPr="00EB1FFE" w:rsidRDefault="00650FD1">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项目编号</w:t>
      </w:r>
      <w:r w:rsidR="00803324" w:rsidRPr="00EB1FFE">
        <w:rPr>
          <w:rFonts w:ascii="Arial" w:eastAsia="仿宋" w:hAnsi="Arial" w:hint="eastAsia"/>
          <w:sz w:val="24"/>
          <w:szCs w:val="24"/>
        </w:rPr>
        <w:t>：</w:t>
      </w:r>
      <w:r w:rsidR="00803324" w:rsidRPr="00EB1FFE">
        <w:rPr>
          <w:rFonts w:ascii="Arial" w:eastAsia="仿宋" w:hAnsi="Arial" w:hint="eastAsia"/>
          <w:sz w:val="24"/>
          <w:szCs w:val="24"/>
        </w:rPr>
        <w:t xml:space="preserve">                              </w:t>
      </w:r>
    </w:p>
    <w:p w14:paraId="20C0BDEA" w14:textId="77777777" w:rsidR="00516186" w:rsidRPr="00EB1FFE" w:rsidRDefault="00803324">
      <w:pPr>
        <w:spacing w:line="400" w:lineRule="exact"/>
        <w:ind w:firstLineChars="200" w:firstLine="480"/>
        <w:rPr>
          <w:rFonts w:ascii="Arial" w:eastAsia="仿宋" w:hAnsi="Arial"/>
          <w:sz w:val="24"/>
          <w:szCs w:val="24"/>
          <w:u w:val="single"/>
        </w:rPr>
      </w:pPr>
      <w:r w:rsidRPr="00EB1FFE">
        <w:rPr>
          <w:rFonts w:ascii="Arial" w:eastAsia="仿宋" w:hAnsi="Arial" w:hint="eastAsia"/>
          <w:sz w:val="24"/>
          <w:szCs w:val="24"/>
        </w:rPr>
        <w:t>磋商项目名称：</w:t>
      </w:r>
      <w:r w:rsidRPr="00EB1FFE">
        <w:rPr>
          <w:rFonts w:ascii="Arial" w:eastAsia="仿宋" w:hAnsi="Arial"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57"/>
        <w:gridCol w:w="3127"/>
        <w:gridCol w:w="1235"/>
        <w:gridCol w:w="1235"/>
        <w:gridCol w:w="1235"/>
      </w:tblGrid>
      <w:tr w:rsidR="00EB1FFE" w:rsidRPr="00EB1FFE" w14:paraId="0FEC9247" w14:textId="77777777">
        <w:trPr>
          <w:trHeight w:hRule="exact" w:val="564"/>
          <w:jc w:val="center"/>
        </w:trPr>
        <w:tc>
          <w:tcPr>
            <w:tcW w:w="939" w:type="dxa"/>
            <w:vAlign w:val="center"/>
          </w:tcPr>
          <w:p w14:paraId="1D4279B3"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序号</w:t>
            </w:r>
          </w:p>
        </w:tc>
        <w:tc>
          <w:tcPr>
            <w:tcW w:w="1557" w:type="dxa"/>
            <w:vAlign w:val="center"/>
          </w:tcPr>
          <w:p w14:paraId="1A438AA4"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名称</w:t>
            </w:r>
          </w:p>
        </w:tc>
        <w:tc>
          <w:tcPr>
            <w:tcW w:w="3127" w:type="dxa"/>
            <w:vAlign w:val="center"/>
          </w:tcPr>
          <w:p w14:paraId="2C2A7B6A"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相关信息</w:t>
            </w:r>
          </w:p>
        </w:tc>
        <w:tc>
          <w:tcPr>
            <w:tcW w:w="1235" w:type="dxa"/>
            <w:vAlign w:val="center"/>
          </w:tcPr>
          <w:p w14:paraId="74CD5012"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数量</w:t>
            </w:r>
          </w:p>
        </w:tc>
        <w:tc>
          <w:tcPr>
            <w:tcW w:w="1235" w:type="dxa"/>
            <w:vAlign w:val="center"/>
          </w:tcPr>
          <w:p w14:paraId="0385B615"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单价</w:t>
            </w:r>
          </w:p>
        </w:tc>
        <w:tc>
          <w:tcPr>
            <w:tcW w:w="1235" w:type="dxa"/>
            <w:vAlign w:val="center"/>
          </w:tcPr>
          <w:p w14:paraId="3BA6FAB4" w14:textId="77777777" w:rsidR="00516186" w:rsidRPr="00EB1FFE" w:rsidRDefault="00803324">
            <w:pPr>
              <w:jc w:val="center"/>
              <w:rPr>
                <w:rFonts w:ascii="Arial" w:eastAsia="仿宋" w:hAnsi="Arial"/>
                <w:b/>
                <w:sz w:val="21"/>
                <w:szCs w:val="21"/>
              </w:rPr>
            </w:pPr>
            <w:r w:rsidRPr="00EB1FFE">
              <w:rPr>
                <w:rFonts w:ascii="Arial" w:eastAsia="仿宋" w:hAnsi="Arial" w:hint="eastAsia"/>
                <w:b/>
                <w:sz w:val="21"/>
                <w:szCs w:val="21"/>
              </w:rPr>
              <w:t>合计</w:t>
            </w:r>
          </w:p>
        </w:tc>
      </w:tr>
      <w:tr w:rsidR="00EB1FFE" w:rsidRPr="00EB1FFE" w14:paraId="05DD38F4" w14:textId="77777777">
        <w:trPr>
          <w:trHeight w:hRule="exact" w:val="417"/>
          <w:jc w:val="center"/>
        </w:trPr>
        <w:tc>
          <w:tcPr>
            <w:tcW w:w="939" w:type="dxa"/>
            <w:vAlign w:val="center"/>
          </w:tcPr>
          <w:p w14:paraId="01B45AD4" w14:textId="1573BDE3"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7F0D30DB" w14:textId="77777777" w:rsidR="00516186" w:rsidRPr="00EB1FFE" w:rsidRDefault="00516186">
            <w:pPr>
              <w:jc w:val="center"/>
              <w:rPr>
                <w:rFonts w:ascii="Arial" w:eastAsia="仿宋" w:hAnsi="Arial"/>
                <w:sz w:val="21"/>
                <w:szCs w:val="21"/>
              </w:rPr>
            </w:pPr>
          </w:p>
        </w:tc>
        <w:tc>
          <w:tcPr>
            <w:tcW w:w="3127" w:type="dxa"/>
          </w:tcPr>
          <w:p w14:paraId="38184A75" w14:textId="77777777" w:rsidR="00516186" w:rsidRPr="00EB1FFE" w:rsidRDefault="00516186">
            <w:pPr>
              <w:jc w:val="center"/>
              <w:rPr>
                <w:rFonts w:ascii="Arial" w:eastAsia="仿宋" w:hAnsi="Arial"/>
                <w:sz w:val="21"/>
                <w:szCs w:val="21"/>
              </w:rPr>
            </w:pPr>
          </w:p>
        </w:tc>
        <w:tc>
          <w:tcPr>
            <w:tcW w:w="1235" w:type="dxa"/>
            <w:vAlign w:val="center"/>
          </w:tcPr>
          <w:p w14:paraId="16ED2F84" w14:textId="77777777" w:rsidR="00516186" w:rsidRPr="00EB1FFE" w:rsidRDefault="00516186">
            <w:pPr>
              <w:jc w:val="center"/>
              <w:rPr>
                <w:rFonts w:ascii="Arial" w:eastAsia="仿宋" w:hAnsi="Arial"/>
                <w:sz w:val="21"/>
                <w:szCs w:val="21"/>
              </w:rPr>
            </w:pPr>
          </w:p>
        </w:tc>
        <w:tc>
          <w:tcPr>
            <w:tcW w:w="1235" w:type="dxa"/>
          </w:tcPr>
          <w:p w14:paraId="24449998" w14:textId="77777777" w:rsidR="00516186" w:rsidRPr="00EB1FFE" w:rsidRDefault="00516186">
            <w:pPr>
              <w:jc w:val="center"/>
              <w:rPr>
                <w:rFonts w:ascii="Arial" w:eastAsia="仿宋" w:hAnsi="Arial"/>
                <w:sz w:val="21"/>
                <w:szCs w:val="21"/>
              </w:rPr>
            </w:pPr>
          </w:p>
        </w:tc>
        <w:tc>
          <w:tcPr>
            <w:tcW w:w="1235" w:type="dxa"/>
          </w:tcPr>
          <w:p w14:paraId="76C5305C" w14:textId="77777777" w:rsidR="00516186" w:rsidRPr="00EB1FFE" w:rsidRDefault="00516186">
            <w:pPr>
              <w:jc w:val="center"/>
              <w:rPr>
                <w:rFonts w:ascii="Arial" w:eastAsia="仿宋" w:hAnsi="Arial"/>
                <w:sz w:val="21"/>
                <w:szCs w:val="21"/>
              </w:rPr>
            </w:pPr>
          </w:p>
        </w:tc>
      </w:tr>
      <w:tr w:rsidR="00EB1FFE" w:rsidRPr="00EB1FFE" w14:paraId="0D21CEC8" w14:textId="77777777">
        <w:trPr>
          <w:trHeight w:hRule="exact" w:val="417"/>
          <w:jc w:val="center"/>
        </w:trPr>
        <w:tc>
          <w:tcPr>
            <w:tcW w:w="939" w:type="dxa"/>
            <w:vAlign w:val="center"/>
          </w:tcPr>
          <w:p w14:paraId="12DEA21D" w14:textId="14485D32"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01FDF23A" w14:textId="77777777" w:rsidR="00516186" w:rsidRPr="00EB1FFE" w:rsidRDefault="00516186">
            <w:pPr>
              <w:jc w:val="center"/>
              <w:rPr>
                <w:rFonts w:ascii="Arial" w:eastAsia="仿宋" w:hAnsi="Arial"/>
                <w:sz w:val="21"/>
                <w:szCs w:val="21"/>
              </w:rPr>
            </w:pPr>
          </w:p>
        </w:tc>
        <w:tc>
          <w:tcPr>
            <w:tcW w:w="3127" w:type="dxa"/>
          </w:tcPr>
          <w:p w14:paraId="06425DAF" w14:textId="77777777" w:rsidR="00516186" w:rsidRPr="00EB1FFE" w:rsidRDefault="00516186">
            <w:pPr>
              <w:jc w:val="center"/>
              <w:rPr>
                <w:rFonts w:ascii="Arial" w:eastAsia="仿宋" w:hAnsi="Arial"/>
                <w:sz w:val="21"/>
                <w:szCs w:val="21"/>
              </w:rPr>
            </w:pPr>
          </w:p>
        </w:tc>
        <w:tc>
          <w:tcPr>
            <w:tcW w:w="1235" w:type="dxa"/>
            <w:vAlign w:val="center"/>
          </w:tcPr>
          <w:p w14:paraId="3B10C869" w14:textId="77777777" w:rsidR="00516186" w:rsidRPr="00EB1FFE" w:rsidRDefault="00516186">
            <w:pPr>
              <w:jc w:val="center"/>
              <w:rPr>
                <w:rFonts w:ascii="Arial" w:eastAsia="仿宋" w:hAnsi="Arial"/>
                <w:sz w:val="21"/>
                <w:szCs w:val="21"/>
              </w:rPr>
            </w:pPr>
          </w:p>
        </w:tc>
        <w:tc>
          <w:tcPr>
            <w:tcW w:w="1235" w:type="dxa"/>
          </w:tcPr>
          <w:p w14:paraId="0DE539B5" w14:textId="77777777" w:rsidR="00516186" w:rsidRPr="00EB1FFE" w:rsidRDefault="00516186">
            <w:pPr>
              <w:jc w:val="center"/>
              <w:rPr>
                <w:rFonts w:ascii="Arial" w:eastAsia="仿宋" w:hAnsi="Arial"/>
                <w:sz w:val="21"/>
                <w:szCs w:val="21"/>
              </w:rPr>
            </w:pPr>
          </w:p>
        </w:tc>
        <w:tc>
          <w:tcPr>
            <w:tcW w:w="1235" w:type="dxa"/>
          </w:tcPr>
          <w:p w14:paraId="2DE38994" w14:textId="77777777" w:rsidR="00516186" w:rsidRPr="00EB1FFE" w:rsidRDefault="00516186">
            <w:pPr>
              <w:jc w:val="center"/>
              <w:rPr>
                <w:rFonts w:ascii="Arial" w:eastAsia="仿宋" w:hAnsi="Arial"/>
                <w:sz w:val="21"/>
                <w:szCs w:val="21"/>
              </w:rPr>
            </w:pPr>
          </w:p>
        </w:tc>
      </w:tr>
      <w:tr w:rsidR="00EB1FFE" w:rsidRPr="00EB1FFE" w14:paraId="7D20620A" w14:textId="77777777">
        <w:trPr>
          <w:trHeight w:hRule="exact" w:val="417"/>
          <w:jc w:val="center"/>
        </w:trPr>
        <w:tc>
          <w:tcPr>
            <w:tcW w:w="939" w:type="dxa"/>
            <w:vAlign w:val="center"/>
          </w:tcPr>
          <w:p w14:paraId="6506843A" w14:textId="372C15B1"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460BA067" w14:textId="77777777" w:rsidR="00516186" w:rsidRPr="00EB1FFE" w:rsidRDefault="00516186">
            <w:pPr>
              <w:jc w:val="center"/>
              <w:rPr>
                <w:rFonts w:ascii="Arial" w:eastAsia="仿宋" w:hAnsi="Arial"/>
                <w:sz w:val="21"/>
                <w:szCs w:val="21"/>
              </w:rPr>
            </w:pPr>
          </w:p>
        </w:tc>
        <w:tc>
          <w:tcPr>
            <w:tcW w:w="3127" w:type="dxa"/>
          </w:tcPr>
          <w:p w14:paraId="47156882" w14:textId="77777777" w:rsidR="00516186" w:rsidRPr="00EB1FFE" w:rsidRDefault="00516186">
            <w:pPr>
              <w:jc w:val="center"/>
              <w:rPr>
                <w:rFonts w:ascii="Arial" w:eastAsia="仿宋" w:hAnsi="Arial"/>
                <w:sz w:val="21"/>
                <w:szCs w:val="21"/>
              </w:rPr>
            </w:pPr>
          </w:p>
        </w:tc>
        <w:tc>
          <w:tcPr>
            <w:tcW w:w="1235" w:type="dxa"/>
            <w:vAlign w:val="center"/>
          </w:tcPr>
          <w:p w14:paraId="1B571BF2" w14:textId="77777777" w:rsidR="00516186" w:rsidRPr="00EB1FFE" w:rsidRDefault="00516186">
            <w:pPr>
              <w:jc w:val="center"/>
              <w:rPr>
                <w:rFonts w:ascii="Arial" w:eastAsia="仿宋" w:hAnsi="Arial"/>
                <w:sz w:val="21"/>
                <w:szCs w:val="21"/>
              </w:rPr>
            </w:pPr>
          </w:p>
        </w:tc>
        <w:tc>
          <w:tcPr>
            <w:tcW w:w="1235" w:type="dxa"/>
          </w:tcPr>
          <w:p w14:paraId="77D7C8C9" w14:textId="77777777" w:rsidR="00516186" w:rsidRPr="00EB1FFE" w:rsidRDefault="00516186">
            <w:pPr>
              <w:jc w:val="center"/>
              <w:rPr>
                <w:rFonts w:ascii="Arial" w:eastAsia="仿宋" w:hAnsi="Arial"/>
                <w:sz w:val="21"/>
                <w:szCs w:val="21"/>
              </w:rPr>
            </w:pPr>
          </w:p>
        </w:tc>
        <w:tc>
          <w:tcPr>
            <w:tcW w:w="1235" w:type="dxa"/>
          </w:tcPr>
          <w:p w14:paraId="2C3EB7DD" w14:textId="77777777" w:rsidR="00516186" w:rsidRPr="00EB1FFE" w:rsidRDefault="00516186">
            <w:pPr>
              <w:jc w:val="center"/>
              <w:rPr>
                <w:rFonts w:ascii="Arial" w:eastAsia="仿宋" w:hAnsi="Arial"/>
                <w:sz w:val="21"/>
                <w:szCs w:val="21"/>
              </w:rPr>
            </w:pPr>
          </w:p>
        </w:tc>
      </w:tr>
      <w:tr w:rsidR="00EB1FFE" w:rsidRPr="00EB1FFE" w14:paraId="07F70274" w14:textId="77777777">
        <w:trPr>
          <w:trHeight w:hRule="exact" w:val="417"/>
          <w:jc w:val="center"/>
        </w:trPr>
        <w:tc>
          <w:tcPr>
            <w:tcW w:w="939" w:type="dxa"/>
            <w:vAlign w:val="center"/>
          </w:tcPr>
          <w:p w14:paraId="5E5E01C8" w14:textId="3148E891"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57774214" w14:textId="77777777" w:rsidR="00516186" w:rsidRPr="00EB1FFE" w:rsidRDefault="00516186">
            <w:pPr>
              <w:jc w:val="center"/>
              <w:rPr>
                <w:rFonts w:ascii="Arial" w:eastAsia="仿宋" w:hAnsi="Arial"/>
                <w:sz w:val="21"/>
                <w:szCs w:val="21"/>
              </w:rPr>
            </w:pPr>
          </w:p>
        </w:tc>
        <w:tc>
          <w:tcPr>
            <w:tcW w:w="3127" w:type="dxa"/>
          </w:tcPr>
          <w:p w14:paraId="152ECCBD" w14:textId="77777777" w:rsidR="00516186" w:rsidRPr="00EB1FFE" w:rsidRDefault="00516186">
            <w:pPr>
              <w:jc w:val="center"/>
              <w:rPr>
                <w:rFonts w:ascii="Arial" w:eastAsia="仿宋" w:hAnsi="Arial"/>
                <w:sz w:val="21"/>
                <w:szCs w:val="21"/>
              </w:rPr>
            </w:pPr>
          </w:p>
        </w:tc>
        <w:tc>
          <w:tcPr>
            <w:tcW w:w="1235" w:type="dxa"/>
            <w:vAlign w:val="center"/>
          </w:tcPr>
          <w:p w14:paraId="3F712F79" w14:textId="77777777" w:rsidR="00516186" w:rsidRPr="00EB1FFE" w:rsidRDefault="00516186">
            <w:pPr>
              <w:jc w:val="center"/>
              <w:rPr>
                <w:rFonts w:ascii="Arial" w:eastAsia="仿宋" w:hAnsi="Arial"/>
                <w:sz w:val="21"/>
                <w:szCs w:val="21"/>
              </w:rPr>
            </w:pPr>
          </w:p>
        </w:tc>
        <w:tc>
          <w:tcPr>
            <w:tcW w:w="1235" w:type="dxa"/>
          </w:tcPr>
          <w:p w14:paraId="7437135D" w14:textId="77777777" w:rsidR="00516186" w:rsidRPr="00EB1FFE" w:rsidRDefault="00516186">
            <w:pPr>
              <w:jc w:val="center"/>
              <w:rPr>
                <w:rFonts w:ascii="Arial" w:eastAsia="仿宋" w:hAnsi="Arial"/>
                <w:sz w:val="21"/>
                <w:szCs w:val="21"/>
              </w:rPr>
            </w:pPr>
          </w:p>
        </w:tc>
        <w:tc>
          <w:tcPr>
            <w:tcW w:w="1235" w:type="dxa"/>
          </w:tcPr>
          <w:p w14:paraId="7FEED1E4" w14:textId="77777777" w:rsidR="00516186" w:rsidRPr="00EB1FFE" w:rsidRDefault="00516186">
            <w:pPr>
              <w:jc w:val="center"/>
              <w:rPr>
                <w:rFonts w:ascii="Arial" w:eastAsia="仿宋" w:hAnsi="Arial"/>
                <w:sz w:val="21"/>
                <w:szCs w:val="21"/>
              </w:rPr>
            </w:pPr>
          </w:p>
        </w:tc>
      </w:tr>
      <w:tr w:rsidR="00EB1FFE" w:rsidRPr="00EB1FFE" w14:paraId="1711D45E" w14:textId="77777777">
        <w:trPr>
          <w:trHeight w:hRule="exact" w:val="417"/>
          <w:jc w:val="center"/>
        </w:trPr>
        <w:tc>
          <w:tcPr>
            <w:tcW w:w="939" w:type="dxa"/>
            <w:vAlign w:val="center"/>
          </w:tcPr>
          <w:p w14:paraId="2A25E1E7" w14:textId="550EBE2B"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0A581285" w14:textId="77777777" w:rsidR="00516186" w:rsidRPr="00EB1FFE" w:rsidRDefault="00516186">
            <w:pPr>
              <w:jc w:val="center"/>
              <w:rPr>
                <w:rFonts w:ascii="Arial" w:eastAsia="仿宋" w:hAnsi="Arial"/>
                <w:sz w:val="21"/>
                <w:szCs w:val="21"/>
              </w:rPr>
            </w:pPr>
          </w:p>
        </w:tc>
        <w:tc>
          <w:tcPr>
            <w:tcW w:w="3127" w:type="dxa"/>
          </w:tcPr>
          <w:p w14:paraId="6FCB233F" w14:textId="77777777" w:rsidR="00516186" w:rsidRPr="00EB1FFE" w:rsidRDefault="00516186">
            <w:pPr>
              <w:jc w:val="center"/>
              <w:rPr>
                <w:rFonts w:ascii="Arial" w:eastAsia="仿宋" w:hAnsi="Arial"/>
                <w:sz w:val="21"/>
                <w:szCs w:val="21"/>
              </w:rPr>
            </w:pPr>
          </w:p>
        </w:tc>
        <w:tc>
          <w:tcPr>
            <w:tcW w:w="1235" w:type="dxa"/>
            <w:vAlign w:val="center"/>
          </w:tcPr>
          <w:p w14:paraId="5F142B29" w14:textId="77777777" w:rsidR="00516186" w:rsidRPr="00EB1FFE" w:rsidRDefault="00516186">
            <w:pPr>
              <w:jc w:val="center"/>
              <w:rPr>
                <w:rFonts w:ascii="Arial" w:eastAsia="仿宋" w:hAnsi="Arial"/>
                <w:sz w:val="21"/>
                <w:szCs w:val="21"/>
              </w:rPr>
            </w:pPr>
          </w:p>
        </w:tc>
        <w:tc>
          <w:tcPr>
            <w:tcW w:w="1235" w:type="dxa"/>
          </w:tcPr>
          <w:p w14:paraId="23C8A6BA" w14:textId="77777777" w:rsidR="00516186" w:rsidRPr="00EB1FFE" w:rsidRDefault="00516186">
            <w:pPr>
              <w:jc w:val="center"/>
              <w:rPr>
                <w:rFonts w:ascii="Arial" w:eastAsia="仿宋" w:hAnsi="Arial"/>
                <w:sz w:val="21"/>
                <w:szCs w:val="21"/>
              </w:rPr>
            </w:pPr>
          </w:p>
        </w:tc>
        <w:tc>
          <w:tcPr>
            <w:tcW w:w="1235" w:type="dxa"/>
          </w:tcPr>
          <w:p w14:paraId="63B0F773" w14:textId="77777777" w:rsidR="00516186" w:rsidRPr="00EB1FFE" w:rsidRDefault="00516186">
            <w:pPr>
              <w:jc w:val="center"/>
              <w:rPr>
                <w:rFonts w:ascii="Arial" w:eastAsia="仿宋" w:hAnsi="Arial"/>
                <w:sz w:val="21"/>
                <w:szCs w:val="21"/>
              </w:rPr>
            </w:pPr>
          </w:p>
        </w:tc>
      </w:tr>
      <w:tr w:rsidR="00EB1FFE" w:rsidRPr="00EB1FFE" w14:paraId="03D6D287" w14:textId="77777777">
        <w:trPr>
          <w:trHeight w:hRule="exact" w:val="417"/>
          <w:jc w:val="center"/>
        </w:trPr>
        <w:tc>
          <w:tcPr>
            <w:tcW w:w="939" w:type="dxa"/>
            <w:vAlign w:val="center"/>
          </w:tcPr>
          <w:p w14:paraId="220CC89B" w14:textId="31A25A01"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5F78AD76" w14:textId="77777777" w:rsidR="00516186" w:rsidRPr="00EB1FFE" w:rsidRDefault="00516186">
            <w:pPr>
              <w:jc w:val="center"/>
              <w:rPr>
                <w:rFonts w:ascii="Arial" w:eastAsia="仿宋" w:hAnsi="Arial"/>
                <w:sz w:val="21"/>
                <w:szCs w:val="21"/>
              </w:rPr>
            </w:pPr>
          </w:p>
        </w:tc>
        <w:tc>
          <w:tcPr>
            <w:tcW w:w="3127" w:type="dxa"/>
          </w:tcPr>
          <w:p w14:paraId="33A368D3" w14:textId="77777777" w:rsidR="00516186" w:rsidRPr="00EB1FFE" w:rsidRDefault="00516186">
            <w:pPr>
              <w:jc w:val="center"/>
              <w:rPr>
                <w:rFonts w:ascii="Arial" w:eastAsia="仿宋" w:hAnsi="Arial"/>
                <w:sz w:val="21"/>
                <w:szCs w:val="21"/>
              </w:rPr>
            </w:pPr>
          </w:p>
        </w:tc>
        <w:tc>
          <w:tcPr>
            <w:tcW w:w="1235" w:type="dxa"/>
            <w:vAlign w:val="center"/>
          </w:tcPr>
          <w:p w14:paraId="1EF94224" w14:textId="77777777" w:rsidR="00516186" w:rsidRPr="00EB1FFE" w:rsidRDefault="00516186">
            <w:pPr>
              <w:jc w:val="center"/>
              <w:rPr>
                <w:rFonts w:ascii="Arial" w:eastAsia="仿宋" w:hAnsi="Arial"/>
                <w:sz w:val="21"/>
                <w:szCs w:val="21"/>
              </w:rPr>
            </w:pPr>
          </w:p>
        </w:tc>
        <w:tc>
          <w:tcPr>
            <w:tcW w:w="1235" w:type="dxa"/>
          </w:tcPr>
          <w:p w14:paraId="5B6B3099" w14:textId="77777777" w:rsidR="00516186" w:rsidRPr="00EB1FFE" w:rsidRDefault="00516186">
            <w:pPr>
              <w:jc w:val="center"/>
              <w:rPr>
                <w:rFonts w:ascii="Arial" w:eastAsia="仿宋" w:hAnsi="Arial"/>
                <w:sz w:val="21"/>
                <w:szCs w:val="21"/>
              </w:rPr>
            </w:pPr>
          </w:p>
        </w:tc>
        <w:tc>
          <w:tcPr>
            <w:tcW w:w="1235" w:type="dxa"/>
          </w:tcPr>
          <w:p w14:paraId="3A344F66" w14:textId="77777777" w:rsidR="00516186" w:rsidRPr="00EB1FFE" w:rsidRDefault="00516186">
            <w:pPr>
              <w:jc w:val="center"/>
              <w:rPr>
                <w:rFonts w:ascii="Arial" w:eastAsia="仿宋" w:hAnsi="Arial"/>
                <w:sz w:val="21"/>
                <w:szCs w:val="21"/>
              </w:rPr>
            </w:pPr>
          </w:p>
        </w:tc>
      </w:tr>
      <w:tr w:rsidR="00EB1FFE" w:rsidRPr="00EB1FFE" w14:paraId="644FFEA6" w14:textId="77777777">
        <w:trPr>
          <w:trHeight w:hRule="exact" w:val="417"/>
          <w:jc w:val="center"/>
        </w:trPr>
        <w:tc>
          <w:tcPr>
            <w:tcW w:w="939" w:type="dxa"/>
            <w:vAlign w:val="center"/>
          </w:tcPr>
          <w:p w14:paraId="635729AE" w14:textId="3C639ECC"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21E6F199" w14:textId="77777777" w:rsidR="00516186" w:rsidRPr="00EB1FFE" w:rsidRDefault="00516186">
            <w:pPr>
              <w:jc w:val="center"/>
              <w:rPr>
                <w:rFonts w:ascii="Arial" w:eastAsia="仿宋" w:hAnsi="Arial"/>
                <w:sz w:val="21"/>
                <w:szCs w:val="21"/>
              </w:rPr>
            </w:pPr>
          </w:p>
        </w:tc>
        <w:tc>
          <w:tcPr>
            <w:tcW w:w="3127" w:type="dxa"/>
          </w:tcPr>
          <w:p w14:paraId="33CF37F3" w14:textId="77777777" w:rsidR="00516186" w:rsidRPr="00EB1FFE" w:rsidRDefault="00516186">
            <w:pPr>
              <w:jc w:val="center"/>
              <w:rPr>
                <w:rFonts w:ascii="Arial" w:eastAsia="仿宋" w:hAnsi="Arial"/>
                <w:sz w:val="21"/>
                <w:szCs w:val="21"/>
              </w:rPr>
            </w:pPr>
          </w:p>
        </w:tc>
        <w:tc>
          <w:tcPr>
            <w:tcW w:w="1235" w:type="dxa"/>
            <w:vAlign w:val="center"/>
          </w:tcPr>
          <w:p w14:paraId="2FA2360D" w14:textId="77777777" w:rsidR="00516186" w:rsidRPr="00EB1FFE" w:rsidRDefault="00516186">
            <w:pPr>
              <w:jc w:val="center"/>
              <w:rPr>
                <w:rFonts w:ascii="Arial" w:eastAsia="仿宋" w:hAnsi="Arial"/>
                <w:sz w:val="21"/>
                <w:szCs w:val="21"/>
              </w:rPr>
            </w:pPr>
          </w:p>
        </w:tc>
        <w:tc>
          <w:tcPr>
            <w:tcW w:w="1235" w:type="dxa"/>
          </w:tcPr>
          <w:p w14:paraId="7D006337" w14:textId="77777777" w:rsidR="00516186" w:rsidRPr="00EB1FFE" w:rsidRDefault="00516186">
            <w:pPr>
              <w:jc w:val="center"/>
              <w:rPr>
                <w:rFonts w:ascii="Arial" w:eastAsia="仿宋" w:hAnsi="Arial"/>
                <w:sz w:val="21"/>
                <w:szCs w:val="21"/>
              </w:rPr>
            </w:pPr>
          </w:p>
        </w:tc>
        <w:tc>
          <w:tcPr>
            <w:tcW w:w="1235" w:type="dxa"/>
          </w:tcPr>
          <w:p w14:paraId="12EB34A9" w14:textId="77777777" w:rsidR="00516186" w:rsidRPr="00EB1FFE" w:rsidRDefault="00516186">
            <w:pPr>
              <w:jc w:val="center"/>
              <w:rPr>
                <w:rFonts w:ascii="Arial" w:eastAsia="仿宋" w:hAnsi="Arial"/>
                <w:sz w:val="21"/>
                <w:szCs w:val="21"/>
              </w:rPr>
            </w:pPr>
          </w:p>
        </w:tc>
      </w:tr>
      <w:tr w:rsidR="00EB1FFE" w:rsidRPr="00EB1FFE" w14:paraId="53446DC4" w14:textId="77777777">
        <w:trPr>
          <w:trHeight w:hRule="exact" w:val="417"/>
          <w:jc w:val="center"/>
        </w:trPr>
        <w:tc>
          <w:tcPr>
            <w:tcW w:w="939" w:type="dxa"/>
            <w:vAlign w:val="center"/>
          </w:tcPr>
          <w:p w14:paraId="6BE91C8A" w14:textId="54CFC80F"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68F8CC19" w14:textId="115F4753" w:rsidR="00516186" w:rsidRPr="00EB1FFE" w:rsidRDefault="00516186">
            <w:pPr>
              <w:jc w:val="center"/>
              <w:rPr>
                <w:rFonts w:ascii="Arial" w:eastAsia="仿宋" w:hAnsi="Arial"/>
                <w:sz w:val="21"/>
                <w:szCs w:val="21"/>
              </w:rPr>
            </w:pPr>
          </w:p>
        </w:tc>
        <w:tc>
          <w:tcPr>
            <w:tcW w:w="3127" w:type="dxa"/>
          </w:tcPr>
          <w:p w14:paraId="2BBABF90" w14:textId="77777777" w:rsidR="00516186" w:rsidRPr="00EB1FFE" w:rsidRDefault="00516186">
            <w:pPr>
              <w:jc w:val="center"/>
              <w:rPr>
                <w:rFonts w:ascii="Arial" w:eastAsia="仿宋" w:hAnsi="Arial"/>
                <w:sz w:val="21"/>
                <w:szCs w:val="21"/>
              </w:rPr>
            </w:pPr>
          </w:p>
        </w:tc>
        <w:tc>
          <w:tcPr>
            <w:tcW w:w="1235" w:type="dxa"/>
            <w:vAlign w:val="center"/>
          </w:tcPr>
          <w:p w14:paraId="3653C10B"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w:t>
            </w:r>
          </w:p>
        </w:tc>
        <w:tc>
          <w:tcPr>
            <w:tcW w:w="1235" w:type="dxa"/>
          </w:tcPr>
          <w:p w14:paraId="462192A5" w14:textId="77777777" w:rsidR="00516186" w:rsidRPr="00EB1FFE" w:rsidRDefault="00516186">
            <w:pPr>
              <w:jc w:val="center"/>
              <w:rPr>
                <w:rFonts w:ascii="Arial" w:eastAsia="仿宋" w:hAnsi="Arial"/>
                <w:sz w:val="21"/>
                <w:szCs w:val="21"/>
              </w:rPr>
            </w:pPr>
          </w:p>
        </w:tc>
        <w:tc>
          <w:tcPr>
            <w:tcW w:w="1235" w:type="dxa"/>
          </w:tcPr>
          <w:p w14:paraId="1103A101" w14:textId="77777777" w:rsidR="00516186" w:rsidRPr="00EB1FFE" w:rsidRDefault="00516186">
            <w:pPr>
              <w:jc w:val="center"/>
              <w:rPr>
                <w:rFonts w:ascii="Arial" w:eastAsia="仿宋" w:hAnsi="Arial"/>
                <w:sz w:val="21"/>
                <w:szCs w:val="21"/>
              </w:rPr>
            </w:pPr>
          </w:p>
        </w:tc>
      </w:tr>
      <w:tr w:rsidR="00EB1FFE" w:rsidRPr="00EB1FFE" w14:paraId="3EAE20BA" w14:textId="77777777">
        <w:trPr>
          <w:trHeight w:hRule="exact" w:val="417"/>
          <w:jc w:val="center"/>
        </w:trPr>
        <w:tc>
          <w:tcPr>
            <w:tcW w:w="939" w:type="dxa"/>
            <w:vAlign w:val="center"/>
          </w:tcPr>
          <w:p w14:paraId="0333E035" w14:textId="423ABA05"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782D0939" w14:textId="0F3FE497" w:rsidR="00516186" w:rsidRPr="00EB1FFE" w:rsidRDefault="00516186">
            <w:pPr>
              <w:jc w:val="center"/>
              <w:rPr>
                <w:rFonts w:ascii="Arial" w:eastAsia="仿宋" w:hAnsi="Arial"/>
                <w:sz w:val="21"/>
                <w:szCs w:val="21"/>
              </w:rPr>
            </w:pPr>
          </w:p>
        </w:tc>
        <w:tc>
          <w:tcPr>
            <w:tcW w:w="3127" w:type="dxa"/>
          </w:tcPr>
          <w:p w14:paraId="72C7C3D8" w14:textId="77777777" w:rsidR="00516186" w:rsidRPr="00EB1FFE" w:rsidRDefault="00516186">
            <w:pPr>
              <w:jc w:val="center"/>
              <w:rPr>
                <w:rFonts w:ascii="Arial" w:eastAsia="仿宋" w:hAnsi="Arial"/>
                <w:sz w:val="21"/>
                <w:szCs w:val="21"/>
              </w:rPr>
            </w:pPr>
          </w:p>
        </w:tc>
        <w:tc>
          <w:tcPr>
            <w:tcW w:w="1235" w:type="dxa"/>
            <w:vAlign w:val="center"/>
          </w:tcPr>
          <w:p w14:paraId="74B13B36"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w:t>
            </w:r>
          </w:p>
        </w:tc>
        <w:tc>
          <w:tcPr>
            <w:tcW w:w="1235" w:type="dxa"/>
          </w:tcPr>
          <w:p w14:paraId="4E398FA9" w14:textId="77777777" w:rsidR="00516186" w:rsidRPr="00EB1FFE" w:rsidRDefault="00516186">
            <w:pPr>
              <w:jc w:val="center"/>
              <w:rPr>
                <w:rFonts w:ascii="Arial" w:eastAsia="仿宋" w:hAnsi="Arial"/>
                <w:sz w:val="21"/>
                <w:szCs w:val="21"/>
              </w:rPr>
            </w:pPr>
          </w:p>
        </w:tc>
        <w:tc>
          <w:tcPr>
            <w:tcW w:w="1235" w:type="dxa"/>
          </w:tcPr>
          <w:p w14:paraId="114928C7" w14:textId="77777777" w:rsidR="00516186" w:rsidRPr="00EB1FFE" w:rsidRDefault="00516186">
            <w:pPr>
              <w:jc w:val="center"/>
              <w:rPr>
                <w:rFonts w:ascii="Arial" w:eastAsia="仿宋" w:hAnsi="Arial"/>
                <w:sz w:val="21"/>
                <w:szCs w:val="21"/>
              </w:rPr>
            </w:pPr>
          </w:p>
        </w:tc>
      </w:tr>
      <w:tr w:rsidR="00EB1FFE" w:rsidRPr="00EB1FFE" w14:paraId="5277DEFB" w14:textId="77777777">
        <w:trPr>
          <w:trHeight w:hRule="exact" w:val="417"/>
          <w:jc w:val="center"/>
        </w:trPr>
        <w:tc>
          <w:tcPr>
            <w:tcW w:w="939" w:type="dxa"/>
            <w:vAlign w:val="center"/>
          </w:tcPr>
          <w:p w14:paraId="392A4F85" w14:textId="61FF3219"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273973E4" w14:textId="2131397E" w:rsidR="00516186" w:rsidRPr="00EB1FFE" w:rsidRDefault="00516186">
            <w:pPr>
              <w:jc w:val="center"/>
              <w:rPr>
                <w:rFonts w:ascii="Arial" w:eastAsia="仿宋" w:hAnsi="Arial"/>
                <w:sz w:val="21"/>
                <w:szCs w:val="21"/>
              </w:rPr>
            </w:pPr>
          </w:p>
        </w:tc>
        <w:tc>
          <w:tcPr>
            <w:tcW w:w="3127" w:type="dxa"/>
          </w:tcPr>
          <w:p w14:paraId="621FABBF" w14:textId="77777777" w:rsidR="00516186" w:rsidRPr="00EB1FFE" w:rsidRDefault="00516186">
            <w:pPr>
              <w:jc w:val="center"/>
              <w:rPr>
                <w:rFonts w:ascii="Arial" w:eastAsia="仿宋" w:hAnsi="Arial"/>
                <w:sz w:val="21"/>
                <w:szCs w:val="21"/>
              </w:rPr>
            </w:pPr>
          </w:p>
        </w:tc>
        <w:tc>
          <w:tcPr>
            <w:tcW w:w="1235" w:type="dxa"/>
            <w:vAlign w:val="center"/>
          </w:tcPr>
          <w:p w14:paraId="740CA7E2"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w:t>
            </w:r>
          </w:p>
        </w:tc>
        <w:tc>
          <w:tcPr>
            <w:tcW w:w="1235" w:type="dxa"/>
          </w:tcPr>
          <w:p w14:paraId="24917FB7" w14:textId="77777777" w:rsidR="00516186" w:rsidRPr="00EB1FFE" w:rsidRDefault="00516186">
            <w:pPr>
              <w:jc w:val="center"/>
              <w:rPr>
                <w:rFonts w:ascii="Arial" w:eastAsia="仿宋" w:hAnsi="Arial"/>
                <w:sz w:val="21"/>
                <w:szCs w:val="21"/>
              </w:rPr>
            </w:pPr>
          </w:p>
        </w:tc>
        <w:tc>
          <w:tcPr>
            <w:tcW w:w="1235" w:type="dxa"/>
          </w:tcPr>
          <w:p w14:paraId="7CDD57A2" w14:textId="77777777" w:rsidR="00516186" w:rsidRPr="00EB1FFE" w:rsidRDefault="00516186">
            <w:pPr>
              <w:jc w:val="center"/>
              <w:rPr>
                <w:rFonts w:ascii="Arial" w:eastAsia="仿宋" w:hAnsi="Arial"/>
                <w:sz w:val="21"/>
                <w:szCs w:val="21"/>
              </w:rPr>
            </w:pPr>
          </w:p>
        </w:tc>
      </w:tr>
      <w:tr w:rsidR="00EB1FFE" w:rsidRPr="00EB1FFE" w14:paraId="522ED904" w14:textId="77777777">
        <w:trPr>
          <w:trHeight w:hRule="exact" w:val="417"/>
          <w:jc w:val="center"/>
        </w:trPr>
        <w:tc>
          <w:tcPr>
            <w:tcW w:w="939" w:type="dxa"/>
            <w:vAlign w:val="center"/>
          </w:tcPr>
          <w:p w14:paraId="5BB22A35" w14:textId="1631D295"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5D0A2A17" w14:textId="787758EF" w:rsidR="00516186" w:rsidRPr="00EB1FFE" w:rsidRDefault="00516186">
            <w:pPr>
              <w:jc w:val="center"/>
              <w:rPr>
                <w:rFonts w:ascii="Arial" w:eastAsia="仿宋" w:hAnsi="Arial"/>
                <w:sz w:val="21"/>
                <w:szCs w:val="21"/>
              </w:rPr>
            </w:pPr>
          </w:p>
        </w:tc>
        <w:tc>
          <w:tcPr>
            <w:tcW w:w="3127" w:type="dxa"/>
          </w:tcPr>
          <w:p w14:paraId="69FD9157" w14:textId="77777777" w:rsidR="00516186" w:rsidRPr="00EB1FFE" w:rsidRDefault="00516186">
            <w:pPr>
              <w:jc w:val="center"/>
              <w:rPr>
                <w:rFonts w:ascii="Arial" w:eastAsia="仿宋" w:hAnsi="Arial"/>
                <w:sz w:val="21"/>
                <w:szCs w:val="21"/>
              </w:rPr>
            </w:pPr>
          </w:p>
        </w:tc>
        <w:tc>
          <w:tcPr>
            <w:tcW w:w="1235" w:type="dxa"/>
            <w:vAlign w:val="center"/>
          </w:tcPr>
          <w:p w14:paraId="3FBDA068"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w:t>
            </w:r>
          </w:p>
        </w:tc>
        <w:tc>
          <w:tcPr>
            <w:tcW w:w="1235" w:type="dxa"/>
          </w:tcPr>
          <w:p w14:paraId="68BF7B8A" w14:textId="77777777" w:rsidR="00516186" w:rsidRPr="00EB1FFE" w:rsidRDefault="00516186">
            <w:pPr>
              <w:jc w:val="center"/>
              <w:rPr>
                <w:rFonts w:ascii="Arial" w:eastAsia="仿宋" w:hAnsi="Arial"/>
                <w:sz w:val="21"/>
                <w:szCs w:val="21"/>
              </w:rPr>
            </w:pPr>
          </w:p>
        </w:tc>
        <w:tc>
          <w:tcPr>
            <w:tcW w:w="1235" w:type="dxa"/>
          </w:tcPr>
          <w:p w14:paraId="14F33B19" w14:textId="77777777" w:rsidR="00516186" w:rsidRPr="00EB1FFE" w:rsidRDefault="00516186">
            <w:pPr>
              <w:jc w:val="center"/>
              <w:rPr>
                <w:rFonts w:ascii="Arial" w:eastAsia="仿宋" w:hAnsi="Arial"/>
                <w:sz w:val="21"/>
                <w:szCs w:val="21"/>
              </w:rPr>
            </w:pPr>
          </w:p>
        </w:tc>
      </w:tr>
      <w:tr w:rsidR="00516186" w:rsidRPr="00EB1FFE" w14:paraId="031B1588" w14:textId="77777777">
        <w:trPr>
          <w:trHeight w:hRule="exact" w:val="417"/>
          <w:jc w:val="center"/>
        </w:trPr>
        <w:tc>
          <w:tcPr>
            <w:tcW w:w="939" w:type="dxa"/>
            <w:vAlign w:val="center"/>
          </w:tcPr>
          <w:p w14:paraId="6A484B5D" w14:textId="10686E61" w:rsidR="00516186" w:rsidRPr="00EB1FFE" w:rsidRDefault="00516186">
            <w:pPr>
              <w:pStyle w:val="af"/>
              <w:spacing w:line="240" w:lineRule="atLeast"/>
              <w:ind w:left="3920"/>
              <w:jc w:val="center"/>
              <w:outlineLvl w:val="0"/>
              <w:rPr>
                <w:rFonts w:ascii="Arial" w:eastAsia="仿宋" w:hAnsi="Arial"/>
                <w:sz w:val="21"/>
                <w:szCs w:val="21"/>
              </w:rPr>
            </w:pPr>
          </w:p>
        </w:tc>
        <w:tc>
          <w:tcPr>
            <w:tcW w:w="1557" w:type="dxa"/>
            <w:vAlign w:val="center"/>
          </w:tcPr>
          <w:p w14:paraId="7280119D" w14:textId="77777777" w:rsidR="00516186" w:rsidRPr="00EB1FFE" w:rsidRDefault="00803324">
            <w:pPr>
              <w:jc w:val="center"/>
              <w:rPr>
                <w:rFonts w:ascii="Arial" w:eastAsia="仿宋" w:hAnsi="Arial"/>
                <w:sz w:val="21"/>
                <w:szCs w:val="21"/>
              </w:rPr>
            </w:pPr>
            <w:r w:rsidRPr="00EB1FFE">
              <w:rPr>
                <w:rFonts w:ascii="Arial" w:eastAsia="仿宋" w:hAnsi="Arial" w:hint="eastAsia"/>
                <w:sz w:val="21"/>
                <w:szCs w:val="21"/>
              </w:rPr>
              <w:t>总计</w:t>
            </w:r>
          </w:p>
        </w:tc>
        <w:tc>
          <w:tcPr>
            <w:tcW w:w="6832" w:type="dxa"/>
            <w:gridSpan w:val="4"/>
          </w:tcPr>
          <w:p w14:paraId="3630A447" w14:textId="77777777" w:rsidR="00516186" w:rsidRPr="00EB1FFE" w:rsidRDefault="00516186">
            <w:pPr>
              <w:rPr>
                <w:rFonts w:ascii="Arial" w:eastAsia="仿宋" w:hAnsi="Arial"/>
                <w:sz w:val="21"/>
                <w:szCs w:val="21"/>
              </w:rPr>
            </w:pPr>
          </w:p>
        </w:tc>
      </w:tr>
    </w:tbl>
    <w:p w14:paraId="4115BECC" w14:textId="77777777" w:rsidR="00516186" w:rsidRPr="00EB1FFE" w:rsidRDefault="00516186">
      <w:pPr>
        <w:snapToGrid w:val="0"/>
        <w:spacing w:line="500" w:lineRule="exact"/>
        <w:ind w:firstLineChars="200" w:firstLine="480"/>
        <w:rPr>
          <w:rFonts w:ascii="Arial" w:eastAsia="仿宋" w:hAnsi="Arial"/>
          <w:sz w:val="24"/>
          <w:szCs w:val="28"/>
        </w:rPr>
      </w:pPr>
    </w:p>
    <w:p w14:paraId="7A458162" w14:textId="77777777" w:rsidR="00516186" w:rsidRPr="00EB1FFE" w:rsidRDefault="00803324">
      <w:pPr>
        <w:snapToGrid w:val="0"/>
        <w:spacing w:line="500" w:lineRule="exact"/>
        <w:ind w:firstLineChars="200" w:firstLine="480"/>
        <w:rPr>
          <w:rFonts w:ascii="Arial" w:eastAsia="仿宋" w:hAnsi="Arial"/>
          <w:sz w:val="24"/>
          <w:szCs w:val="28"/>
        </w:rPr>
      </w:pPr>
      <w:r w:rsidRPr="00EB1FFE">
        <w:rPr>
          <w:rFonts w:ascii="Arial" w:eastAsia="仿宋" w:hAnsi="Arial" w:hint="eastAsia"/>
          <w:sz w:val="24"/>
          <w:szCs w:val="28"/>
        </w:rPr>
        <w:t>注：</w:t>
      </w:r>
      <w:r w:rsidRPr="00EB1FFE">
        <w:rPr>
          <w:rFonts w:ascii="Arial" w:eastAsia="仿宋" w:hAnsi="Arial" w:hint="eastAsia"/>
          <w:sz w:val="24"/>
          <w:szCs w:val="28"/>
        </w:rPr>
        <w:t>1.</w:t>
      </w:r>
      <w:r w:rsidRPr="00EB1FFE">
        <w:rPr>
          <w:rFonts w:ascii="Arial" w:eastAsia="仿宋" w:hAnsi="Arial" w:hint="eastAsia"/>
          <w:sz w:val="24"/>
          <w:szCs w:val="28"/>
        </w:rPr>
        <w:t>供应商应完整填写本表。</w:t>
      </w:r>
    </w:p>
    <w:p w14:paraId="5781854F" w14:textId="77777777" w:rsidR="00516186" w:rsidRPr="00EB1FFE" w:rsidRDefault="00803324">
      <w:pPr>
        <w:snapToGrid w:val="0"/>
        <w:spacing w:line="500" w:lineRule="exact"/>
        <w:rPr>
          <w:rFonts w:ascii="Arial" w:eastAsia="仿宋" w:hAnsi="Arial"/>
          <w:sz w:val="24"/>
          <w:szCs w:val="28"/>
        </w:rPr>
      </w:pPr>
      <w:r w:rsidRPr="00EB1FFE">
        <w:rPr>
          <w:rFonts w:ascii="Arial" w:eastAsia="仿宋" w:hAnsi="Arial" w:hint="eastAsia"/>
          <w:sz w:val="24"/>
          <w:szCs w:val="28"/>
        </w:rPr>
        <w:t xml:space="preserve">        2.</w:t>
      </w:r>
      <w:r w:rsidRPr="00EB1FFE">
        <w:rPr>
          <w:rFonts w:ascii="Arial" w:eastAsia="仿宋" w:hAnsi="Arial" w:hint="eastAsia"/>
          <w:sz w:val="24"/>
          <w:szCs w:val="28"/>
        </w:rPr>
        <w:t>该表可扩展</w:t>
      </w:r>
      <w:bookmarkStart w:id="130" w:name="OLE_LINK2"/>
      <w:bookmarkStart w:id="131" w:name="OLE_LINK1"/>
      <w:r w:rsidRPr="00EB1FFE">
        <w:rPr>
          <w:rFonts w:ascii="Arial" w:eastAsia="仿宋" w:hAnsi="Arial" w:hint="eastAsia"/>
          <w:sz w:val="24"/>
          <w:szCs w:val="28"/>
        </w:rPr>
        <w:t>。</w:t>
      </w:r>
      <w:bookmarkEnd w:id="130"/>
      <w:bookmarkEnd w:id="131"/>
    </w:p>
    <w:p w14:paraId="1EE41985" w14:textId="77777777" w:rsidR="00516186" w:rsidRPr="00EB1FFE" w:rsidRDefault="00516186">
      <w:pPr>
        <w:pStyle w:val="11"/>
        <w:spacing w:line="360" w:lineRule="auto"/>
        <w:rPr>
          <w:rFonts w:ascii="Arial" w:eastAsia="仿宋" w:hAnsi="Arial"/>
          <w:sz w:val="24"/>
          <w:szCs w:val="24"/>
        </w:rPr>
      </w:pPr>
    </w:p>
    <w:p w14:paraId="2FB3B36C" w14:textId="77777777" w:rsidR="00516186" w:rsidRPr="00EB1FFE" w:rsidRDefault="00803324">
      <w:pPr>
        <w:pStyle w:val="11"/>
        <w:spacing w:line="360" w:lineRule="auto"/>
        <w:rPr>
          <w:rFonts w:ascii="Arial" w:eastAsia="仿宋" w:hAnsi="Arial"/>
          <w:sz w:val="24"/>
          <w:szCs w:val="24"/>
        </w:rPr>
      </w:pPr>
      <w:r w:rsidRPr="00EB1FFE">
        <w:rPr>
          <w:rFonts w:ascii="Arial" w:eastAsia="仿宋" w:hAnsi="Arial" w:hint="eastAsia"/>
          <w:sz w:val="24"/>
          <w:szCs w:val="24"/>
        </w:rPr>
        <w:t xml:space="preserve">            </w:t>
      </w:r>
    </w:p>
    <w:p w14:paraId="1BF7013D" w14:textId="77777777" w:rsidR="00516186" w:rsidRPr="00EB1FFE" w:rsidRDefault="00516186">
      <w:pPr>
        <w:rPr>
          <w:rFonts w:ascii="Arial" w:eastAsia="仿宋" w:hAnsi="Arial"/>
        </w:rPr>
      </w:pPr>
    </w:p>
    <w:p w14:paraId="6DF7542E" w14:textId="77777777" w:rsidR="00516186" w:rsidRPr="00EB1FFE" w:rsidRDefault="00516186">
      <w:pPr>
        <w:rPr>
          <w:rFonts w:ascii="Arial" w:eastAsia="仿宋" w:hAnsi="Arial"/>
        </w:rPr>
      </w:pPr>
    </w:p>
    <w:p w14:paraId="44654C71" w14:textId="77777777" w:rsidR="00516186" w:rsidRPr="00EB1FFE" w:rsidRDefault="00803324">
      <w:pPr>
        <w:spacing w:line="360" w:lineRule="auto"/>
        <w:rPr>
          <w:rFonts w:ascii="Arial" w:eastAsia="仿宋" w:hAnsi="Arial"/>
        </w:rPr>
      </w:pPr>
      <w:r w:rsidRPr="00EB1FFE">
        <w:rPr>
          <w:rFonts w:ascii="Arial" w:eastAsia="仿宋" w:hAnsi="Arial" w:hint="eastAsia"/>
          <w:sz w:val="24"/>
          <w:szCs w:val="24"/>
        </w:rPr>
        <w:t xml:space="preserve">                                             </w:t>
      </w:r>
      <w:r w:rsidRPr="00EB1FFE">
        <w:rPr>
          <w:rFonts w:ascii="Arial" w:eastAsia="仿宋" w:hAnsi="Arial" w:hint="eastAsia"/>
          <w:sz w:val="24"/>
          <w:szCs w:val="24"/>
        </w:rPr>
        <w:t>供应商名称（公章）或自然人签署：</w:t>
      </w:r>
    </w:p>
    <w:p w14:paraId="7D325BE5" w14:textId="77777777" w:rsidR="00516186" w:rsidRPr="00EB1FFE" w:rsidRDefault="00803324">
      <w:pPr>
        <w:spacing w:line="360" w:lineRule="auto"/>
        <w:ind w:right="480" w:firstLineChars="2700" w:firstLine="6480"/>
        <w:rPr>
          <w:rFonts w:ascii="Arial" w:eastAsia="仿宋" w:hAnsi="Arial"/>
          <w:sz w:val="24"/>
          <w:szCs w:val="24"/>
        </w:rPr>
      </w:pPr>
      <w:r w:rsidRPr="00EB1FFE">
        <w:rPr>
          <w:rFonts w:ascii="Arial" w:eastAsia="仿宋" w:hAnsi="Arial" w:hint="eastAsia"/>
          <w:sz w:val="24"/>
          <w:szCs w:val="24"/>
        </w:rPr>
        <w:t>年</w:t>
      </w:r>
      <w:r w:rsidRPr="00EB1FFE">
        <w:rPr>
          <w:rFonts w:ascii="Arial" w:eastAsia="仿宋" w:hAnsi="Arial" w:hint="eastAsia"/>
          <w:sz w:val="24"/>
          <w:szCs w:val="24"/>
        </w:rPr>
        <w:t xml:space="preserve">     </w:t>
      </w:r>
      <w:r w:rsidRPr="00EB1FFE">
        <w:rPr>
          <w:rFonts w:ascii="Arial" w:eastAsia="仿宋" w:hAnsi="Arial" w:hint="eastAsia"/>
          <w:sz w:val="24"/>
          <w:szCs w:val="24"/>
        </w:rPr>
        <w:t>月</w:t>
      </w:r>
      <w:r w:rsidRPr="00EB1FFE">
        <w:rPr>
          <w:rFonts w:ascii="Arial" w:eastAsia="仿宋" w:hAnsi="Arial" w:hint="eastAsia"/>
          <w:sz w:val="24"/>
          <w:szCs w:val="24"/>
        </w:rPr>
        <w:t xml:space="preserve">    </w:t>
      </w:r>
      <w:r w:rsidRPr="00EB1FFE">
        <w:rPr>
          <w:rFonts w:ascii="Arial" w:eastAsia="仿宋" w:hAnsi="Arial" w:hint="eastAsia"/>
          <w:sz w:val="24"/>
          <w:szCs w:val="24"/>
        </w:rPr>
        <w:t>日</w:t>
      </w:r>
    </w:p>
    <w:p w14:paraId="0FFC6006" w14:textId="77777777" w:rsidR="00516186" w:rsidRPr="00EB1FFE" w:rsidRDefault="00516186">
      <w:pPr>
        <w:snapToGrid w:val="0"/>
        <w:spacing w:line="360" w:lineRule="auto"/>
        <w:ind w:firstLineChars="200" w:firstLine="480"/>
        <w:rPr>
          <w:rFonts w:ascii="Arial" w:eastAsia="仿宋" w:hAnsi="Arial"/>
          <w:sz w:val="24"/>
          <w:szCs w:val="24"/>
          <w:bdr w:val="single" w:sz="4" w:space="0" w:color="auto"/>
        </w:rPr>
        <w:sectPr w:rsidR="00516186" w:rsidRPr="00EB1FFE">
          <w:headerReference w:type="default" r:id="rId18"/>
          <w:pgSz w:w="11907" w:h="16840"/>
          <w:pgMar w:top="1134" w:right="1191" w:bottom="1134" w:left="1304" w:header="851" w:footer="992" w:gutter="0"/>
          <w:pgNumType w:fmt="numberInDash"/>
          <w:cols w:space="720"/>
          <w:docGrid w:linePitch="380" w:charSpace="-5735"/>
        </w:sectPr>
      </w:pPr>
    </w:p>
    <w:p w14:paraId="5FFC7528" w14:textId="77777777" w:rsidR="00516186" w:rsidRPr="00EB1FFE" w:rsidRDefault="00803324" w:rsidP="003B3974">
      <w:pPr>
        <w:pStyle w:val="30"/>
        <w:rPr>
          <w:rFonts w:eastAsia="仿宋"/>
          <w:sz w:val="24"/>
        </w:rPr>
      </w:pPr>
      <w:bookmarkStart w:id="132" w:name="_Toc76462351"/>
      <w:bookmarkStart w:id="133" w:name="_Toc313008357"/>
      <w:bookmarkStart w:id="134" w:name="_Toc313888361"/>
      <w:bookmarkStart w:id="135" w:name="_Toc342913420"/>
      <w:bookmarkStart w:id="136" w:name="_Toc136785142"/>
      <w:r w:rsidRPr="00EB1FFE">
        <w:rPr>
          <w:rFonts w:eastAsia="仿宋" w:hint="eastAsia"/>
          <w:sz w:val="24"/>
        </w:rPr>
        <w:lastRenderedPageBreak/>
        <w:t>二、服务部分</w:t>
      </w:r>
      <w:bookmarkEnd w:id="132"/>
      <w:bookmarkEnd w:id="133"/>
      <w:bookmarkEnd w:id="134"/>
      <w:bookmarkEnd w:id="135"/>
      <w:bookmarkEnd w:id="136"/>
    </w:p>
    <w:p w14:paraId="73277B76" w14:textId="77777777" w:rsidR="00516186" w:rsidRPr="00EB1FFE" w:rsidRDefault="00803324">
      <w:pPr>
        <w:tabs>
          <w:tab w:val="left" w:pos="6300"/>
        </w:tabs>
        <w:snapToGrid w:val="0"/>
        <w:spacing w:line="400" w:lineRule="exact"/>
        <w:ind w:firstLineChars="200" w:firstLine="480"/>
        <w:rPr>
          <w:rFonts w:ascii="Arial" w:eastAsia="仿宋" w:hAnsi="Arial"/>
          <w:szCs w:val="24"/>
        </w:rPr>
      </w:pPr>
      <w:r w:rsidRPr="00EB1FFE">
        <w:rPr>
          <w:rFonts w:ascii="Arial" w:eastAsia="仿宋" w:hAnsi="Arial" w:hint="eastAsia"/>
          <w:sz w:val="24"/>
          <w:szCs w:val="24"/>
        </w:rPr>
        <w:t>（一）服务响应偏离表</w:t>
      </w:r>
    </w:p>
    <w:p w14:paraId="4CB84857" w14:textId="5BF345A2" w:rsidR="00516186" w:rsidRPr="00EB1FFE" w:rsidRDefault="00650FD1">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项目编号</w:t>
      </w:r>
      <w:r w:rsidR="00803324" w:rsidRPr="00EB1FFE">
        <w:rPr>
          <w:rFonts w:ascii="Arial" w:eastAsia="仿宋" w:hAnsi="Arial" w:hint="eastAsia"/>
          <w:sz w:val="24"/>
          <w:szCs w:val="24"/>
        </w:rPr>
        <w:t>：</w:t>
      </w:r>
      <w:r w:rsidR="00803324" w:rsidRPr="00EB1FFE">
        <w:rPr>
          <w:rFonts w:ascii="Arial" w:eastAsia="仿宋" w:hAnsi="Arial" w:hint="eastAsia"/>
          <w:sz w:val="24"/>
          <w:szCs w:val="24"/>
        </w:rPr>
        <w:t xml:space="preserve">                                </w:t>
      </w:r>
    </w:p>
    <w:p w14:paraId="54BC0FCA"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磋商项目名称：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67"/>
        <w:gridCol w:w="3081"/>
        <w:gridCol w:w="2309"/>
      </w:tblGrid>
      <w:tr w:rsidR="00EB1FFE" w:rsidRPr="00EB1FFE" w14:paraId="08872DF0" w14:textId="77777777">
        <w:trPr>
          <w:trHeight w:val="515"/>
          <w:jc w:val="center"/>
        </w:trPr>
        <w:tc>
          <w:tcPr>
            <w:tcW w:w="1271" w:type="dxa"/>
            <w:vAlign w:val="center"/>
          </w:tcPr>
          <w:p w14:paraId="4DB69E96" w14:textId="77777777" w:rsidR="00516186" w:rsidRPr="00EB1FFE" w:rsidRDefault="00803324" w:rsidP="007410AB">
            <w:pPr>
              <w:tabs>
                <w:tab w:val="left" w:pos="6300"/>
              </w:tabs>
              <w:snapToGrid w:val="0"/>
              <w:spacing w:line="500" w:lineRule="exact"/>
              <w:jc w:val="center"/>
              <w:rPr>
                <w:rFonts w:ascii="Arial" w:eastAsia="仿宋" w:hAnsi="Arial"/>
                <w:sz w:val="21"/>
                <w:szCs w:val="21"/>
              </w:rPr>
            </w:pPr>
            <w:bookmarkStart w:id="137" w:name="_Toc136785143"/>
            <w:r w:rsidRPr="00EB1FFE">
              <w:rPr>
                <w:rFonts w:ascii="Arial" w:eastAsia="仿宋" w:hAnsi="Arial" w:hint="eastAsia"/>
                <w:sz w:val="21"/>
                <w:szCs w:val="21"/>
              </w:rPr>
              <w:t>序号</w:t>
            </w:r>
            <w:bookmarkEnd w:id="137"/>
          </w:p>
        </w:tc>
        <w:tc>
          <w:tcPr>
            <w:tcW w:w="2967" w:type="dxa"/>
            <w:vAlign w:val="center"/>
          </w:tcPr>
          <w:p w14:paraId="71EEB10A" w14:textId="77777777" w:rsidR="00516186" w:rsidRPr="00EB1FFE" w:rsidRDefault="00803324" w:rsidP="007410AB">
            <w:pPr>
              <w:tabs>
                <w:tab w:val="left" w:pos="6300"/>
              </w:tabs>
              <w:snapToGrid w:val="0"/>
              <w:spacing w:line="500" w:lineRule="exact"/>
              <w:jc w:val="center"/>
              <w:rPr>
                <w:rFonts w:ascii="Arial" w:eastAsia="仿宋" w:hAnsi="Arial"/>
                <w:sz w:val="21"/>
                <w:szCs w:val="21"/>
              </w:rPr>
            </w:pPr>
            <w:bookmarkStart w:id="138" w:name="_Toc136785144"/>
            <w:r w:rsidRPr="00EB1FFE">
              <w:rPr>
                <w:rFonts w:ascii="Arial" w:eastAsia="仿宋" w:hAnsi="Arial" w:hint="eastAsia"/>
                <w:sz w:val="21"/>
                <w:szCs w:val="21"/>
              </w:rPr>
              <w:t>采购需求</w:t>
            </w:r>
            <w:bookmarkEnd w:id="138"/>
          </w:p>
        </w:tc>
        <w:tc>
          <w:tcPr>
            <w:tcW w:w="3081" w:type="dxa"/>
            <w:vAlign w:val="center"/>
          </w:tcPr>
          <w:p w14:paraId="6D0AB096" w14:textId="77777777" w:rsidR="00516186" w:rsidRPr="00EB1FFE" w:rsidRDefault="00803324" w:rsidP="007410AB">
            <w:pPr>
              <w:tabs>
                <w:tab w:val="left" w:pos="6300"/>
              </w:tabs>
              <w:snapToGrid w:val="0"/>
              <w:spacing w:line="500" w:lineRule="exact"/>
              <w:jc w:val="center"/>
              <w:rPr>
                <w:rFonts w:ascii="Arial" w:eastAsia="仿宋" w:hAnsi="Arial"/>
                <w:sz w:val="21"/>
                <w:szCs w:val="21"/>
              </w:rPr>
            </w:pPr>
            <w:bookmarkStart w:id="139" w:name="_Toc136785145"/>
            <w:r w:rsidRPr="00EB1FFE">
              <w:rPr>
                <w:rFonts w:ascii="Arial" w:eastAsia="仿宋" w:hAnsi="Arial" w:hint="eastAsia"/>
                <w:sz w:val="21"/>
                <w:szCs w:val="21"/>
              </w:rPr>
              <w:t>响应情况</w:t>
            </w:r>
            <w:bookmarkEnd w:id="139"/>
          </w:p>
        </w:tc>
        <w:tc>
          <w:tcPr>
            <w:tcW w:w="2309" w:type="dxa"/>
            <w:vAlign w:val="center"/>
          </w:tcPr>
          <w:p w14:paraId="4E255052" w14:textId="77777777" w:rsidR="00516186" w:rsidRPr="00EB1FFE" w:rsidRDefault="00803324" w:rsidP="007410AB">
            <w:pPr>
              <w:tabs>
                <w:tab w:val="left" w:pos="6300"/>
              </w:tabs>
              <w:snapToGrid w:val="0"/>
              <w:spacing w:line="500" w:lineRule="exact"/>
              <w:jc w:val="center"/>
              <w:rPr>
                <w:rFonts w:ascii="Arial" w:eastAsia="仿宋" w:hAnsi="Arial"/>
                <w:sz w:val="21"/>
                <w:szCs w:val="21"/>
              </w:rPr>
            </w:pPr>
            <w:bookmarkStart w:id="140" w:name="_Toc136785146"/>
            <w:r w:rsidRPr="00EB1FFE">
              <w:rPr>
                <w:rFonts w:ascii="Arial" w:eastAsia="仿宋" w:hAnsi="Arial" w:hint="eastAsia"/>
                <w:sz w:val="21"/>
                <w:szCs w:val="21"/>
              </w:rPr>
              <w:t>差异说明</w:t>
            </w:r>
            <w:bookmarkEnd w:id="140"/>
          </w:p>
        </w:tc>
      </w:tr>
      <w:tr w:rsidR="00EB1FFE" w:rsidRPr="00EB1FFE" w14:paraId="0683202B" w14:textId="77777777">
        <w:trPr>
          <w:trHeight w:val="599"/>
          <w:jc w:val="center"/>
        </w:trPr>
        <w:tc>
          <w:tcPr>
            <w:tcW w:w="1271" w:type="dxa"/>
            <w:vAlign w:val="center"/>
          </w:tcPr>
          <w:p w14:paraId="44FA02FD"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46518398"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40323656" w14:textId="159BB194" w:rsidR="00516186" w:rsidRPr="00EB1FFE" w:rsidRDefault="00516186">
            <w:pPr>
              <w:tabs>
                <w:tab w:val="left" w:pos="6300"/>
              </w:tabs>
              <w:snapToGrid w:val="0"/>
              <w:spacing w:line="500" w:lineRule="exact"/>
              <w:outlineLvl w:val="0"/>
              <w:rPr>
                <w:rFonts w:ascii="Arial" w:eastAsia="仿宋" w:hAnsi="Arial"/>
                <w:sz w:val="21"/>
                <w:szCs w:val="21"/>
              </w:rPr>
            </w:pPr>
          </w:p>
        </w:tc>
        <w:tc>
          <w:tcPr>
            <w:tcW w:w="2309" w:type="dxa"/>
            <w:vAlign w:val="center"/>
          </w:tcPr>
          <w:p w14:paraId="615B4C18"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4D72DE68" w14:textId="77777777">
        <w:trPr>
          <w:trHeight w:val="599"/>
          <w:jc w:val="center"/>
        </w:trPr>
        <w:tc>
          <w:tcPr>
            <w:tcW w:w="1271" w:type="dxa"/>
            <w:vAlign w:val="center"/>
          </w:tcPr>
          <w:p w14:paraId="6F75D73A"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16CEC276"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1506DC0C"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43346E28"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4940B4EF" w14:textId="77777777">
        <w:trPr>
          <w:trHeight w:val="599"/>
          <w:jc w:val="center"/>
        </w:trPr>
        <w:tc>
          <w:tcPr>
            <w:tcW w:w="1271" w:type="dxa"/>
            <w:vAlign w:val="center"/>
          </w:tcPr>
          <w:p w14:paraId="4ACB0882"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6A123D10"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58BD86D9"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79EB0C38"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50F2841D" w14:textId="77777777">
        <w:trPr>
          <w:trHeight w:val="599"/>
          <w:jc w:val="center"/>
        </w:trPr>
        <w:tc>
          <w:tcPr>
            <w:tcW w:w="1271" w:type="dxa"/>
            <w:vAlign w:val="center"/>
          </w:tcPr>
          <w:p w14:paraId="526A0093"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47A4F9BE"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1F0DCEE8"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6FC76ECC"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141393FA" w14:textId="77777777">
        <w:trPr>
          <w:trHeight w:val="599"/>
          <w:jc w:val="center"/>
        </w:trPr>
        <w:tc>
          <w:tcPr>
            <w:tcW w:w="1271" w:type="dxa"/>
            <w:vAlign w:val="center"/>
          </w:tcPr>
          <w:p w14:paraId="02C33E0E"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173059AF"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34ED43B4"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0D4B128E"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1183E75A" w14:textId="77777777">
        <w:trPr>
          <w:trHeight w:val="599"/>
          <w:jc w:val="center"/>
        </w:trPr>
        <w:tc>
          <w:tcPr>
            <w:tcW w:w="1271" w:type="dxa"/>
            <w:vAlign w:val="center"/>
          </w:tcPr>
          <w:p w14:paraId="4E208EBF"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521126AD"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7705AD43"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2FD4CB31"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1B29C470" w14:textId="77777777">
        <w:trPr>
          <w:trHeight w:val="599"/>
          <w:jc w:val="center"/>
        </w:trPr>
        <w:tc>
          <w:tcPr>
            <w:tcW w:w="1271" w:type="dxa"/>
            <w:vAlign w:val="center"/>
          </w:tcPr>
          <w:p w14:paraId="0C4F254A"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53564732"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2FF635A9"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13756ED6"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69AD8D7D" w14:textId="77777777">
        <w:trPr>
          <w:trHeight w:val="599"/>
          <w:jc w:val="center"/>
        </w:trPr>
        <w:tc>
          <w:tcPr>
            <w:tcW w:w="1271" w:type="dxa"/>
            <w:vAlign w:val="center"/>
          </w:tcPr>
          <w:p w14:paraId="2C61B51C"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3B6DC465"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7D142CA1"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0A0129CF"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352F8660" w14:textId="77777777">
        <w:trPr>
          <w:trHeight w:val="599"/>
          <w:jc w:val="center"/>
        </w:trPr>
        <w:tc>
          <w:tcPr>
            <w:tcW w:w="1271" w:type="dxa"/>
            <w:vAlign w:val="center"/>
          </w:tcPr>
          <w:p w14:paraId="4219E374"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7637BA52"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52F3CC2E"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6DECEC3B"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r w:rsidR="00EB1FFE" w:rsidRPr="00EB1FFE" w14:paraId="21B79723" w14:textId="77777777">
        <w:trPr>
          <w:trHeight w:val="599"/>
          <w:jc w:val="center"/>
        </w:trPr>
        <w:tc>
          <w:tcPr>
            <w:tcW w:w="1271" w:type="dxa"/>
            <w:vAlign w:val="center"/>
          </w:tcPr>
          <w:p w14:paraId="7B42DCED"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967" w:type="dxa"/>
            <w:vAlign w:val="center"/>
          </w:tcPr>
          <w:p w14:paraId="4F2257F3"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3081" w:type="dxa"/>
            <w:vAlign w:val="center"/>
          </w:tcPr>
          <w:p w14:paraId="7394D5D3"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c>
          <w:tcPr>
            <w:tcW w:w="2309" w:type="dxa"/>
            <w:vAlign w:val="center"/>
          </w:tcPr>
          <w:p w14:paraId="2FDBE39C" w14:textId="77777777" w:rsidR="00516186" w:rsidRPr="00EB1FFE" w:rsidRDefault="00516186">
            <w:pPr>
              <w:tabs>
                <w:tab w:val="left" w:pos="6300"/>
              </w:tabs>
              <w:snapToGrid w:val="0"/>
              <w:spacing w:line="500" w:lineRule="exact"/>
              <w:jc w:val="center"/>
              <w:outlineLvl w:val="0"/>
              <w:rPr>
                <w:rFonts w:ascii="Arial" w:eastAsia="仿宋" w:hAnsi="Arial"/>
                <w:sz w:val="21"/>
                <w:szCs w:val="21"/>
              </w:rPr>
            </w:pPr>
          </w:p>
        </w:tc>
      </w:tr>
    </w:tbl>
    <w:p w14:paraId="1B2DEDC9" w14:textId="77777777" w:rsidR="00516186" w:rsidRPr="00EB1FFE" w:rsidRDefault="00803324">
      <w:pPr>
        <w:spacing w:line="500" w:lineRule="exact"/>
        <w:ind w:firstLineChars="250" w:firstLine="600"/>
        <w:rPr>
          <w:rFonts w:ascii="Arial" w:eastAsia="仿宋" w:hAnsi="Arial"/>
          <w:sz w:val="24"/>
          <w:szCs w:val="28"/>
        </w:rPr>
      </w:pPr>
      <w:r w:rsidRPr="00EB1FFE">
        <w:rPr>
          <w:rFonts w:ascii="Arial" w:eastAsia="仿宋" w:hAnsi="Arial" w:hint="eastAsia"/>
          <w:sz w:val="24"/>
          <w:szCs w:val="28"/>
        </w:rPr>
        <w:t>供应商：</w:t>
      </w:r>
      <w:r w:rsidRPr="00EB1FFE">
        <w:rPr>
          <w:rFonts w:ascii="Arial" w:eastAsia="仿宋" w:hAnsi="Arial" w:hint="eastAsia"/>
          <w:sz w:val="24"/>
          <w:szCs w:val="28"/>
        </w:rPr>
        <w:t xml:space="preserve">                            </w:t>
      </w:r>
      <w:r w:rsidRPr="00EB1FFE">
        <w:rPr>
          <w:rFonts w:ascii="Arial" w:eastAsia="仿宋" w:hAnsi="Arial" w:hint="eastAsia"/>
          <w:sz w:val="24"/>
          <w:szCs w:val="24"/>
        </w:rPr>
        <w:t>法定代表人（或其授权代表）或自然人：</w:t>
      </w:r>
    </w:p>
    <w:p w14:paraId="4C080A37" w14:textId="77777777" w:rsidR="00516186" w:rsidRPr="00EB1FFE" w:rsidRDefault="00803324">
      <w:pPr>
        <w:spacing w:line="500" w:lineRule="exact"/>
        <w:rPr>
          <w:rFonts w:ascii="Arial" w:eastAsia="仿宋" w:hAnsi="Arial"/>
          <w:sz w:val="24"/>
          <w:szCs w:val="28"/>
        </w:rPr>
      </w:pPr>
      <w:r w:rsidRPr="00EB1FFE">
        <w:rPr>
          <w:rFonts w:ascii="Arial" w:eastAsia="仿宋" w:hAnsi="Arial" w:hint="eastAsia"/>
          <w:sz w:val="24"/>
          <w:szCs w:val="28"/>
        </w:rPr>
        <w:t xml:space="preserve">    </w:t>
      </w:r>
    </w:p>
    <w:p w14:paraId="6B7CC3C8" w14:textId="77777777" w:rsidR="00516186" w:rsidRPr="00EB1FFE" w:rsidRDefault="00803324">
      <w:pPr>
        <w:spacing w:line="500" w:lineRule="exact"/>
        <w:ind w:firstLineChars="300" w:firstLine="720"/>
        <w:rPr>
          <w:rFonts w:ascii="Arial" w:eastAsia="仿宋" w:hAnsi="Arial"/>
          <w:sz w:val="24"/>
          <w:szCs w:val="28"/>
        </w:rPr>
      </w:pPr>
      <w:r w:rsidRPr="00EB1FFE">
        <w:rPr>
          <w:rFonts w:ascii="Arial" w:eastAsia="仿宋" w:hAnsi="Arial" w:hint="eastAsia"/>
          <w:sz w:val="24"/>
          <w:szCs w:val="28"/>
        </w:rPr>
        <w:t>（供应商公章）</w:t>
      </w:r>
      <w:r w:rsidRPr="00EB1FFE">
        <w:rPr>
          <w:rFonts w:ascii="Arial" w:eastAsia="仿宋" w:hAnsi="Arial" w:hint="eastAsia"/>
          <w:sz w:val="24"/>
          <w:szCs w:val="28"/>
        </w:rPr>
        <w:t xml:space="preserve">                               </w:t>
      </w:r>
      <w:r w:rsidRPr="00EB1FFE">
        <w:rPr>
          <w:rFonts w:ascii="Arial" w:eastAsia="仿宋" w:hAnsi="Arial" w:hint="eastAsia"/>
          <w:sz w:val="24"/>
          <w:szCs w:val="28"/>
        </w:rPr>
        <w:t>（签署或盖章）</w:t>
      </w:r>
    </w:p>
    <w:p w14:paraId="2C6FCDC3"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szCs w:val="28"/>
        </w:rPr>
        <w:t xml:space="preserve">                                              </w:t>
      </w:r>
      <w:r w:rsidRPr="00EB1FFE">
        <w:rPr>
          <w:rFonts w:ascii="Arial" w:eastAsia="仿宋" w:hAnsi="Arial" w:hint="eastAsia"/>
          <w:sz w:val="24"/>
          <w:szCs w:val="28"/>
        </w:rPr>
        <w:t>年</w:t>
      </w:r>
      <w:r w:rsidRPr="00EB1FFE">
        <w:rPr>
          <w:rFonts w:ascii="Arial" w:eastAsia="仿宋" w:hAnsi="Arial" w:hint="eastAsia"/>
          <w:sz w:val="24"/>
          <w:szCs w:val="28"/>
        </w:rPr>
        <w:t xml:space="preserve">     </w:t>
      </w:r>
      <w:r w:rsidRPr="00EB1FFE">
        <w:rPr>
          <w:rFonts w:ascii="Arial" w:eastAsia="仿宋" w:hAnsi="Arial" w:hint="eastAsia"/>
          <w:sz w:val="24"/>
          <w:szCs w:val="28"/>
        </w:rPr>
        <w:t>月</w:t>
      </w:r>
      <w:r w:rsidRPr="00EB1FFE">
        <w:rPr>
          <w:rFonts w:ascii="Arial" w:eastAsia="仿宋" w:hAnsi="Arial" w:hint="eastAsia"/>
          <w:sz w:val="24"/>
          <w:szCs w:val="28"/>
        </w:rPr>
        <w:t xml:space="preserve">     </w:t>
      </w:r>
      <w:r w:rsidRPr="00EB1FFE">
        <w:rPr>
          <w:rFonts w:ascii="Arial" w:eastAsia="仿宋" w:hAnsi="Arial" w:hint="eastAsia"/>
          <w:sz w:val="24"/>
          <w:szCs w:val="28"/>
        </w:rPr>
        <w:t>日</w:t>
      </w:r>
    </w:p>
    <w:p w14:paraId="5835804A"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注：</w:t>
      </w:r>
    </w:p>
    <w:p w14:paraId="1787778B"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szCs w:val="24"/>
        </w:rPr>
        <w:t>1</w:t>
      </w:r>
      <w:r w:rsidRPr="00EB1FFE">
        <w:rPr>
          <w:rFonts w:ascii="Arial" w:eastAsia="仿宋" w:hAnsi="Arial" w:hint="eastAsia"/>
          <w:sz w:val="24"/>
        </w:rPr>
        <w:t>.</w:t>
      </w:r>
      <w:r w:rsidRPr="00EB1FFE">
        <w:rPr>
          <w:rFonts w:ascii="Arial" w:eastAsia="仿宋" w:hAnsi="Arial" w:hint="eastAsia"/>
          <w:sz w:val="24"/>
          <w:szCs w:val="24"/>
        </w:rPr>
        <w:t>本表即为对本项目“第二</w:t>
      </w:r>
      <w:r w:rsidR="00CB4C98" w:rsidRPr="00EB1FFE">
        <w:rPr>
          <w:rFonts w:ascii="Arial" w:eastAsia="仿宋" w:hAnsi="Arial" w:hint="eastAsia"/>
          <w:sz w:val="24"/>
          <w:szCs w:val="24"/>
        </w:rPr>
        <w:t>章</w:t>
      </w:r>
      <w:r w:rsidRPr="00EB1FFE">
        <w:rPr>
          <w:rFonts w:ascii="Arial" w:eastAsia="仿宋" w:hAnsi="Arial" w:hint="eastAsia"/>
          <w:sz w:val="24"/>
          <w:szCs w:val="24"/>
        </w:rPr>
        <w:t xml:space="preserve">  </w:t>
      </w:r>
      <w:r w:rsidRPr="00EB1FFE">
        <w:rPr>
          <w:rFonts w:ascii="Arial" w:eastAsia="仿宋" w:hAnsi="Arial" w:hint="eastAsia"/>
          <w:sz w:val="24"/>
          <w:szCs w:val="24"/>
        </w:rPr>
        <w:t>项目服务需求”中所列条款进行比较和响应；</w:t>
      </w:r>
    </w:p>
    <w:p w14:paraId="4301CF1C" w14:textId="77777777" w:rsidR="00516186" w:rsidRPr="00EB1FFE" w:rsidRDefault="00803324">
      <w:pPr>
        <w:snapToGrid w:val="0"/>
        <w:spacing w:line="400" w:lineRule="exact"/>
        <w:ind w:firstLineChars="200" w:firstLine="480"/>
        <w:jc w:val="left"/>
        <w:rPr>
          <w:rFonts w:ascii="Arial" w:eastAsia="仿宋" w:hAnsi="Arial"/>
          <w:sz w:val="24"/>
          <w:szCs w:val="24"/>
        </w:rPr>
      </w:pPr>
      <w:r w:rsidRPr="00EB1FFE">
        <w:rPr>
          <w:rFonts w:ascii="Arial" w:eastAsia="仿宋" w:hAnsi="Arial" w:hint="eastAsia"/>
          <w:sz w:val="24"/>
        </w:rPr>
        <w:t>2.</w:t>
      </w:r>
      <w:r w:rsidRPr="00EB1FFE">
        <w:rPr>
          <w:rFonts w:ascii="Arial" w:eastAsia="仿宋" w:hAnsi="Arial" w:hint="eastAsia"/>
          <w:sz w:val="24"/>
        </w:rPr>
        <w:t>本表可扩展。</w:t>
      </w:r>
    </w:p>
    <w:p w14:paraId="3773472E" w14:textId="77777777" w:rsidR="00516186" w:rsidRPr="00EB1FFE" w:rsidRDefault="00803324">
      <w:pPr>
        <w:tabs>
          <w:tab w:val="left" w:pos="6300"/>
        </w:tabs>
        <w:snapToGrid w:val="0"/>
        <w:spacing w:line="400" w:lineRule="exact"/>
        <w:ind w:firstLineChars="200" w:firstLine="560"/>
        <w:rPr>
          <w:rFonts w:ascii="Arial" w:eastAsia="仿宋" w:hAnsi="Arial"/>
          <w:szCs w:val="24"/>
        </w:rPr>
      </w:pPr>
      <w:r w:rsidRPr="00EB1FFE">
        <w:rPr>
          <w:rFonts w:ascii="Arial" w:eastAsia="仿宋" w:hAnsi="Arial"/>
          <w:szCs w:val="24"/>
        </w:rPr>
        <w:br w:type="page"/>
      </w:r>
      <w:r w:rsidRPr="00EB1FFE">
        <w:rPr>
          <w:rFonts w:ascii="Arial" w:eastAsia="仿宋" w:hAnsi="Arial" w:hint="eastAsia"/>
          <w:sz w:val="24"/>
          <w:szCs w:val="24"/>
        </w:rPr>
        <w:lastRenderedPageBreak/>
        <w:t>（二）其他资料（格式自定）</w:t>
      </w:r>
    </w:p>
    <w:p w14:paraId="5C7E79AA" w14:textId="77777777" w:rsidR="00516186" w:rsidRPr="00EB1FFE" w:rsidRDefault="00803324" w:rsidP="003B3974">
      <w:pPr>
        <w:pStyle w:val="30"/>
        <w:rPr>
          <w:rFonts w:eastAsia="仿宋"/>
          <w:sz w:val="24"/>
        </w:rPr>
      </w:pPr>
      <w:r w:rsidRPr="00EB1FFE">
        <w:rPr>
          <w:rFonts w:eastAsia="仿宋"/>
        </w:rPr>
        <w:br w:type="page"/>
      </w:r>
      <w:bookmarkStart w:id="141" w:name="_Toc76462352"/>
      <w:bookmarkStart w:id="142" w:name="_Toc342913421"/>
      <w:bookmarkStart w:id="143" w:name="_Toc313008358"/>
      <w:bookmarkStart w:id="144" w:name="_Toc313888362"/>
      <w:bookmarkStart w:id="145" w:name="_Toc136785148"/>
      <w:r w:rsidRPr="00EB1FFE">
        <w:rPr>
          <w:rFonts w:eastAsia="仿宋" w:hint="eastAsia"/>
          <w:sz w:val="24"/>
        </w:rPr>
        <w:lastRenderedPageBreak/>
        <w:t>三、商务部分</w:t>
      </w:r>
      <w:bookmarkEnd w:id="141"/>
      <w:bookmarkEnd w:id="142"/>
      <w:bookmarkEnd w:id="143"/>
      <w:bookmarkEnd w:id="144"/>
      <w:bookmarkEnd w:id="145"/>
    </w:p>
    <w:p w14:paraId="7B0E534F"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（一）商务响应偏离表</w:t>
      </w:r>
    </w:p>
    <w:p w14:paraId="6F9EF4C2" w14:textId="413C4623" w:rsidR="00516186" w:rsidRPr="00EB1FFE" w:rsidRDefault="00650FD1">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项目编号</w:t>
      </w:r>
      <w:r w:rsidR="00803324" w:rsidRPr="00EB1FFE">
        <w:rPr>
          <w:rFonts w:ascii="Arial" w:eastAsia="仿宋" w:hAnsi="Arial" w:hint="eastAsia"/>
          <w:sz w:val="24"/>
          <w:szCs w:val="24"/>
        </w:rPr>
        <w:t>：</w:t>
      </w:r>
      <w:r w:rsidR="00803324" w:rsidRPr="00EB1FFE">
        <w:rPr>
          <w:rFonts w:ascii="Arial" w:eastAsia="仿宋" w:hAnsi="Arial" w:hint="eastAsia"/>
          <w:sz w:val="24"/>
          <w:szCs w:val="24"/>
        </w:rPr>
        <w:t xml:space="preserve">                                </w:t>
      </w:r>
    </w:p>
    <w:p w14:paraId="4020A871"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磋商项目名称：</w:t>
      </w:r>
      <w:r w:rsidRPr="00EB1FFE">
        <w:rPr>
          <w:rFonts w:ascii="Arial" w:eastAsia="仿宋" w:hAnsi="Arial" w:hint="eastAsia"/>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EB1FFE" w:rsidRPr="00EB1FFE" w14:paraId="64CC0B3C" w14:textId="77777777">
        <w:trPr>
          <w:trHeight w:val="765"/>
        </w:trPr>
        <w:tc>
          <w:tcPr>
            <w:tcW w:w="1510" w:type="dxa"/>
            <w:vAlign w:val="center"/>
          </w:tcPr>
          <w:p w14:paraId="3FEADB88" w14:textId="77777777" w:rsidR="00516186" w:rsidRPr="00EB1FFE" w:rsidRDefault="00803324">
            <w:pPr>
              <w:snapToGrid w:val="0"/>
              <w:spacing w:line="360" w:lineRule="auto"/>
              <w:ind w:firstLine="465"/>
              <w:rPr>
                <w:rFonts w:ascii="Arial" w:eastAsia="仿宋" w:hAnsi="Arial"/>
                <w:sz w:val="21"/>
                <w:szCs w:val="24"/>
              </w:rPr>
            </w:pPr>
            <w:r w:rsidRPr="00EB1FFE">
              <w:rPr>
                <w:rFonts w:ascii="Arial" w:eastAsia="仿宋" w:hAnsi="Arial" w:hint="eastAsia"/>
                <w:sz w:val="21"/>
                <w:szCs w:val="24"/>
              </w:rPr>
              <w:t>序号</w:t>
            </w:r>
          </w:p>
        </w:tc>
        <w:tc>
          <w:tcPr>
            <w:tcW w:w="3179" w:type="dxa"/>
            <w:vAlign w:val="center"/>
          </w:tcPr>
          <w:p w14:paraId="2FF4BA23" w14:textId="77777777" w:rsidR="00516186" w:rsidRPr="00EB1FFE" w:rsidRDefault="00803324" w:rsidP="007410AB">
            <w:pPr>
              <w:tabs>
                <w:tab w:val="left" w:pos="6300"/>
              </w:tabs>
              <w:snapToGrid w:val="0"/>
              <w:spacing w:line="360" w:lineRule="auto"/>
              <w:jc w:val="center"/>
              <w:rPr>
                <w:rFonts w:ascii="Arial" w:eastAsia="仿宋" w:hAnsi="Arial"/>
                <w:sz w:val="21"/>
                <w:szCs w:val="24"/>
              </w:rPr>
            </w:pPr>
            <w:bookmarkStart w:id="146" w:name="_Toc136785149"/>
            <w:r w:rsidRPr="00EB1FFE">
              <w:rPr>
                <w:rFonts w:ascii="Arial" w:eastAsia="仿宋" w:hAnsi="Arial" w:hint="eastAsia"/>
                <w:sz w:val="21"/>
                <w:szCs w:val="24"/>
              </w:rPr>
              <w:t>磋商项目商务需求</w:t>
            </w:r>
            <w:bookmarkEnd w:id="146"/>
          </w:p>
        </w:tc>
        <w:tc>
          <w:tcPr>
            <w:tcW w:w="2434" w:type="dxa"/>
            <w:vAlign w:val="center"/>
          </w:tcPr>
          <w:p w14:paraId="5A95A05D" w14:textId="77777777" w:rsidR="00516186" w:rsidRPr="00EB1FFE" w:rsidRDefault="00803324" w:rsidP="007410AB">
            <w:pPr>
              <w:tabs>
                <w:tab w:val="left" w:pos="6300"/>
              </w:tabs>
              <w:snapToGrid w:val="0"/>
              <w:spacing w:line="360" w:lineRule="auto"/>
              <w:jc w:val="center"/>
              <w:rPr>
                <w:rFonts w:ascii="Arial" w:eastAsia="仿宋" w:hAnsi="Arial"/>
                <w:sz w:val="21"/>
                <w:szCs w:val="24"/>
              </w:rPr>
            </w:pPr>
            <w:bookmarkStart w:id="147" w:name="_Toc136785150"/>
            <w:r w:rsidRPr="00EB1FFE">
              <w:rPr>
                <w:rFonts w:ascii="Arial" w:eastAsia="仿宋" w:hAnsi="Arial" w:hint="eastAsia"/>
                <w:sz w:val="21"/>
                <w:szCs w:val="24"/>
              </w:rPr>
              <w:t>响应情况</w:t>
            </w:r>
            <w:bookmarkEnd w:id="147"/>
          </w:p>
        </w:tc>
        <w:tc>
          <w:tcPr>
            <w:tcW w:w="2355" w:type="dxa"/>
            <w:vAlign w:val="center"/>
          </w:tcPr>
          <w:p w14:paraId="3935ECD9" w14:textId="77777777" w:rsidR="00516186" w:rsidRPr="00EB1FFE" w:rsidRDefault="00803324" w:rsidP="007410AB">
            <w:pPr>
              <w:tabs>
                <w:tab w:val="left" w:pos="6300"/>
              </w:tabs>
              <w:snapToGrid w:val="0"/>
              <w:spacing w:line="360" w:lineRule="auto"/>
              <w:jc w:val="center"/>
              <w:rPr>
                <w:rFonts w:ascii="Arial" w:eastAsia="仿宋" w:hAnsi="Arial"/>
                <w:sz w:val="21"/>
                <w:szCs w:val="24"/>
              </w:rPr>
            </w:pPr>
            <w:bookmarkStart w:id="148" w:name="_Toc136785151"/>
            <w:r w:rsidRPr="00EB1FFE">
              <w:rPr>
                <w:rFonts w:ascii="Arial" w:eastAsia="仿宋" w:hAnsi="Arial" w:hint="eastAsia"/>
                <w:sz w:val="21"/>
                <w:szCs w:val="24"/>
              </w:rPr>
              <w:t>偏离说明</w:t>
            </w:r>
            <w:bookmarkEnd w:id="148"/>
          </w:p>
        </w:tc>
      </w:tr>
      <w:tr w:rsidR="00EB1FFE" w:rsidRPr="00EB1FFE" w14:paraId="1FF797D0" w14:textId="77777777">
        <w:trPr>
          <w:trHeight w:val="703"/>
        </w:trPr>
        <w:tc>
          <w:tcPr>
            <w:tcW w:w="1510" w:type="dxa"/>
            <w:vAlign w:val="center"/>
          </w:tcPr>
          <w:p w14:paraId="02D7E4CD"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2F714472"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275B9732" w14:textId="77777777" w:rsidR="00516186" w:rsidRPr="00EB1FFE" w:rsidRDefault="00803324" w:rsidP="007410AB">
            <w:pPr>
              <w:tabs>
                <w:tab w:val="left" w:pos="6300"/>
              </w:tabs>
              <w:snapToGrid w:val="0"/>
              <w:spacing w:line="360" w:lineRule="auto"/>
              <w:rPr>
                <w:rFonts w:ascii="Arial" w:eastAsia="仿宋" w:hAnsi="Arial"/>
                <w:sz w:val="21"/>
                <w:szCs w:val="24"/>
              </w:rPr>
            </w:pPr>
            <w:bookmarkStart w:id="149" w:name="_Toc136785152"/>
            <w:r w:rsidRPr="00EB1FFE">
              <w:rPr>
                <w:rFonts w:ascii="Arial" w:eastAsia="仿宋" w:hAnsi="Arial"/>
                <w:sz w:val="21"/>
                <w:szCs w:val="21"/>
              </w:rPr>
              <w:t>提醒</w:t>
            </w:r>
            <w:r w:rsidRPr="00EB1FFE">
              <w:rPr>
                <w:rFonts w:ascii="Arial" w:eastAsia="仿宋" w:hAnsi="Arial" w:hint="eastAsia"/>
                <w:sz w:val="21"/>
                <w:szCs w:val="21"/>
              </w:rPr>
              <w:t>：</w:t>
            </w:r>
            <w:r w:rsidRPr="00EB1FFE">
              <w:rPr>
                <w:rFonts w:ascii="Arial" w:eastAsia="仿宋" w:hAnsi="Arial"/>
                <w:sz w:val="21"/>
                <w:szCs w:val="21"/>
              </w:rPr>
              <w:t>请注明具体内容以及</w:t>
            </w:r>
            <w:r w:rsidRPr="00EB1FFE">
              <w:rPr>
                <w:rFonts w:ascii="Arial" w:eastAsia="仿宋" w:hAnsi="Arial" w:hint="eastAsia"/>
                <w:sz w:val="21"/>
                <w:szCs w:val="21"/>
              </w:rPr>
              <w:t>响应文件</w:t>
            </w:r>
            <w:r w:rsidRPr="00EB1FFE">
              <w:rPr>
                <w:rFonts w:ascii="Arial" w:eastAsia="仿宋" w:hAnsi="Arial"/>
                <w:sz w:val="21"/>
                <w:szCs w:val="21"/>
              </w:rPr>
              <w:t>中</w:t>
            </w:r>
            <w:r w:rsidRPr="00EB1FFE">
              <w:rPr>
                <w:rFonts w:ascii="Arial" w:eastAsia="仿宋" w:hAnsi="Arial" w:hint="eastAsia"/>
                <w:sz w:val="21"/>
                <w:szCs w:val="21"/>
              </w:rPr>
              <w:t>具体</w:t>
            </w:r>
            <w:r w:rsidRPr="00EB1FFE">
              <w:rPr>
                <w:rFonts w:ascii="Arial" w:eastAsia="仿宋" w:hAnsi="Arial"/>
                <w:sz w:val="21"/>
                <w:szCs w:val="21"/>
              </w:rPr>
              <w:t>内容</w:t>
            </w:r>
            <w:r w:rsidRPr="00EB1FFE">
              <w:rPr>
                <w:rFonts w:ascii="Arial" w:eastAsia="仿宋" w:hAnsi="Arial" w:hint="eastAsia"/>
                <w:sz w:val="21"/>
                <w:szCs w:val="21"/>
              </w:rPr>
              <w:t>的</w:t>
            </w:r>
            <w:r w:rsidRPr="00EB1FFE">
              <w:rPr>
                <w:rFonts w:ascii="Arial" w:eastAsia="仿宋" w:hAnsi="Arial"/>
                <w:sz w:val="21"/>
                <w:szCs w:val="21"/>
              </w:rPr>
              <w:t>位置（</w:t>
            </w:r>
            <w:r w:rsidRPr="00EB1FFE">
              <w:rPr>
                <w:rFonts w:ascii="Arial" w:eastAsia="仿宋" w:hAnsi="Arial" w:hint="eastAsia"/>
                <w:sz w:val="21"/>
                <w:szCs w:val="21"/>
              </w:rPr>
              <w:t>页码</w:t>
            </w:r>
            <w:r w:rsidRPr="00EB1FFE">
              <w:rPr>
                <w:rFonts w:ascii="Arial" w:eastAsia="仿宋" w:hAnsi="Arial"/>
                <w:sz w:val="21"/>
                <w:szCs w:val="21"/>
              </w:rPr>
              <w:t>）</w:t>
            </w:r>
            <w:bookmarkEnd w:id="149"/>
          </w:p>
        </w:tc>
        <w:tc>
          <w:tcPr>
            <w:tcW w:w="2355" w:type="dxa"/>
            <w:vAlign w:val="center"/>
          </w:tcPr>
          <w:p w14:paraId="7FC4121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r w:rsidR="00EB1FFE" w:rsidRPr="00EB1FFE" w14:paraId="2D89FAB0" w14:textId="77777777">
        <w:trPr>
          <w:trHeight w:val="703"/>
        </w:trPr>
        <w:tc>
          <w:tcPr>
            <w:tcW w:w="1510" w:type="dxa"/>
            <w:vAlign w:val="center"/>
          </w:tcPr>
          <w:p w14:paraId="7887BFB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0AD3597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691C7090"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355" w:type="dxa"/>
            <w:vAlign w:val="center"/>
          </w:tcPr>
          <w:p w14:paraId="03173CF3"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r w:rsidR="00EB1FFE" w:rsidRPr="00EB1FFE" w14:paraId="0EAF37A9" w14:textId="77777777">
        <w:trPr>
          <w:trHeight w:val="703"/>
        </w:trPr>
        <w:tc>
          <w:tcPr>
            <w:tcW w:w="1510" w:type="dxa"/>
            <w:vAlign w:val="center"/>
          </w:tcPr>
          <w:p w14:paraId="21630590"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6ED924B3"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1B61DA7F"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355" w:type="dxa"/>
            <w:vAlign w:val="center"/>
          </w:tcPr>
          <w:p w14:paraId="1407EA2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r w:rsidR="00EB1FFE" w:rsidRPr="00EB1FFE" w14:paraId="5F0C1941" w14:textId="77777777">
        <w:trPr>
          <w:trHeight w:val="703"/>
        </w:trPr>
        <w:tc>
          <w:tcPr>
            <w:tcW w:w="1510" w:type="dxa"/>
            <w:vAlign w:val="center"/>
          </w:tcPr>
          <w:p w14:paraId="72F6FF2C"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08A81E58"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34A0C40D"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355" w:type="dxa"/>
            <w:vAlign w:val="center"/>
          </w:tcPr>
          <w:p w14:paraId="168DF566"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r w:rsidR="00EB1FFE" w:rsidRPr="00EB1FFE" w14:paraId="1628C031" w14:textId="77777777">
        <w:trPr>
          <w:trHeight w:val="703"/>
        </w:trPr>
        <w:tc>
          <w:tcPr>
            <w:tcW w:w="1510" w:type="dxa"/>
            <w:vAlign w:val="center"/>
          </w:tcPr>
          <w:p w14:paraId="6E31AC3A"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02A91034"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2ADF5A5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355" w:type="dxa"/>
            <w:vAlign w:val="center"/>
          </w:tcPr>
          <w:p w14:paraId="559A2921"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r w:rsidR="00516186" w:rsidRPr="00EB1FFE" w14:paraId="40DEED17" w14:textId="77777777">
        <w:trPr>
          <w:trHeight w:val="703"/>
        </w:trPr>
        <w:tc>
          <w:tcPr>
            <w:tcW w:w="1510" w:type="dxa"/>
            <w:vAlign w:val="center"/>
          </w:tcPr>
          <w:p w14:paraId="3461CC2D"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3179" w:type="dxa"/>
            <w:vAlign w:val="center"/>
          </w:tcPr>
          <w:p w14:paraId="26E2B2EA"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434" w:type="dxa"/>
            <w:vAlign w:val="center"/>
          </w:tcPr>
          <w:p w14:paraId="61F6894E"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c>
          <w:tcPr>
            <w:tcW w:w="2355" w:type="dxa"/>
            <w:vAlign w:val="center"/>
          </w:tcPr>
          <w:p w14:paraId="49FE6E6B" w14:textId="77777777" w:rsidR="00516186" w:rsidRPr="00EB1FFE" w:rsidRDefault="00516186">
            <w:pPr>
              <w:tabs>
                <w:tab w:val="left" w:pos="6300"/>
              </w:tabs>
              <w:snapToGrid w:val="0"/>
              <w:spacing w:line="360" w:lineRule="auto"/>
              <w:jc w:val="center"/>
              <w:outlineLvl w:val="0"/>
              <w:rPr>
                <w:rFonts w:ascii="Arial" w:eastAsia="仿宋" w:hAnsi="Arial"/>
                <w:sz w:val="21"/>
                <w:szCs w:val="24"/>
              </w:rPr>
            </w:pPr>
          </w:p>
        </w:tc>
      </w:tr>
    </w:tbl>
    <w:p w14:paraId="433A6C9D" w14:textId="77777777" w:rsidR="00516186" w:rsidRPr="00EB1FFE" w:rsidRDefault="00516186">
      <w:pPr>
        <w:snapToGrid w:val="0"/>
        <w:spacing w:line="360" w:lineRule="auto"/>
        <w:ind w:firstLine="465"/>
        <w:rPr>
          <w:rFonts w:ascii="Arial" w:eastAsia="仿宋" w:hAnsi="Arial"/>
          <w:sz w:val="24"/>
          <w:szCs w:val="24"/>
        </w:rPr>
      </w:pPr>
    </w:p>
    <w:p w14:paraId="33659409" w14:textId="77777777" w:rsidR="00516186" w:rsidRPr="00EB1FFE" w:rsidRDefault="00803324">
      <w:pPr>
        <w:spacing w:line="500" w:lineRule="exact"/>
        <w:ind w:firstLineChars="250" w:firstLine="600"/>
        <w:rPr>
          <w:rFonts w:ascii="Arial" w:eastAsia="仿宋" w:hAnsi="Arial"/>
          <w:sz w:val="24"/>
          <w:szCs w:val="28"/>
        </w:rPr>
      </w:pPr>
      <w:r w:rsidRPr="00EB1FFE">
        <w:rPr>
          <w:rFonts w:ascii="Arial" w:eastAsia="仿宋" w:hAnsi="Arial" w:hint="eastAsia"/>
          <w:sz w:val="24"/>
          <w:szCs w:val="28"/>
        </w:rPr>
        <w:t>供应商：</w:t>
      </w:r>
      <w:r w:rsidRPr="00EB1FFE">
        <w:rPr>
          <w:rFonts w:ascii="Arial" w:eastAsia="仿宋" w:hAnsi="Arial" w:hint="eastAsia"/>
          <w:sz w:val="24"/>
          <w:szCs w:val="28"/>
        </w:rPr>
        <w:t xml:space="preserve">                          </w:t>
      </w:r>
      <w:r w:rsidRPr="00EB1FFE">
        <w:rPr>
          <w:rFonts w:ascii="Arial" w:eastAsia="仿宋" w:hAnsi="Arial" w:hint="eastAsia"/>
          <w:sz w:val="24"/>
          <w:szCs w:val="24"/>
        </w:rPr>
        <w:t>法定代表人（或其授权代表）或自然人：</w:t>
      </w:r>
    </w:p>
    <w:p w14:paraId="5AECDE4E" w14:textId="77777777" w:rsidR="00516186" w:rsidRPr="00EB1FFE" w:rsidRDefault="00803324">
      <w:pPr>
        <w:spacing w:line="500" w:lineRule="exact"/>
        <w:rPr>
          <w:rFonts w:ascii="Arial" w:eastAsia="仿宋" w:hAnsi="Arial"/>
          <w:sz w:val="24"/>
          <w:szCs w:val="28"/>
        </w:rPr>
      </w:pPr>
      <w:r w:rsidRPr="00EB1FFE">
        <w:rPr>
          <w:rFonts w:ascii="Arial" w:eastAsia="仿宋" w:hAnsi="Arial" w:hint="eastAsia"/>
          <w:sz w:val="24"/>
          <w:szCs w:val="28"/>
        </w:rPr>
        <w:t xml:space="preserve">    </w:t>
      </w:r>
    </w:p>
    <w:p w14:paraId="4C1949A6" w14:textId="77777777" w:rsidR="00516186" w:rsidRPr="00EB1FFE" w:rsidRDefault="00803324">
      <w:pPr>
        <w:spacing w:line="500" w:lineRule="exact"/>
        <w:ind w:firstLineChars="150" w:firstLine="360"/>
        <w:rPr>
          <w:rFonts w:ascii="Arial" w:eastAsia="仿宋" w:hAnsi="Arial"/>
          <w:sz w:val="24"/>
          <w:szCs w:val="28"/>
        </w:rPr>
      </w:pPr>
      <w:r w:rsidRPr="00EB1FFE">
        <w:rPr>
          <w:rFonts w:ascii="Arial" w:eastAsia="仿宋" w:hAnsi="Arial" w:hint="eastAsia"/>
          <w:sz w:val="24"/>
          <w:szCs w:val="28"/>
        </w:rPr>
        <w:t>（供应商公章）</w:t>
      </w:r>
      <w:r w:rsidRPr="00EB1FFE">
        <w:rPr>
          <w:rFonts w:ascii="Arial" w:eastAsia="仿宋" w:hAnsi="Arial" w:hint="eastAsia"/>
          <w:sz w:val="24"/>
          <w:szCs w:val="28"/>
        </w:rPr>
        <w:t xml:space="preserve">                                 </w:t>
      </w:r>
      <w:r w:rsidRPr="00EB1FFE">
        <w:rPr>
          <w:rFonts w:ascii="Arial" w:eastAsia="仿宋" w:hAnsi="Arial" w:hint="eastAsia"/>
          <w:sz w:val="24"/>
          <w:szCs w:val="28"/>
        </w:rPr>
        <w:t>（签署或盖章）</w:t>
      </w:r>
    </w:p>
    <w:p w14:paraId="012B540E"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szCs w:val="28"/>
        </w:rPr>
        <w:t xml:space="preserve">                                            </w:t>
      </w:r>
      <w:r w:rsidRPr="00EB1FFE">
        <w:rPr>
          <w:rFonts w:ascii="Arial" w:eastAsia="仿宋" w:hAnsi="Arial" w:hint="eastAsia"/>
          <w:sz w:val="24"/>
          <w:szCs w:val="28"/>
        </w:rPr>
        <w:t>年</w:t>
      </w:r>
      <w:r w:rsidRPr="00EB1FFE">
        <w:rPr>
          <w:rFonts w:ascii="Arial" w:eastAsia="仿宋" w:hAnsi="Arial" w:hint="eastAsia"/>
          <w:sz w:val="24"/>
          <w:szCs w:val="28"/>
        </w:rPr>
        <w:t xml:space="preserve">     </w:t>
      </w:r>
      <w:r w:rsidRPr="00EB1FFE">
        <w:rPr>
          <w:rFonts w:ascii="Arial" w:eastAsia="仿宋" w:hAnsi="Arial" w:hint="eastAsia"/>
          <w:sz w:val="24"/>
          <w:szCs w:val="28"/>
        </w:rPr>
        <w:t>月</w:t>
      </w:r>
      <w:r w:rsidRPr="00EB1FFE">
        <w:rPr>
          <w:rFonts w:ascii="Arial" w:eastAsia="仿宋" w:hAnsi="Arial" w:hint="eastAsia"/>
          <w:sz w:val="24"/>
          <w:szCs w:val="28"/>
        </w:rPr>
        <w:t xml:space="preserve">     </w:t>
      </w:r>
      <w:r w:rsidRPr="00EB1FFE">
        <w:rPr>
          <w:rFonts w:ascii="Arial" w:eastAsia="仿宋" w:hAnsi="Arial" w:hint="eastAsia"/>
          <w:sz w:val="24"/>
          <w:szCs w:val="28"/>
        </w:rPr>
        <w:t>日</w:t>
      </w:r>
    </w:p>
    <w:p w14:paraId="76443C07" w14:textId="77777777" w:rsidR="00516186" w:rsidRPr="00EB1FFE" w:rsidRDefault="00803324">
      <w:pPr>
        <w:tabs>
          <w:tab w:val="left" w:pos="6300"/>
        </w:tabs>
        <w:snapToGrid w:val="0"/>
        <w:spacing w:line="400" w:lineRule="exact"/>
        <w:ind w:firstLineChars="200" w:firstLine="480"/>
        <w:rPr>
          <w:rFonts w:ascii="Arial" w:eastAsia="仿宋" w:hAnsi="Arial"/>
          <w:sz w:val="24"/>
        </w:rPr>
      </w:pPr>
      <w:r w:rsidRPr="00EB1FFE">
        <w:rPr>
          <w:rFonts w:ascii="Arial" w:eastAsia="仿宋" w:hAnsi="Arial" w:hint="eastAsia"/>
          <w:sz w:val="24"/>
        </w:rPr>
        <w:t>注：</w:t>
      </w:r>
    </w:p>
    <w:p w14:paraId="32BFD96C" w14:textId="77777777" w:rsidR="00516186" w:rsidRPr="00EB1FFE" w:rsidRDefault="00803324">
      <w:pPr>
        <w:tabs>
          <w:tab w:val="left" w:pos="6300"/>
        </w:tabs>
        <w:snapToGrid w:val="0"/>
        <w:spacing w:line="400" w:lineRule="exact"/>
        <w:ind w:firstLineChars="200" w:firstLine="480"/>
        <w:rPr>
          <w:rFonts w:ascii="Arial" w:eastAsia="仿宋" w:hAnsi="Arial"/>
          <w:sz w:val="24"/>
        </w:rPr>
      </w:pPr>
      <w:r w:rsidRPr="00EB1FFE">
        <w:rPr>
          <w:rFonts w:ascii="Arial" w:eastAsia="仿宋" w:hAnsi="Arial" w:hint="eastAsia"/>
          <w:sz w:val="24"/>
          <w:szCs w:val="24"/>
        </w:rPr>
        <w:t>1</w:t>
      </w:r>
      <w:r w:rsidRPr="00EB1FFE">
        <w:rPr>
          <w:rFonts w:ascii="Arial" w:eastAsia="仿宋" w:hAnsi="Arial" w:hint="eastAsia"/>
          <w:sz w:val="24"/>
        </w:rPr>
        <w:t>.</w:t>
      </w:r>
      <w:r w:rsidRPr="00EB1FFE">
        <w:rPr>
          <w:rFonts w:ascii="Arial" w:eastAsia="仿宋" w:hAnsi="Arial" w:hint="eastAsia"/>
          <w:sz w:val="24"/>
          <w:szCs w:val="24"/>
        </w:rPr>
        <w:t>本表即为对本项目“第三</w:t>
      </w:r>
      <w:r w:rsidR="00CB4C98" w:rsidRPr="00EB1FFE">
        <w:rPr>
          <w:rFonts w:ascii="Arial" w:eastAsia="仿宋" w:hAnsi="Arial" w:hint="eastAsia"/>
          <w:sz w:val="24"/>
          <w:szCs w:val="24"/>
        </w:rPr>
        <w:t>章</w:t>
      </w:r>
      <w:r w:rsidRPr="00EB1FFE">
        <w:rPr>
          <w:rFonts w:ascii="Arial" w:eastAsia="仿宋" w:hAnsi="Arial" w:hint="eastAsia"/>
          <w:sz w:val="24"/>
          <w:szCs w:val="24"/>
        </w:rPr>
        <w:t xml:space="preserve">  </w:t>
      </w:r>
      <w:r w:rsidRPr="00EB1FFE">
        <w:rPr>
          <w:rFonts w:ascii="Arial" w:eastAsia="仿宋" w:hAnsi="Arial" w:hint="eastAsia"/>
          <w:sz w:val="24"/>
          <w:szCs w:val="24"/>
        </w:rPr>
        <w:t>项目商务需求”中所列条款进行比较和响应；</w:t>
      </w:r>
    </w:p>
    <w:p w14:paraId="0504D370" w14:textId="77777777" w:rsidR="00516186" w:rsidRPr="00EB1FFE" w:rsidRDefault="00803324">
      <w:pPr>
        <w:snapToGrid w:val="0"/>
        <w:spacing w:line="400" w:lineRule="exact"/>
        <w:ind w:firstLineChars="200" w:firstLine="480"/>
        <w:rPr>
          <w:rFonts w:ascii="Arial" w:eastAsia="仿宋" w:hAnsi="Arial"/>
          <w:b/>
        </w:rPr>
        <w:sectPr w:rsidR="00516186" w:rsidRPr="00EB1FFE">
          <w:pgSz w:w="11907" w:h="16840"/>
          <w:pgMar w:top="1134" w:right="1191" w:bottom="1134" w:left="1304" w:header="851" w:footer="992" w:gutter="0"/>
          <w:pgNumType w:fmt="numberInDash"/>
          <w:cols w:space="720"/>
          <w:docGrid w:linePitch="380" w:charSpace="-5735"/>
        </w:sectPr>
      </w:pPr>
      <w:r w:rsidRPr="00EB1FFE">
        <w:rPr>
          <w:rFonts w:ascii="Arial" w:eastAsia="仿宋" w:hAnsi="Arial" w:hint="eastAsia"/>
          <w:sz w:val="24"/>
        </w:rPr>
        <w:t>2.</w:t>
      </w:r>
      <w:r w:rsidRPr="00EB1FFE">
        <w:rPr>
          <w:rFonts w:ascii="Arial" w:eastAsia="仿宋" w:hAnsi="Arial" w:hint="eastAsia"/>
          <w:sz w:val="24"/>
        </w:rPr>
        <w:t>本表可扩展。</w:t>
      </w:r>
    </w:p>
    <w:p w14:paraId="253022F1" w14:textId="77777777" w:rsidR="00516186" w:rsidRPr="00EB1FFE" w:rsidRDefault="00803324">
      <w:pPr>
        <w:snapToGrid w:val="0"/>
        <w:spacing w:line="400" w:lineRule="exact"/>
        <w:ind w:firstLineChars="200" w:firstLine="480"/>
        <w:rPr>
          <w:rFonts w:ascii="Arial" w:eastAsia="仿宋" w:hAnsi="Arial"/>
          <w:sz w:val="24"/>
          <w:szCs w:val="24"/>
        </w:rPr>
      </w:pPr>
      <w:bookmarkStart w:id="150" w:name="_Toc283382459"/>
      <w:r w:rsidRPr="00EB1FFE">
        <w:rPr>
          <w:rFonts w:ascii="Arial" w:eastAsia="仿宋" w:hAnsi="Arial" w:hint="eastAsia"/>
          <w:sz w:val="24"/>
          <w:szCs w:val="24"/>
        </w:rPr>
        <w:lastRenderedPageBreak/>
        <w:t>（二）其它优惠承诺（格式自定）</w:t>
      </w:r>
    </w:p>
    <w:p w14:paraId="42B93451" w14:textId="77777777" w:rsidR="00516186" w:rsidRPr="00EB1FFE" w:rsidRDefault="00516186">
      <w:pPr>
        <w:snapToGrid w:val="0"/>
        <w:spacing w:line="400" w:lineRule="exact"/>
        <w:ind w:firstLineChars="200" w:firstLine="480"/>
        <w:rPr>
          <w:rFonts w:ascii="Arial" w:eastAsia="仿宋" w:hAnsi="Arial"/>
          <w:sz w:val="24"/>
          <w:szCs w:val="24"/>
        </w:rPr>
      </w:pPr>
    </w:p>
    <w:p w14:paraId="5618ED2D" w14:textId="77777777" w:rsidR="00516186" w:rsidRPr="00EB1FFE" w:rsidRDefault="00803324" w:rsidP="003B3974">
      <w:pPr>
        <w:pStyle w:val="30"/>
        <w:rPr>
          <w:rFonts w:eastAsia="仿宋"/>
          <w:sz w:val="24"/>
        </w:rPr>
      </w:pPr>
      <w:r w:rsidRPr="00EB1FFE">
        <w:rPr>
          <w:rFonts w:eastAsia="仿宋"/>
          <w:sz w:val="24"/>
          <w:szCs w:val="24"/>
        </w:rPr>
        <w:br w:type="page"/>
      </w:r>
      <w:bookmarkStart w:id="151" w:name="_Toc342913422"/>
      <w:bookmarkStart w:id="152" w:name="_Toc313008359"/>
      <w:bookmarkStart w:id="153" w:name="_Toc313888363"/>
      <w:bookmarkStart w:id="154" w:name="_Toc76462353"/>
      <w:bookmarkStart w:id="155" w:name="_Toc136785153"/>
      <w:bookmarkEnd w:id="150"/>
      <w:r w:rsidRPr="00EB1FFE">
        <w:rPr>
          <w:rFonts w:eastAsia="仿宋" w:hint="eastAsia"/>
          <w:sz w:val="24"/>
        </w:rPr>
        <w:lastRenderedPageBreak/>
        <w:t>四、资格条件</w:t>
      </w:r>
      <w:bookmarkEnd w:id="151"/>
      <w:bookmarkEnd w:id="152"/>
      <w:bookmarkEnd w:id="153"/>
      <w:bookmarkEnd w:id="154"/>
      <w:bookmarkEnd w:id="155"/>
    </w:p>
    <w:p w14:paraId="154FCAD1" w14:textId="77777777" w:rsidR="00516186" w:rsidRPr="00EB1FFE" w:rsidRDefault="00803324">
      <w:pPr>
        <w:tabs>
          <w:tab w:val="left" w:pos="6300"/>
        </w:tabs>
        <w:snapToGrid w:val="0"/>
        <w:spacing w:line="400" w:lineRule="exact"/>
        <w:ind w:firstLine="570"/>
        <w:rPr>
          <w:rFonts w:ascii="Arial" w:eastAsia="仿宋" w:hAnsi="Arial"/>
          <w:sz w:val="24"/>
          <w:szCs w:val="24"/>
        </w:rPr>
      </w:pPr>
      <w:r w:rsidRPr="00EB1FFE">
        <w:rPr>
          <w:rFonts w:ascii="Arial" w:eastAsia="仿宋" w:hAnsi="Arial" w:hint="eastAsia"/>
          <w:sz w:val="24"/>
          <w:szCs w:val="24"/>
        </w:rPr>
        <w:t>（一）法人营业执照（副本）或事业单位法人证书（副本）或个体工商户营业执照或有效的自然人身份证明或社会团体法人登记证书复印件</w:t>
      </w:r>
    </w:p>
    <w:p w14:paraId="312463E2" w14:textId="77777777" w:rsidR="00516186" w:rsidRPr="00EB1FFE" w:rsidRDefault="00516186">
      <w:pPr>
        <w:tabs>
          <w:tab w:val="left" w:pos="6300"/>
        </w:tabs>
        <w:snapToGrid w:val="0"/>
        <w:spacing w:line="400" w:lineRule="exact"/>
        <w:ind w:firstLine="570"/>
        <w:rPr>
          <w:rFonts w:ascii="Arial" w:eastAsia="仿宋" w:hAnsi="Arial"/>
        </w:rPr>
      </w:pPr>
    </w:p>
    <w:p w14:paraId="5C18922B" w14:textId="77777777" w:rsidR="00516186" w:rsidRPr="00EB1FFE" w:rsidRDefault="00516186">
      <w:pPr>
        <w:tabs>
          <w:tab w:val="left" w:pos="6300"/>
        </w:tabs>
        <w:snapToGrid w:val="0"/>
        <w:spacing w:line="500" w:lineRule="exact"/>
        <w:ind w:firstLine="570"/>
        <w:rPr>
          <w:rFonts w:ascii="Arial" w:eastAsia="仿宋" w:hAnsi="Arial"/>
        </w:rPr>
      </w:pPr>
    </w:p>
    <w:p w14:paraId="35AC56E2" w14:textId="77777777" w:rsidR="00516186" w:rsidRPr="00EB1FFE" w:rsidRDefault="00516186">
      <w:pPr>
        <w:tabs>
          <w:tab w:val="left" w:pos="6300"/>
        </w:tabs>
        <w:snapToGrid w:val="0"/>
        <w:spacing w:line="500" w:lineRule="exact"/>
        <w:ind w:firstLine="570"/>
        <w:rPr>
          <w:rFonts w:ascii="Arial" w:eastAsia="仿宋" w:hAnsi="Arial"/>
        </w:rPr>
      </w:pPr>
    </w:p>
    <w:p w14:paraId="2F8DFF15" w14:textId="77777777" w:rsidR="00516186" w:rsidRPr="00EB1FFE" w:rsidRDefault="00516186">
      <w:pPr>
        <w:tabs>
          <w:tab w:val="left" w:pos="6300"/>
        </w:tabs>
        <w:snapToGrid w:val="0"/>
        <w:spacing w:line="500" w:lineRule="exact"/>
        <w:ind w:firstLine="570"/>
        <w:rPr>
          <w:rFonts w:ascii="Arial" w:eastAsia="仿宋" w:hAnsi="Arial"/>
        </w:rPr>
      </w:pPr>
    </w:p>
    <w:p w14:paraId="757FA071" w14:textId="77777777" w:rsidR="00516186" w:rsidRPr="00EB1FFE" w:rsidRDefault="00516186">
      <w:pPr>
        <w:tabs>
          <w:tab w:val="left" w:pos="6300"/>
        </w:tabs>
        <w:snapToGrid w:val="0"/>
        <w:spacing w:line="500" w:lineRule="exact"/>
        <w:ind w:firstLine="570"/>
        <w:rPr>
          <w:rFonts w:ascii="Arial" w:eastAsia="仿宋" w:hAnsi="Arial"/>
        </w:rPr>
      </w:pPr>
    </w:p>
    <w:p w14:paraId="3C3B0AC2" w14:textId="77777777" w:rsidR="00516186" w:rsidRPr="00EB1FFE" w:rsidRDefault="00803324">
      <w:pPr>
        <w:snapToGrid w:val="0"/>
        <w:spacing w:line="400" w:lineRule="exact"/>
        <w:ind w:firstLineChars="200" w:firstLine="560"/>
        <w:rPr>
          <w:rFonts w:ascii="Arial" w:eastAsia="仿宋" w:hAnsi="Arial"/>
          <w:sz w:val="24"/>
          <w:szCs w:val="24"/>
        </w:rPr>
      </w:pPr>
      <w:r w:rsidRPr="00EB1FFE">
        <w:rPr>
          <w:rFonts w:ascii="Arial" w:eastAsia="仿宋" w:hAnsi="Arial"/>
        </w:rPr>
        <w:br w:type="page"/>
      </w:r>
      <w:r w:rsidRPr="00EB1FFE">
        <w:rPr>
          <w:rFonts w:ascii="Arial" w:eastAsia="仿宋" w:hAnsi="Arial" w:hint="eastAsia"/>
          <w:sz w:val="24"/>
          <w:szCs w:val="24"/>
        </w:rPr>
        <w:lastRenderedPageBreak/>
        <w:t>（二）法定代表人身份证明书（格式）</w:t>
      </w:r>
    </w:p>
    <w:p w14:paraId="40188A1F" w14:textId="77777777" w:rsidR="00516186" w:rsidRPr="00EB1FFE" w:rsidRDefault="00516186">
      <w:pPr>
        <w:tabs>
          <w:tab w:val="left" w:pos="6300"/>
        </w:tabs>
        <w:snapToGrid w:val="0"/>
        <w:spacing w:line="500" w:lineRule="exact"/>
        <w:ind w:firstLine="570"/>
        <w:rPr>
          <w:rFonts w:ascii="Arial" w:eastAsia="仿宋" w:hAnsi="Arial"/>
          <w:sz w:val="24"/>
        </w:rPr>
      </w:pPr>
    </w:p>
    <w:p w14:paraId="08779258"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磋商项目名称：</w:t>
      </w:r>
      <w:r w:rsidRPr="00EB1FFE">
        <w:rPr>
          <w:rFonts w:ascii="Arial" w:eastAsia="仿宋" w:hAnsi="Arial" w:hint="eastAsia"/>
          <w:sz w:val="24"/>
          <w:u w:val="single"/>
        </w:rPr>
        <w:t xml:space="preserve">                                                </w:t>
      </w:r>
    </w:p>
    <w:p w14:paraId="6E35ED98" w14:textId="77777777" w:rsidR="00516186" w:rsidRPr="00EB1FFE" w:rsidRDefault="00516186">
      <w:pPr>
        <w:tabs>
          <w:tab w:val="left" w:pos="6300"/>
        </w:tabs>
        <w:snapToGrid w:val="0"/>
        <w:spacing w:line="500" w:lineRule="exact"/>
        <w:ind w:firstLine="570"/>
        <w:rPr>
          <w:rFonts w:ascii="Arial" w:eastAsia="仿宋" w:hAnsi="Arial"/>
          <w:sz w:val="24"/>
        </w:rPr>
      </w:pPr>
    </w:p>
    <w:p w14:paraId="25E8BFD4" w14:textId="77777777" w:rsidR="00516186" w:rsidRPr="00EB1FFE" w:rsidRDefault="00803324">
      <w:pPr>
        <w:tabs>
          <w:tab w:val="left" w:pos="6300"/>
        </w:tabs>
        <w:snapToGrid w:val="0"/>
        <w:spacing w:line="500" w:lineRule="exact"/>
        <w:rPr>
          <w:rFonts w:ascii="Arial" w:eastAsia="仿宋" w:hAnsi="Arial"/>
          <w:sz w:val="24"/>
        </w:rPr>
      </w:pPr>
      <w:r w:rsidRPr="00EB1FFE">
        <w:rPr>
          <w:rFonts w:ascii="Arial" w:eastAsia="仿宋" w:hAnsi="Arial" w:hint="eastAsia"/>
          <w:sz w:val="24"/>
        </w:rPr>
        <w:t>致：</w:t>
      </w:r>
      <w:r w:rsidRPr="00EB1FFE">
        <w:rPr>
          <w:rFonts w:ascii="Arial" w:eastAsia="仿宋" w:hAnsi="Arial" w:hint="eastAsia"/>
          <w:sz w:val="24"/>
          <w:u w:val="single"/>
        </w:rPr>
        <w:t xml:space="preserve">                     </w:t>
      </w:r>
      <w:r w:rsidRPr="00EB1FFE">
        <w:rPr>
          <w:rFonts w:ascii="Arial" w:eastAsia="仿宋" w:hAnsi="Arial" w:hint="eastAsia"/>
          <w:sz w:val="24"/>
        </w:rPr>
        <w:t>（采购代理机构名称）：</w:t>
      </w:r>
    </w:p>
    <w:p w14:paraId="6D13F929"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u w:val="single"/>
        </w:rPr>
        <w:t xml:space="preserve">        </w:t>
      </w:r>
      <w:r w:rsidRPr="00EB1FFE">
        <w:rPr>
          <w:rFonts w:ascii="Arial" w:eastAsia="仿宋" w:hAnsi="Arial" w:hint="eastAsia"/>
          <w:sz w:val="24"/>
        </w:rPr>
        <w:t>（法定代表人姓名）在</w:t>
      </w:r>
      <w:r w:rsidRPr="00EB1FFE">
        <w:rPr>
          <w:rFonts w:ascii="Arial" w:eastAsia="仿宋" w:hAnsi="Arial" w:hint="eastAsia"/>
          <w:sz w:val="24"/>
          <w:u w:val="single"/>
        </w:rPr>
        <w:t xml:space="preserve">                       </w:t>
      </w:r>
      <w:r w:rsidRPr="00EB1FFE">
        <w:rPr>
          <w:rFonts w:ascii="Arial" w:eastAsia="仿宋" w:hAnsi="Arial" w:hint="eastAsia"/>
          <w:sz w:val="24"/>
        </w:rPr>
        <w:t>（供应商名称）任</w:t>
      </w:r>
      <w:r w:rsidRPr="00EB1FFE">
        <w:rPr>
          <w:rFonts w:ascii="Arial" w:eastAsia="仿宋" w:hAnsi="Arial" w:hint="eastAsia"/>
          <w:sz w:val="24"/>
          <w:u w:val="single"/>
        </w:rPr>
        <w:t xml:space="preserve">    </w:t>
      </w:r>
      <w:r w:rsidRPr="00EB1FFE">
        <w:rPr>
          <w:rFonts w:ascii="Arial" w:eastAsia="仿宋" w:hAnsi="Arial" w:hint="eastAsia"/>
          <w:sz w:val="24"/>
        </w:rPr>
        <w:t>（职务名称）职务，是（供应商名称）</w:t>
      </w:r>
      <w:r w:rsidRPr="00EB1FFE">
        <w:rPr>
          <w:rFonts w:ascii="Arial" w:eastAsia="仿宋" w:hAnsi="Arial" w:hint="eastAsia"/>
          <w:sz w:val="24"/>
          <w:u w:val="single"/>
        </w:rPr>
        <w:t xml:space="preserve">              </w:t>
      </w:r>
      <w:r w:rsidRPr="00EB1FFE">
        <w:rPr>
          <w:rFonts w:ascii="Arial" w:eastAsia="仿宋" w:hAnsi="Arial" w:hint="eastAsia"/>
          <w:sz w:val="24"/>
        </w:rPr>
        <w:t>的法定代表人。</w:t>
      </w:r>
    </w:p>
    <w:p w14:paraId="324A8F3C" w14:textId="77777777" w:rsidR="00516186" w:rsidRPr="00EB1FFE" w:rsidRDefault="00516186">
      <w:pPr>
        <w:tabs>
          <w:tab w:val="left" w:pos="6300"/>
        </w:tabs>
        <w:snapToGrid w:val="0"/>
        <w:spacing w:line="500" w:lineRule="exact"/>
        <w:ind w:firstLine="570"/>
        <w:rPr>
          <w:rFonts w:ascii="Arial" w:eastAsia="仿宋" w:hAnsi="Arial"/>
          <w:sz w:val="24"/>
        </w:rPr>
      </w:pPr>
    </w:p>
    <w:p w14:paraId="7165B5A7"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特此证明。</w:t>
      </w:r>
    </w:p>
    <w:p w14:paraId="65F6C519" w14:textId="77777777" w:rsidR="00516186" w:rsidRPr="00EB1FFE" w:rsidRDefault="00516186">
      <w:pPr>
        <w:tabs>
          <w:tab w:val="left" w:pos="6300"/>
        </w:tabs>
        <w:snapToGrid w:val="0"/>
        <w:spacing w:line="500" w:lineRule="exact"/>
        <w:ind w:firstLine="570"/>
        <w:rPr>
          <w:rFonts w:ascii="Arial" w:eastAsia="仿宋" w:hAnsi="Arial"/>
          <w:sz w:val="24"/>
        </w:rPr>
      </w:pPr>
    </w:p>
    <w:p w14:paraId="46F42C9E" w14:textId="77777777" w:rsidR="00516186" w:rsidRPr="00EB1FFE" w:rsidRDefault="00516186">
      <w:pPr>
        <w:tabs>
          <w:tab w:val="left" w:pos="6300"/>
        </w:tabs>
        <w:snapToGrid w:val="0"/>
        <w:spacing w:line="500" w:lineRule="exact"/>
        <w:ind w:firstLine="570"/>
        <w:rPr>
          <w:rFonts w:ascii="Arial" w:eastAsia="仿宋" w:hAnsi="Arial"/>
          <w:sz w:val="24"/>
        </w:rPr>
      </w:pPr>
    </w:p>
    <w:p w14:paraId="20608FC1" w14:textId="77777777" w:rsidR="00516186" w:rsidRPr="00EB1FFE" w:rsidRDefault="00516186">
      <w:pPr>
        <w:tabs>
          <w:tab w:val="left" w:pos="6300"/>
        </w:tabs>
        <w:snapToGrid w:val="0"/>
        <w:spacing w:line="500" w:lineRule="exact"/>
        <w:ind w:firstLine="570"/>
        <w:rPr>
          <w:rFonts w:ascii="Arial" w:eastAsia="仿宋" w:hAnsi="Arial"/>
          <w:sz w:val="24"/>
        </w:rPr>
      </w:pPr>
    </w:p>
    <w:p w14:paraId="3377973C"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 xml:space="preserve">                                             </w:t>
      </w:r>
      <w:r w:rsidRPr="00EB1FFE">
        <w:rPr>
          <w:rFonts w:ascii="Arial" w:eastAsia="仿宋" w:hAnsi="Arial" w:hint="eastAsia"/>
          <w:sz w:val="24"/>
        </w:rPr>
        <w:t>（供应商公章）</w:t>
      </w:r>
    </w:p>
    <w:p w14:paraId="0DF1B483" w14:textId="77777777" w:rsidR="00516186" w:rsidRPr="00EB1FFE" w:rsidRDefault="00516186">
      <w:pPr>
        <w:tabs>
          <w:tab w:val="left" w:pos="6300"/>
        </w:tabs>
        <w:snapToGrid w:val="0"/>
        <w:spacing w:line="500" w:lineRule="exact"/>
        <w:ind w:firstLine="570"/>
        <w:rPr>
          <w:rFonts w:ascii="Arial" w:eastAsia="仿宋" w:hAnsi="Arial"/>
          <w:sz w:val="24"/>
        </w:rPr>
      </w:pPr>
    </w:p>
    <w:p w14:paraId="0CA6C5A8"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 xml:space="preserve">                                             </w:t>
      </w:r>
      <w:r w:rsidRPr="00EB1FFE">
        <w:rPr>
          <w:rFonts w:ascii="Arial" w:eastAsia="仿宋" w:hAnsi="Arial" w:hint="eastAsia"/>
          <w:sz w:val="24"/>
        </w:rPr>
        <w:t>年</w:t>
      </w:r>
      <w:r w:rsidRPr="00EB1FFE">
        <w:rPr>
          <w:rFonts w:ascii="Arial" w:eastAsia="仿宋" w:hAnsi="Arial" w:hint="eastAsia"/>
          <w:sz w:val="24"/>
        </w:rPr>
        <w:t xml:space="preserve">   </w:t>
      </w:r>
      <w:r w:rsidRPr="00EB1FFE">
        <w:rPr>
          <w:rFonts w:ascii="Arial" w:eastAsia="仿宋" w:hAnsi="Arial" w:hint="eastAsia"/>
          <w:sz w:val="24"/>
        </w:rPr>
        <w:t>月</w:t>
      </w:r>
      <w:r w:rsidRPr="00EB1FFE">
        <w:rPr>
          <w:rFonts w:ascii="Arial" w:eastAsia="仿宋" w:hAnsi="Arial" w:hint="eastAsia"/>
          <w:sz w:val="24"/>
        </w:rPr>
        <w:t xml:space="preserve">   </w:t>
      </w:r>
      <w:r w:rsidRPr="00EB1FFE">
        <w:rPr>
          <w:rFonts w:ascii="Arial" w:eastAsia="仿宋" w:hAnsi="Arial" w:hint="eastAsia"/>
          <w:sz w:val="24"/>
        </w:rPr>
        <w:t>日</w:t>
      </w:r>
    </w:p>
    <w:p w14:paraId="74F97D1E"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法定代表人电话：</w:t>
      </w:r>
      <w:r w:rsidRPr="00EB1FFE">
        <w:rPr>
          <w:rFonts w:ascii="Arial" w:eastAsia="仿宋" w:hAnsi="Arial" w:hint="eastAsia"/>
          <w:sz w:val="24"/>
        </w:rPr>
        <w:t xml:space="preserve">XXXXXXX      </w:t>
      </w:r>
      <w:r w:rsidRPr="00EB1FFE">
        <w:rPr>
          <w:rFonts w:ascii="Arial" w:eastAsia="仿宋" w:hAnsi="Arial" w:hint="eastAsia"/>
          <w:sz w:val="24"/>
        </w:rPr>
        <w:t>电子邮箱：</w:t>
      </w:r>
      <w:r w:rsidRPr="00EB1FFE">
        <w:rPr>
          <w:rFonts w:ascii="Arial" w:eastAsia="仿宋" w:hAnsi="Arial" w:hint="eastAsia"/>
          <w:sz w:val="24"/>
        </w:rPr>
        <w:t>XXXXXX@XXXXX</w:t>
      </w:r>
      <w:r w:rsidRPr="00EB1FFE">
        <w:rPr>
          <w:rFonts w:ascii="Arial" w:eastAsia="仿宋" w:hAnsi="Arial" w:hint="eastAsia"/>
          <w:sz w:val="24"/>
        </w:rPr>
        <w:t>（若授权他人办理并签署响应文件的可不填写）</w:t>
      </w:r>
    </w:p>
    <w:p w14:paraId="2241E5DB"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（附：法定代表人身份证正反面复印件）</w:t>
      </w:r>
    </w:p>
    <w:p w14:paraId="551BC312" w14:textId="77777777" w:rsidR="00516186" w:rsidRPr="00EB1FFE" w:rsidRDefault="00516186">
      <w:pPr>
        <w:tabs>
          <w:tab w:val="left" w:pos="6300"/>
        </w:tabs>
        <w:snapToGrid w:val="0"/>
        <w:spacing w:line="500" w:lineRule="exact"/>
        <w:ind w:firstLine="570"/>
        <w:rPr>
          <w:rFonts w:ascii="Arial" w:eastAsia="仿宋" w:hAnsi="Arial"/>
          <w:sz w:val="24"/>
        </w:rPr>
      </w:pPr>
    </w:p>
    <w:p w14:paraId="25177271" w14:textId="77777777" w:rsidR="00516186" w:rsidRPr="00EB1FFE" w:rsidRDefault="00516186">
      <w:pPr>
        <w:tabs>
          <w:tab w:val="left" w:pos="6300"/>
        </w:tabs>
        <w:snapToGrid w:val="0"/>
        <w:spacing w:line="500" w:lineRule="exact"/>
        <w:ind w:firstLine="570"/>
        <w:rPr>
          <w:rFonts w:ascii="Arial" w:eastAsia="仿宋" w:hAnsi="Arial"/>
          <w:sz w:val="24"/>
        </w:rPr>
      </w:pPr>
    </w:p>
    <w:p w14:paraId="0F8E17EB" w14:textId="77777777" w:rsidR="00516186" w:rsidRPr="00EB1FFE" w:rsidRDefault="00516186">
      <w:pPr>
        <w:tabs>
          <w:tab w:val="left" w:pos="6300"/>
        </w:tabs>
        <w:snapToGrid w:val="0"/>
        <w:spacing w:line="500" w:lineRule="exact"/>
        <w:ind w:firstLine="570"/>
        <w:rPr>
          <w:rFonts w:ascii="Arial" w:eastAsia="仿宋" w:hAnsi="Arial"/>
          <w:sz w:val="24"/>
        </w:rPr>
      </w:pPr>
    </w:p>
    <w:p w14:paraId="5938550E" w14:textId="77777777" w:rsidR="00516186" w:rsidRPr="00EB1FFE" w:rsidRDefault="00516186">
      <w:pPr>
        <w:tabs>
          <w:tab w:val="left" w:pos="6300"/>
        </w:tabs>
        <w:snapToGrid w:val="0"/>
        <w:spacing w:line="500" w:lineRule="exact"/>
        <w:ind w:firstLine="570"/>
        <w:rPr>
          <w:rFonts w:ascii="Arial" w:eastAsia="仿宋" w:hAnsi="Arial"/>
          <w:sz w:val="24"/>
        </w:rPr>
      </w:pPr>
    </w:p>
    <w:p w14:paraId="6123ED40" w14:textId="77777777" w:rsidR="00516186" w:rsidRPr="00EB1FFE" w:rsidRDefault="00516186">
      <w:pPr>
        <w:tabs>
          <w:tab w:val="left" w:pos="6300"/>
        </w:tabs>
        <w:snapToGrid w:val="0"/>
        <w:spacing w:line="500" w:lineRule="exact"/>
        <w:ind w:firstLine="570"/>
        <w:rPr>
          <w:rFonts w:ascii="Arial" w:eastAsia="仿宋" w:hAnsi="Arial"/>
          <w:sz w:val="24"/>
        </w:rPr>
      </w:pPr>
    </w:p>
    <w:p w14:paraId="3A51910F" w14:textId="77777777" w:rsidR="00516186" w:rsidRPr="00EB1FFE" w:rsidRDefault="00516186">
      <w:pPr>
        <w:tabs>
          <w:tab w:val="left" w:pos="6300"/>
        </w:tabs>
        <w:snapToGrid w:val="0"/>
        <w:spacing w:line="500" w:lineRule="exact"/>
        <w:ind w:firstLine="570"/>
        <w:rPr>
          <w:rFonts w:ascii="Arial" w:eastAsia="仿宋" w:hAnsi="Arial"/>
          <w:sz w:val="24"/>
        </w:rPr>
      </w:pPr>
    </w:p>
    <w:p w14:paraId="6636B9FF" w14:textId="77777777" w:rsidR="00516186" w:rsidRPr="00EB1FFE" w:rsidRDefault="00803324">
      <w:pPr>
        <w:snapToGrid w:val="0"/>
        <w:spacing w:line="400" w:lineRule="exact"/>
        <w:ind w:firstLineChars="200" w:firstLine="560"/>
        <w:rPr>
          <w:rFonts w:ascii="Arial" w:eastAsia="仿宋" w:hAnsi="Arial"/>
          <w:sz w:val="24"/>
          <w:szCs w:val="24"/>
        </w:rPr>
      </w:pPr>
      <w:r w:rsidRPr="00EB1FFE">
        <w:rPr>
          <w:rFonts w:ascii="Arial" w:eastAsia="仿宋" w:hAnsi="Arial"/>
        </w:rPr>
        <w:br w:type="column"/>
      </w:r>
      <w:r w:rsidRPr="00EB1FFE">
        <w:rPr>
          <w:rFonts w:ascii="Arial" w:eastAsia="仿宋" w:hAnsi="Arial" w:hint="eastAsia"/>
          <w:sz w:val="24"/>
          <w:szCs w:val="24"/>
        </w:rPr>
        <w:lastRenderedPageBreak/>
        <w:t>（三）法定代表人授权委托书（格式）</w:t>
      </w:r>
    </w:p>
    <w:p w14:paraId="5C8A6BC3"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 xml:space="preserve">    </w:t>
      </w:r>
    </w:p>
    <w:p w14:paraId="455508E8"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szCs w:val="28"/>
        </w:rPr>
        <w:t>磋商项目名称</w:t>
      </w:r>
      <w:r w:rsidRPr="00EB1FFE">
        <w:rPr>
          <w:rFonts w:ascii="Arial" w:eastAsia="仿宋" w:hAnsi="Arial" w:hint="eastAsia"/>
          <w:sz w:val="24"/>
        </w:rPr>
        <w:t>：</w:t>
      </w:r>
      <w:r w:rsidRPr="00EB1FFE">
        <w:rPr>
          <w:rFonts w:ascii="Arial" w:eastAsia="仿宋" w:hAnsi="Arial" w:hint="eastAsia"/>
          <w:sz w:val="24"/>
          <w:u w:val="single"/>
        </w:rPr>
        <w:t xml:space="preserve">                                                </w:t>
      </w:r>
    </w:p>
    <w:p w14:paraId="6A4389CA" w14:textId="77777777" w:rsidR="00516186" w:rsidRPr="00EB1FFE" w:rsidRDefault="00516186">
      <w:pPr>
        <w:tabs>
          <w:tab w:val="left" w:pos="6300"/>
        </w:tabs>
        <w:snapToGrid w:val="0"/>
        <w:spacing w:line="500" w:lineRule="exact"/>
        <w:ind w:firstLine="570"/>
        <w:rPr>
          <w:rFonts w:ascii="Arial" w:eastAsia="仿宋" w:hAnsi="Arial"/>
          <w:sz w:val="24"/>
        </w:rPr>
      </w:pPr>
    </w:p>
    <w:p w14:paraId="3C09FE99" w14:textId="77777777" w:rsidR="00516186" w:rsidRPr="00EB1FFE" w:rsidRDefault="00803324">
      <w:pPr>
        <w:tabs>
          <w:tab w:val="left" w:pos="6300"/>
        </w:tabs>
        <w:snapToGrid w:val="0"/>
        <w:spacing w:line="500" w:lineRule="exact"/>
        <w:rPr>
          <w:rFonts w:ascii="Arial" w:eastAsia="仿宋" w:hAnsi="Arial"/>
          <w:sz w:val="24"/>
        </w:rPr>
      </w:pPr>
      <w:r w:rsidRPr="00EB1FFE">
        <w:rPr>
          <w:rFonts w:ascii="Arial" w:eastAsia="仿宋" w:hAnsi="Arial" w:hint="eastAsia"/>
          <w:sz w:val="24"/>
        </w:rPr>
        <w:t>致：</w:t>
      </w:r>
      <w:r w:rsidRPr="00EB1FFE">
        <w:rPr>
          <w:rFonts w:ascii="Arial" w:eastAsia="仿宋" w:hAnsi="Arial" w:hint="eastAsia"/>
          <w:sz w:val="24"/>
          <w:u w:val="single"/>
        </w:rPr>
        <w:t xml:space="preserve">                     </w:t>
      </w:r>
      <w:r w:rsidRPr="00EB1FFE">
        <w:rPr>
          <w:rFonts w:ascii="Arial" w:eastAsia="仿宋" w:hAnsi="Arial" w:hint="eastAsia"/>
          <w:sz w:val="24"/>
        </w:rPr>
        <w:t>（采购代理机构名称）：</w:t>
      </w:r>
    </w:p>
    <w:p w14:paraId="667902DB"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u w:val="single"/>
        </w:rPr>
        <w:t xml:space="preserve">            </w:t>
      </w:r>
      <w:r w:rsidRPr="00EB1FFE">
        <w:rPr>
          <w:rFonts w:ascii="Arial" w:eastAsia="仿宋" w:hAnsi="Arial" w:hint="eastAsia"/>
          <w:sz w:val="24"/>
        </w:rPr>
        <w:t>（供应商法定代表人名称）是</w:t>
      </w:r>
      <w:r w:rsidRPr="00EB1FFE">
        <w:rPr>
          <w:rFonts w:ascii="Arial" w:eastAsia="仿宋" w:hAnsi="Arial" w:hint="eastAsia"/>
          <w:sz w:val="24"/>
          <w:u w:val="single"/>
        </w:rPr>
        <w:t xml:space="preserve">                    </w:t>
      </w:r>
      <w:r w:rsidRPr="00EB1FFE">
        <w:rPr>
          <w:rFonts w:ascii="Arial" w:eastAsia="仿宋" w:hAnsi="Arial" w:hint="eastAsia"/>
          <w:sz w:val="24"/>
        </w:rPr>
        <w:t>（供应商名称）的法定代表人，特授权</w:t>
      </w:r>
      <w:r w:rsidRPr="00EB1FFE">
        <w:rPr>
          <w:rFonts w:ascii="Arial" w:eastAsia="仿宋" w:hAnsi="Arial" w:hint="eastAsia"/>
          <w:sz w:val="24"/>
          <w:u w:val="single"/>
        </w:rPr>
        <w:t xml:space="preserve">          </w:t>
      </w:r>
      <w:r w:rsidRPr="00EB1FFE">
        <w:rPr>
          <w:rFonts w:ascii="Arial" w:eastAsia="仿宋" w:hAnsi="Arial" w:hint="eastAsia"/>
          <w:sz w:val="24"/>
        </w:rPr>
        <w:t>（被授权人姓名及身份证代码）代表我单位全权办理上述项目的磋商、签约等具体工作，并签署全部有关文件、协议及合同。</w:t>
      </w:r>
    </w:p>
    <w:p w14:paraId="4B6F6C24"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我单位对被授权人的</w:t>
      </w:r>
      <w:r w:rsidRPr="00EB1FFE">
        <w:rPr>
          <w:rFonts w:ascii="Arial" w:eastAsia="仿宋" w:hAnsi="Arial" w:hint="eastAsia"/>
          <w:sz w:val="24"/>
          <w:szCs w:val="28"/>
        </w:rPr>
        <w:t>签署</w:t>
      </w:r>
      <w:r w:rsidRPr="00EB1FFE">
        <w:rPr>
          <w:rFonts w:ascii="Arial" w:eastAsia="仿宋" w:hAnsi="Arial" w:hint="eastAsia"/>
          <w:sz w:val="24"/>
        </w:rPr>
        <w:t>负全部责任。</w:t>
      </w:r>
    </w:p>
    <w:p w14:paraId="0C948017"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在撤销授权的书面通知以前，本授权书一直有效。被授权人在授权书有效期内签署的所有文件不因授权的撤销而失效。</w:t>
      </w:r>
    </w:p>
    <w:p w14:paraId="3802B21F" w14:textId="77777777" w:rsidR="00516186" w:rsidRPr="00EB1FFE" w:rsidRDefault="00516186">
      <w:pPr>
        <w:tabs>
          <w:tab w:val="left" w:pos="6300"/>
        </w:tabs>
        <w:snapToGrid w:val="0"/>
        <w:spacing w:line="500" w:lineRule="exact"/>
        <w:ind w:firstLine="570"/>
        <w:rPr>
          <w:rFonts w:ascii="Arial" w:eastAsia="仿宋" w:hAnsi="Arial"/>
          <w:sz w:val="24"/>
        </w:rPr>
      </w:pPr>
    </w:p>
    <w:p w14:paraId="5A7818D7" w14:textId="77777777" w:rsidR="00516186" w:rsidRPr="00EB1FFE" w:rsidRDefault="00516186">
      <w:pPr>
        <w:tabs>
          <w:tab w:val="left" w:pos="6300"/>
        </w:tabs>
        <w:snapToGrid w:val="0"/>
        <w:spacing w:line="500" w:lineRule="exact"/>
        <w:ind w:firstLine="570"/>
        <w:rPr>
          <w:rFonts w:ascii="Arial" w:eastAsia="仿宋" w:hAnsi="Arial"/>
          <w:sz w:val="24"/>
        </w:rPr>
      </w:pPr>
    </w:p>
    <w:p w14:paraId="4C5DD82E"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被授权人：</w:t>
      </w:r>
      <w:r w:rsidRPr="00EB1FFE">
        <w:rPr>
          <w:rFonts w:ascii="Arial" w:eastAsia="仿宋" w:hAnsi="Arial" w:hint="eastAsia"/>
          <w:sz w:val="24"/>
        </w:rPr>
        <w:t xml:space="preserve">                                 </w:t>
      </w:r>
      <w:r w:rsidRPr="00EB1FFE">
        <w:rPr>
          <w:rFonts w:ascii="Arial" w:eastAsia="仿宋" w:hAnsi="Arial" w:hint="eastAsia"/>
          <w:sz w:val="24"/>
        </w:rPr>
        <w:t>供应商法定代表人：</w:t>
      </w:r>
    </w:p>
    <w:p w14:paraId="473B4204" w14:textId="77777777" w:rsidR="00516186" w:rsidRPr="00EB1FFE" w:rsidRDefault="00803324">
      <w:pPr>
        <w:tabs>
          <w:tab w:val="left" w:pos="6300"/>
        </w:tabs>
        <w:snapToGrid w:val="0"/>
        <w:spacing w:line="500" w:lineRule="exact"/>
        <w:ind w:firstLine="570"/>
        <w:rPr>
          <w:rFonts w:ascii="Arial" w:eastAsia="仿宋" w:hAnsi="Arial"/>
          <w:sz w:val="24"/>
          <w:szCs w:val="28"/>
        </w:rPr>
      </w:pPr>
      <w:r w:rsidRPr="00EB1FFE">
        <w:rPr>
          <w:rFonts w:ascii="Arial" w:eastAsia="仿宋" w:hAnsi="Arial" w:hint="eastAsia"/>
          <w:sz w:val="24"/>
          <w:szCs w:val="28"/>
        </w:rPr>
        <w:t>（签署或盖章）</w:t>
      </w:r>
      <w:r w:rsidRPr="00EB1FFE">
        <w:rPr>
          <w:rFonts w:ascii="Arial" w:eastAsia="仿宋" w:hAnsi="Arial" w:hint="eastAsia"/>
          <w:sz w:val="24"/>
          <w:szCs w:val="28"/>
        </w:rPr>
        <w:t xml:space="preserve">                                </w:t>
      </w:r>
      <w:r w:rsidRPr="00EB1FFE">
        <w:rPr>
          <w:rFonts w:ascii="Arial" w:eastAsia="仿宋" w:hAnsi="Arial" w:hint="eastAsia"/>
          <w:sz w:val="24"/>
          <w:szCs w:val="28"/>
        </w:rPr>
        <w:t>（签署或盖章）</w:t>
      </w:r>
    </w:p>
    <w:p w14:paraId="47605D1C" w14:textId="77777777" w:rsidR="00516186" w:rsidRPr="00EB1FFE" w:rsidRDefault="00516186">
      <w:pPr>
        <w:tabs>
          <w:tab w:val="left" w:pos="6300"/>
        </w:tabs>
        <w:snapToGrid w:val="0"/>
        <w:spacing w:line="500" w:lineRule="exact"/>
        <w:ind w:firstLine="570"/>
        <w:rPr>
          <w:rFonts w:ascii="Arial" w:eastAsia="仿宋" w:hAnsi="Arial"/>
          <w:sz w:val="24"/>
          <w:szCs w:val="28"/>
        </w:rPr>
      </w:pPr>
    </w:p>
    <w:p w14:paraId="56E0C3DA" w14:textId="77777777" w:rsidR="00516186" w:rsidRPr="00EB1FFE" w:rsidRDefault="00516186">
      <w:pPr>
        <w:tabs>
          <w:tab w:val="left" w:pos="6300"/>
        </w:tabs>
        <w:snapToGrid w:val="0"/>
        <w:spacing w:line="500" w:lineRule="exact"/>
        <w:ind w:firstLine="570"/>
        <w:rPr>
          <w:rFonts w:ascii="Arial" w:eastAsia="仿宋" w:hAnsi="Arial"/>
          <w:sz w:val="24"/>
        </w:rPr>
      </w:pPr>
    </w:p>
    <w:p w14:paraId="07C66362"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（附：被授权人身份证正反面复印件）</w:t>
      </w:r>
    </w:p>
    <w:p w14:paraId="60DF4A44"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 xml:space="preserve">                                          </w:t>
      </w:r>
    </w:p>
    <w:p w14:paraId="7130FE39" w14:textId="77777777" w:rsidR="00516186" w:rsidRPr="00EB1FFE" w:rsidRDefault="00516186">
      <w:pPr>
        <w:tabs>
          <w:tab w:val="left" w:pos="6300"/>
        </w:tabs>
        <w:snapToGrid w:val="0"/>
        <w:spacing w:line="500" w:lineRule="exact"/>
        <w:ind w:firstLine="570"/>
        <w:rPr>
          <w:rFonts w:ascii="Arial" w:eastAsia="仿宋" w:hAnsi="Arial"/>
          <w:sz w:val="24"/>
        </w:rPr>
      </w:pPr>
    </w:p>
    <w:p w14:paraId="7F95C3A5" w14:textId="77777777" w:rsidR="00516186" w:rsidRPr="00EB1FFE" w:rsidRDefault="00516186">
      <w:pPr>
        <w:tabs>
          <w:tab w:val="left" w:pos="6300"/>
        </w:tabs>
        <w:snapToGrid w:val="0"/>
        <w:spacing w:line="500" w:lineRule="exact"/>
        <w:ind w:firstLine="570"/>
        <w:rPr>
          <w:rFonts w:ascii="Arial" w:eastAsia="仿宋" w:hAnsi="Arial"/>
          <w:sz w:val="24"/>
        </w:rPr>
      </w:pPr>
    </w:p>
    <w:p w14:paraId="2F7F835C" w14:textId="77777777" w:rsidR="00516186" w:rsidRPr="00EB1FFE" w:rsidRDefault="00803324">
      <w:pPr>
        <w:tabs>
          <w:tab w:val="left" w:pos="6300"/>
        </w:tabs>
        <w:snapToGrid w:val="0"/>
        <w:spacing w:line="500" w:lineRule="exact"/>
        <w:ind w:right="480" w:firstLine="570"/>
        <w:jc w:val="right"/>
        <w:rPr>
          <w:rFonts w:ascii="Arial" w:eastAsia="仿宋" w:hAnsi="Arial"/>
          <w:sz w:val="24"/>
        </w:rPr>
      </w:pPr>
      <w:r w:rsidRPr="00EB1FFE">
        <w:rPr>
          <w:rFonts w:ascii="Arial" w:eastAsia="仿宋" w:hAnsi="Arial" w:hint="eastAsia"/>
          <w:sz w:val="24"/>
        </w:rPr>
        <w:t>（供应商公章）</w:t>
      </w:r>
    </w:p>
    <w:p w14:paraId="49DF21FC" w14:textId="77777777" w:rsidR="00516186" w:rsidRPr="00EB1FFE" w:rsidRDefault="00803324">
      <w:pPr>
        <w:tabs>
          <w:tab w:val="left" w:pos="6300"/>
        </w:tabs>
        <w:snapToGrid w:val="0"/>
        <w:spacing w:line="500" w:lineRule="exact"/>
        <w:ind w:right="480" w:firstLine="570"/>
        <w:jc w:val="right"/>
        <w:rPr>
          <w:rFonts w:ascii="Arial" w:eastAsia="仿宋" w:hAnsi="Arial"/>
          <w:sz w:val="24"/>
        </w:rPr>
      </w:pPr>
      <w:r w:rsidRPr="00EB1FFE">
        <w:rPr>
          <w:rFonts w:ascii="Arial" w:eastAsia="仿宋" w:hAnsi="Arial" w:hint="eastAsia"/>
          <w:sz w:val="24"/>
        </w:rPr>
        <w:t>年</w:t>
      </w:r>
      <w:r w:rsidRPr="00EB1FFE">
        <w:rPr>
          <w:rFonts w:ascii="Arial" w:eastAsia="仿宋" w:hAnsi="Arial" w:hint="eastAsia"/>
          <w:sz w:val="24"/>
        </w:rPr>
        <w:t xml:space="preserve">   </w:t>
      </w:r>
      <w:r w:rsidRPr="00EB1FFE">
        <w:rPr>
          <w:rFonts w:ascii="Arial" w:eastAsia="仿宋" w:hAnsi="Arial" w:hint="eastAsia"/>
          <w:sz w:val="24"/>
        </w:rPr>
        <w:t>月</w:t>
      </w:r>
      <w:r w:rsidRPr="00EB1FFE">
        <w:rPr>
          <w:rFonts w:ascii="Arial" w:eastAsia="仿宋" w:hAnsi="Arial" w:hint="eastAsia"/>
          <w:sz w:val="24"/>
        </w:rPr>
        <w:t xml:space="preserve">   </w:t>
      </w:r>
      <w:r w:rsidRPr="00EB1FFE">
        <w:rPr>
          <w:rFonts w:ascii="Arial" w:eastAsia="仿宋" w:hAnsi="Arial" w:hint="eastAsia"/>
          <w:sz w:val="24"/>
        </w:rPr>
        <w:t>日</w:t>
      </w:r>
    </w:p>
    <w:p w14:paraId="102797EB" w14:textId="77777777" w:rsidR="00516186" w:rsidRPr="00EB1FFE" w:rsidRDefault="00803324">
      <w:pPr>
        <w:tabs>
          <w:tab w:val="left" w:pos="6300"/>
        </w:tabs>
        <w:snapToGrid w:val="0"/>
        <w:spacing w:line="500" w:lineRule="exact"/>
        <w:ind w:right="480" w:firstLine="570"/>
        <w:jc w:val="left"/>
        <w:rPr>
          <w:rFonts w:ascii="Arial" w:eastAsia="仿宋" w:hAnsi="Arial"/>
          <w:sz w:val="24"/>
        </w:rPr>
      </w:pPr>
      <w:r w:rsidRPr="00EB1FFE">
        <w:rPr>
          <w:rFonts w:ascii="Arial" w:eastAsia="仿宋" w:hAnsi="Arial" w:hint="eastAsia"/>
          <w:sz w:val="24"/>
        </w:rPr>
        <w:t>被授权人电话：</w:t>
      </w:r>
      <w:r w:rsidRPr="00EB1FFE">
        <w:rPr>
          <w:rFonts w:ascii="Arial" w:eastAsia="仿宋" w:hAnsi="Arial" w:hint="eastAsia"/>
          <w:sz w:val="24"/>
        </w:rPr>
        <w:t xml:space="preserve">XXXXXXX     </w:t>
      </w:r>
      <w:r w:rsidRPr="00EB1FFE">
        <w:rPr>
          <w:rFonts w:ascii="Arial" w:eastAsia="仿宋" w:hAnsi="Arial" w:hint="eastAsia"/>
          <w:sz w:val="24"/>
        </w:rPr>
        <w:t>电子邮箱：</w:t>
      </w:r>
      <w:r w:rsidRPr="00EB1FFE">
        <w:rPr>
          <w:rFonts w:ascii="Arial" w:eastAsia="仿宋" w:hAnsi="Arial" w:hint="eastAsia"/>
          <w:sz w:val="24"/>
        </w:rPr>
        <w:t>XXXXXX@XXXXX</w:t>
      </w:r>
      <w:r w:rsidRPr="00EB1FFE">
        <w:rPr>
          <w:rFonts w:ascii="Arial" w:eastAsia="仿宋" w:hAnsi="Arial" w:hint="eastAsia"/>
          <w:sz w:val="24"/>
        </w:rPr>
        <w:t>（若法定代表人办理并签署响应文件的可不填写）</w:t>
      </w:r>
    </w:p>
    <w:p w14:paraId="59FBBDE7" w14:textId="77777777" w:rsidR="00516186" w:rsidRPr="00EB1FFE" w:rsidRDefault="00803324">
      <w:pPr>
        <w:tabs>
          <w:tab w:val="left" w:pos="6300"/>
        </w:tabs>
        <w:snapToGrid w:val="0"/>
        <w:spacing w:line="500" w:lineRule="exact"/>
        <w:ind w:right="480" w:firstLine="570"/>
        <w:jc w:val="left"/>
        <w:rPr>
          <w:rFonts w:ascii="Arial" w:eastAsia="仿宋" w:hAnsi="Arial"/>
          <w:sz w:val="24"/>
        </w:rPr>
      </w:pPr>
      <w:r w:rsidRPr="00EB1FFE">
        <w:rPr>
          <w:rFonts w:ascii="Arial" w:eastAsia="仿宋" w:hAnsi="Arial" w:hint="eastAsia"/>
          <w:sz w:val="24"/>
        </w:rPr>
        <w:t>注：</w:t>
      </w:r>
    </w:p>
    <w:p w14:paraId="29B13537" w14:textId="77777777" w:rsidR="00516186" w:rsidRPr="00EB1FFE" w:rsidRDefault="00803324">
      <w:pPr>
        <w:tabs>
          <w:tab w:val="left" w:pos="6300"/>
        </w:tabs>
        <w:snapToGrid w:val="0"/>
        <w:spacing w:line="500" w:lineRule="exact"/>
        <w:ind w:right="480" w:firstLine="570"/>
        <w:jc w:val="left"/>
        <w:rPr>
          <w:rFonts w:ascii="Arial" w:eastAsia="仿宋" w:hAnsi="Arial"/>
          <w:sz w:val="24"/>
        </w:rPr>
      </w:pPr>
      <w:r w:rsidRPr="00EB1FFE">
        <w:rPr>
          <w:rFonts w:ascii="Arial" w:eastAsia="仿宋" w:hAnsi="Arial" w:hint="eastAsia"/>
          <w:sz w:val="24"/>
        </w:rPr>
        <w:t>1.</w:t>
      </w:r>
      <w:r w:rsidRPr="00EB1FFE">
        <w:rPr>
          <w:rFonts w:ascii="Arial" w:eastAsia="仿宋" w:hAnsi="Arial" w:hint="eastAsia"/>
          <w:sz w:val="24"/>
        </w:rPr>
        <w:t>若为法定代表人办理并签署响应文件的，不提供此文件。</w:t>
      </w:r>
    </w:p>
    <w:p w14:paraId="0E5340D9" w14:textId="77777777" w:rsidR="00516186" w:rsidRPr="00EB1FFE" w:rsidRDefault="00803324">
      <w:pPr>
        <w:tabs>
          <w:tab w:val="left" w:pos="6300"/>
        </w:tabs>
        <w:snapToGrid w:val="0"/>
        <w:spacing w:line="500" w:lineRule="exact"/>
        <w:ind w:firstLine="570"/>
        <w:rPr>
          <w:rFonts w:ascii="Arial" w:eastAsia="仿宋" w:hAnsi="Arial"/>
          <w:sz w:val="24"/>
        </w:rPr>
      </w:pPr>
      <w:r w:rsidRPr="00EB1FFE">
        <w:rPr>
          <w:rFonts w:ascii="Arial" w:eastAsia="仿宋" w:hAnsi="Arial" w:hint="eastAsia"/>
          <w:sz w:val="24"/>
        </w:rPr>
        <w:t>2.</w:t>
      </w:r>
      <w:r w:rsidRPr="00EB1FFE">
        <w:rPr>
          <w:rFonts w:ascii="Arial" w:eastAsia="仿宋" w:hAnsi="Arial" w:hint="eastAsia"/>
          <w:sz w:val="24"/>
        </w:rPr>
        <w:t>若为联合体参与的，法定代表人授权委托书由联合体主办方</w:t>
      </w:r>
      <w:r w:rsidRPr="00EB1FFE">
        <w:rPr>
          <w:rFonts w:ascii="Arial" w:eastAsia="仿宋" w:hAnsi="Arial" w:cs="宋体" w:hint="eastAsia"/>
          <w:kern w:val="0"/>
          <w:sz w:val="24"/>
          <w:szCs w:val="24"/>
        </w:rPr>
        <w:t>（主体）</w:t>
      </w:r>
      <w:r w:rsidRPr="00EB1FFE">
        <w:rPr>
          <w:rFonts w:ascii="Arial" w:eastAsia="仿宋" w:hAnsi="Arial" w:hint="eastAsia"/>
          <w:sz w:val="24"/>
        </w:rPr>
        <w:t>出具。</w:t>
      </w:r>
    </w:p>
    <w:p w14:paraId="2AEB6B59" w14:textId="77777777" w:rsidR="00516186" w:rsidRPr="00EB1FFE" w:rsidRDefault="00803324">
      <w:pPr>
        <w:tabs>
          <w:tab w:val="left" w:pos="6300"/>
        </w:tabs>
        <w:snapToGrid w:val="0"/>
        <w:spacing w:line="500" w:lineRule="exact"/>
        <w:ind w:firstLine="570"/>
        <w:rPr>
          <w:rFonts w:ascii="Arial" w:eastAsia="仿宋" w:hAnsi="Arial"/>
          <w:sz w:val="24"/>
          <w:szCs w:val="24"/>
        </w:rPr>
      </w:pPr>
      <w:r w:rsidRPr="00EB1FFE">
        <w:rPr>
          <w:rFonts w:ascii="Arial" w:eastAsia="仿宋" w:hAnsi="Arial"/>
        </w:rPr>
        <w:br w:type="column"/>
      </w:r>
      <w:r w:rsidRPr="00EB1FFE">
        <w:rPr>
          <w:rFonts w:ascii="Arial" w:eastAsia="仿宋" w:hAnsi="Arial" w:hint="eastAsia"/>
          <w:sz w:val="24"/>
          <w:szCs w:val="24"/>
        </w:rPr>
        <w:lastRenderedPageBreak/>
        <w:t>（四）</w:t>
      </w:r>
      <w:r w:rsidRPr="00EB1FFE">
        <w:rPr>
          <w:rFonts w:ascii="Arial" w:eastAsia="仿宋" w:hAnsi="Arial" w:hint="eastAsia"/>
          <w:sz w:val="24"/>
          <w:szCs w:val="28"/>
        </w:rPr>
        <w:t>基本资格条件承诺函</w:t>
      </w:r>
    </w:p>
    <w:p w14:paraId="2481F6BF" w14:textId="77777777" w:rsidR="00516186" w:rsidRPr="00EB1FFE" w:rsidRDefault="00803324">
      <w:pPr>
        <w:tabs>
          <w:tab w:val="left" w:pos="6300"/>
        </w:tabs>
        <w:snapToGrid w:val="0"/>
        <w:spacing w:line="500" w:lineRule="exact"/>
        <w:ind w:firstLineChars="200" w:firstLine="643"/>
        <w:jc w:val="center"/>
        <w:rPr>
          <w:rFonts w:ascii="Arial" w:eastAsia="仿宋" w:hAnsi="Arial" w:cs="方正仿宋_GBK"/>
          <w:b/>
          <w:bCs/>
          <w:sz w:val="32"/>
          <w:szCs w:val="32"/>
        </w:rPr>
      </w:pPr>
      <w:r w:rsidRPr="00EB1FFE">
        <w:rPr>
          <w:rFonts w:ascii="Arial" w:eastAsia="仿宋" w:hAnsi="Arial" w:cs="方正仿宋_GBK" w:hint="eastAsia"/>
          <w:b/>
          <w:bCs/>
          <w:sz w:val="32"/>
          <w:szCs w:val="32"/>
        </w:rPr>
        <w:t>基本资格条件承诺函</w:t>
      </w:r>
    </w:p>
    <w:p w14:paraId="28E3C6D1" w14:textId="77777777" w:rsidR="00516186" w:rsidRPr="00EB1FFE" w:rsidRDefault="00516186">
      <w:pPr>
        <w:tabs>
          <w:tab w:val="left" w:pos="6300"/>
        </w:tabs>
        <w:snapToGrid w:val="0"/>
        <w:spacing w:line="530" w:lineRule="exact"/>
        <w:rPr>
          <w:rFonts w:ascii="Arial" w:eastAsia="仿宋" w:hAnsi="Arial"/>
          <w:sz w:val="24"/>
        </w:rPr>
      </w:pPr>
    </w:p>
    <w:p w14:paraId="454F1A11"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致</w:t>
      </w:r>
      <w:r w:rsidRPr="00EB1FFE">
        <w:rPr>
          <w:rFonts w:ascii="Arial" w:eastAsia="仿宋" w:hAnsi="Arial" w:hint="eastAsia"/>
          <w:sz w:val="24"/>
          <w:u w:val="single"/>
        </w:rPr>
        <w:t xml:space="preserve">                   </w:t>
      </w:r>
      <w:r w:rsidRPr="00EB1FFE">
        <w:rPr>
          <w:rFonts w:ascii="Arial" w:eastAsia="仿宋" w:hAnsi="Arial" w:hint="eastAsia"/>
          <w:sz w:val="24"/>
        </w:rPr>
        <w:t>（采购代理机构名称）：</w:t>
      </w:r>
    </w:p>
    <w:p w14:paraId="06A7C55D"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 xml:space="preserve">    </w:t>
      </w:r>
      <w:r w:rsidRPr="00EB1FFE">
        <w:rPr>
          <w:rFonts w:ascii="Arial" w:eastAsia="仿宋" w:hAnsi="Arial" w:hint="eastAsia"/>
          <w:sz w:val="24"/>
          <w:u w:val="single"/>
        </w:rPr>
        <w:t xml:space="preserve">              </w:t>
      </w:r>
      <w:r w:rsidRPr="00EB1FFE">
        <w:rPr>
          <w:rFonts w:ascii="Arial" w:eastAsia="仿宋" w:hAnsi="Arial" w:hint="eastAsia"/>
          <w:sz w:val="24"/>
        </w:rPr>
        <w:t>（供应商名称）郑重承诺：</w:t>
      </w:r>
    </w:p>
    <w:p w14:paraId="6D4B2353"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1.</w:t>
      </w:r>
      <w:r w:rsidRPr="00EB1FFE">
        <w:rPr>
          <w:rFonts w:ascii="Arial" w:eastAsia="仿宋" w:hAnsi="Arial" w:hint="eastAsia"/>
          <w:sz w:val="24"/>
        </w:rPr>
        <w:t>我方具有良好的商业信誉和健全的财务会计制度，具有履行合同所必需的设备和专业技术能力，具</w:t>
      </w:r>
      <w:r w:rsidRPr="00EB1FFE">
        <w:rPr>
          <w:rFonts w:ascii="Arial" w:eastAsia="仿宋" w:hAnsi="Arial" w:hint="eastAsia"/>
          <w:sz w:val="24"/>
          <w:lang w:val="zh-CN"/>
        </w:rPr>
        <w:t>有依法缴纳税收和社会保障金的良好记录</w:t>
      </w:r>
      <w:r w:rsidRPr="00EB1FFE">
        <w:rPr>
          <w:rFonts w:ascii="Arial" w:eastAsia="仿宋" w:hAnsi="Arial" w:hint="eastAsia"/>
          <w:sz w:val="24"/>
        </w:rPr>
        <w:t>，参加本项目采购活动前三年内无重大违法活动记录。</w:t>
      </w:r>
    </w:p>
    <w:p w14:paraId="76971D3C"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2.</w:t>
      </w:r>
      <w:r w:rsidRPr="00EB1FFE">
        <w:rPr>
          <w:rFonts w:ascii="Arial" w:eastAsia="仿宋" w:hAnsi="Arial" w:hint="eastAsia"/>
          <w:sz w:val="24"/>
        </w:rPr>
        <w:t>我方未列入在信用中国网站（</w:t>
      </w:r>
      <w:r w:rsidRPr="00EB1FFE">
        <w:rPr>
          <w:rFonts w:ascii="Arial" w:eastAsia="仿宋" w:hAnsi="Arial" w:hint="eastAsia"/>
          <w:sz w:val="24"/>
        </w:rPr>
        <w:t>www.creditchina.gov.cn</w:t>
      </w:r>
      <w:r w:rsidRPr="00EB1FFE">
        <w:rPr>
          <w:rFonts w:ascii="Arial" w:eastAsia="仿宋" w:hAnsi="Arial" w:hint="eastAsia"/>
          <w:sz w:val="24"/>
        </w:rPr>
        <w:t>）“失信被执行人”、“重大税收违法案件当事人名单”中，也未列入中国政府采购网（</w:t>
      </w:r>
      <w:r w:rsidRPr="00EB1FFE">
        <w:rPr>
          <w:rFonts w:ascii="Arial" w:eastAsia="仿宋" w:hAnsi="Arial" w:hint="eastAsia"/>
          <w:sz w:val="24"/>
        </w:rPr>
        <w:t>www.ccgp.gov.cn</w:t>
      </w:r>
      <w:r w:rsidRPr="00EB1FFE">
        <w:rPr>
          <w:rFonts w:ascii="Arial" w:eastAsia="仿宋" w:hAnsi="Arial" w:hint="eastAsia"/>
          <w:sz w:val="24"/>
        </w:rPr>
        <w:t>）“政府采购严重违法失信行为记录名单”中。</w:t>
      </w:r>
    </w:p>
    <w:p w14:paraId="1E499131"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3.</w:t>
      </w:r>
      <w:r w:rsidRPr="00EB1FFE">
        <w:rPr>
          <w:rFonts w:ascii="Arial" w:eastAsia="仿宋" w:hAnsi="Arial" w:hint="eastAsia"/>
          <w:sz w:val="24"/>
        </w:rPr>
        <w:t>我方在采购项目评审（评标）环节结束后，随时接受采购人、采购代理机构的检查验证，配合提供相关证明材料，证明符合《中华人民共和国政府采购法》规定的供应商基本资格条件。</w:t>
      </w:r>
    </w:p>
    <w:p w14:paraId="0753CB2A"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我方对以上承诺负全部法律责任。</w:t>
      </w:r>
    </w:p>
    <w:p w14:paraId="34A5ACE0" w14:textId="77777777" w:rsidR="00516186" w:rsidRPr="00EB1FFE" w:rsidRDefault="00803324">
      <w:pPr>
        <w:tabs>
          <w:tab w:val="left" w:pos="6300"/>
        </w:tabs>
        <w:snapToGrid w:val="0"/>
        <w:spacing w:line="500" w:lineRule="exact"/>
        <w:ind w:firstLineChars="200" w:firstLine="480"/>
        <w:rPr>
          <w:rFonts w:ascii="Arial" w:eastAsia="仿宋" w:hAnsi="Arial"/>
          <w:sz w:val="24"/>
        </w:rPr>
      </w:pPr>
      <w:r w:rsidRPr="00EB1FFE">
        <w:rPr>
          <w:rFonts w:ascii="Arial" w:eastAsia="仿宋" w:hAnsi="Arial" w:hint="eastAsia"/>
          <w:sz w:val="24"/>
        </w:rPr>
        <w:t>特此承诺。</w:t>
      </w:r>
    </w:p>
    <w:p w14:paraId="52E5E411" w14:textId="77777777" w:rsidR="00516186" w:rsidRPr="00EB1FFE" w:rsidRDefault="00516186">
      <w:pPr>
        <w:tabs>
          <w:tab w:val="left" w:pos="6300"/>
        </w:tabs>
        <w:snapToGrid w:val="0"/>
        <w:spacing w:line="500" w:lineRule="exact"/>
        <w:ind w:firstLineChars="200" w:firstLine="480"/>
        <w:rPr>
          <w:rFonts w:ascii="Arial" w:eastAsia="仿宋" w:hAnsi="Arial"/>
          <w:sz w:val="24"/>
        </w:rPr>
      </w:pPr>
    </w:p>
    <w:p w14:paraId="586B4015" w14:textId="77777777" w:rsidR="00516186" w:rsidRPr="00EB1FFE" w:rsidRDefault="00803324">
      <w:pPr>
        <w:tabs>
          <w:tab w:val="left" w:pos="6300"/>
        </w:tabs>
        <w:snapToGrid w:val="0"/>
        <w:spacing w:line="500" w:lineRule="exact"/>
        <w:ind w:firstLineChars="200" w:firstLine="480"/>
        <w:jc w:val="right"/>
        <w:rPr>
          <w:rFonts w:ascii="Arial" w:eastAsia="仿宋" w:hAnsi="Arial"/>
          <w:sz w:val="24"/>
        </w:rPr>
      </w:pPr>
      <w:r w:rsidRPr="00EB1FFE">
        <w:rPr>
          <w:rFonts w:ascii="Arial" w:eastAsia="仿宋" w:hAnsi="Arial" w:hint="eastAsia"/>
          <w:sz w:val="24"/>
        </w:rPr>
        <w:t>（供应商公章）</w:t>
      </w:r>
    </w:p>
    <w:p w14:paraId="258652A7" w14:textId="77777777" w:rsidR="00516186" w:rsidRPr="00EB1FFE" w:rsidRDefault="00803324">
      <w:pPr>
        <w:tabs>
          <w:tab w:val="left" w:pos="6300"/>
        </w:tabs>
        <w:snapToGrid w:val="0"/>
        <w:spacing w:line="500" w:lineRule="exact"/>
        <w:ind w:firstLineChars="3300" w:firstLine="7920"/>
        <w:rPr>
          <w:rFonts w:ascii="Arial" w:eastAsia="仿宋" w:hAnsi="Arial"/>
          <w:sz w:val="24"/>
          <w:szCs w:val="24"/>
        </w:rPr>
      </w:pPr>
      <w:r w:rsidRPr="00EB1FFE">
        <w:rPr>
          <w:rFonts w:ascii="Arial" w:eastAsia="仿宋" w:hAnsi="Arial" w:hint="eastAsia"/>
          <w:sz w:val="24"/>
        </w:rPr>
        <w:t>年</w:t>
      </w:r>
      <w:r w:rsidRPr="00EB1FFE">
        <w:rPr>
          <w:rFonts w:ascii="Arial" w:eastAsia="仿宋" w:hAnsi="Arial" w:hint="eastAsia"/>
          <w:sz w:val="24"/>
        </w:rPr>
        <w:t xml:space="preserve">   </w:t>
      </w:r>
      <w:r w:rsidRPr="00EB1FFE">
        <w:rPr>
          <w:rFonts w:ascii="Arial" w:eastAsia="仿宋" w:hAnsi="Arial" w:hint="eastAsia"/>
          <w:sz w:val="24"/>
        </w:rPr>
        <w:t>月</w:t>
      </w:r>
      <w:r w:rsidRPr="00EB1FFE">
        <w:rPr>
          <w:rFonts w:ascii="Arial" w:eastAsia="仿宋" w:hAnsi="Arial" w:hint="eastAsia"/>
          <w:sz w:val="24"/>
        </w:rPr>
        <w:t xml:space="preserve">   </w:t>
      </w:r>
      <w:r w:rsidRPr="00EB1FFE">
        <w:rPr>
          <w:rFonts w:ascii="Arial" w:eastAsia="仿宋" w:hAnsi="Arial" w:hint="eastAsia"/>
          <w:sz w:val="24"/>
        </w:rPr>
        <w:t>日</w:t>
      </w:r>
    </w:p>
    <w:p w14:paraId="2D1D8F29" w14:textId="77777777" w:rsidR="00516186" w:rsidRPr="00EB1FFE" w:rsidRDefault="00803324">
      <w:pPr>
        <w:snapToGrid w:val="0"/>
        <w:spacing w:line="400" w:lineRule="exact"/>
        <w:ind w:firstLineChars="200" w:firstLine="560"/>
        <w:rPr>
          <w:rFonts w:ascii="Arial" w:eastAsia="仿宋" w:hAnsi="Arial"/>
          <w:sz w:val="24"/>
          <w:szCs w:val="24"/>
        </w:rPr>
      </w:pPr>
      <w:r w:rsidRPr="00EB1FFE">
        <w:rPr>
          <w:rFonts w:ascii="Arial" w:eastAsia="仿宋" w:hAnsi="Arial"/>
        </w:rPr>
        <w:br w:type="page"/>
      </w:r>
      <w:r w:rsidRPr="00EB1FFE">
        <w:rPr>
          <w:rFonts w:ascii="Arial" w:eastAsia="仿宋" w:hAnsi="Arial" w:hint="eastAsia"/>
          <w:sz w:val="24"/>
          <w:szCs w:val="24"/>
        </w:rPr>
        <w:lastRenderedPageBreak/>
        <w:t>（五）特定资格条件证明文件</w:t>
      </w:r>
    </w:p>
    <w:p w14:paraId="6209DE1A" w14:textId="77777777" w:rsidR="00516186" w:rsidRPr="00EB1FFE" w:rsidRDefault="00516186">
      <w:pPr>
        <w:tabs>
          <w:tab w:val="left" w:pos="6300"/>
        </w:tabs>
        <w:snapToGrid w:val="0"/>
        <w:spacing w:line="400" w:lineRule="exact"/>
        <w:ind w:firstLineChars="200" w:firstLine="480"/>
        <w:rPr>
          <w:rFonts w:ascii="Arial" w:eastAsia="仿宋" w:hAnsi="Arial"/>
          <w:sz w:val="24"/>
          <w:szCs w:val="24"/>
        </w:rPr>
      </w:pPr>
    </w:p>
    <w:p w14:paraId="2F9A6CDA" w14:textId="77777777" w:rsidR="00516186" w:rsidRPr="00EB1FFE" w:rsidRDefault="00803324" w:rsidP="003B3974">
      <w:pPr>
        <w:pStyle w:val="30"/>
        <w:rPr>
          <w:rFonts w:eastAsia="仿宋"/>
          <w:sz w:val="24"/>
        </w:rPr>
      </w:pPr>
      <w:bookmarkStart w:id="156" w:name="_Toc14422"/>
      <w:r w:rsidRPr="00EB1FFE">
        <w:rPr>
          <w:rFonts w:eastAsia="仿宋"/>
        </w:rPr>
        <w:br w:type="page"/>
      </w:r>
      <w:bookmarkStart w:id="157" w:name="_Toc76462354"/>
      <w:bookmarkStart w:id="158" w:name="_Toc136785154"/>
      <w:r w:rsidRPr="00EB1FFE">
        <w:rPr>
          <w:rFonts w:eastAsia="仿宋" w:hint="eastAsia"/>
          <w:sz w:val="24"/>
        </w:rPr>
        <w:lastRenderedPageBreak/>
        <w:t>五、其他资料</w:t>
      </w:r>
      <w:bookmarkEnd w:id="156"/>
      <w:bookmarkEnd w:id="157"/>
      <w:bookmarkEnd w:id="158"/>
    </w:p>
    <w:p w14:paraId="524EC621" w14:textId="77777777" w:rsidR="00516186" w:rsidRPr="00EB1FFE" w:rsidRDefault="00803324">
      <w:pPr>
        <w:snapToGrid w:val="0"/>
        <w:spacing w:line="400" w:lineRule="exact"/>
        <w:ind w:firstLineChars="200" w:firstLine="480"/>
        <w:rPr>
          <w:rFonts w:ascii="Arial" w:eastAsia="仿宋" w:hAnsi="Arial"/>
          <w:sz w:val="24"/>
          <w:szCs w:val="24"/>
        </w:rPr>
      </w:pPr>
      <w:r w:rsidRPr="00EB1FFE">
        <w:rPr>
          <w:rFonts w:ascii="Arial" w:eastAsia="仿宋" w:hAnsi="Arial" w:hint="eastAsia"/>
          <w:sz w:val="24"/>
          <w:szCs w:val="24"/>
        </w:rPr>
        <w:t>（一）其他与项目有关的资料</w:t>
      </w:r>
    </w:p>
    <w:p w14:paraId="3313BF26" w14:textId="77777777" w:rsidR="00516186" w:rsidRPr="00EB1FFE" w:rsidRDefault="00803324">
      <w:pPr>
        <w:spacing w:line="400" w:lineRule="exact"/>
        <w:ind w:firstLineChars="200" w:firstLine="480"/>
        <w:rPr>
          <w:rFonts w:ascii="Arial" w:eastAsia="仿宋" w:hAnsi="Arial"/>
          <w:sz w:val="24"/>
          <w:szCs w:val="24"/>
        </w:rPr>
      </w:pPr>
      <w:r w:rsidRPr="00EB1FFE">
        <w:rPr>
          <w:rFonts w:ascii="Arial" w:eastAsia="仿宋" w:hAnsi="Arial" w:hint="eastAsia"/>
          <w:sz w:val="24"/>
          <w:szCs w:val="24"/>
        </w:rPr>
        <w:t>其他与项目有关的资料（自附）：供应商总体情况介绍、其他与本项目有关的资料等。</w:t>
      </w:r>
    </w:p>
    <w:p w14:paraId="1798E282" w14:textId="77777777" w:rsidR="00516186" w:rsidRPr="00EB1FFE" w:rsidRDefault="00516186">
      <w:pPr>
        <w:spacing w:line="360" w:lineRule="auto"/>
        <w:ind w:firstLineChars="200" w:firstLine="480"/>
        <w:rPr>
          <w:rFonts w:ascii="Arial" w:eastAsia="仿宋" w:hAnsi="Arial"/>
          <w:sz w:val="24"/>
          <w:szCs w:val="24"/>
        </w:rPr>
      </w:pPr>
    </w:p>
    <w:p w14:paraId="5F365690" w14:textId="77777777" w:rsidR="00516186" w:rsidRPr="00EB1FFE" w:rsidRDefault="00516186">
      <w:pPr>
        <w:spacing w:line="360" w:lineRule="auto"/>
        <w:ind w:firstLineChars="200" w:firstLine="480"/>
        <w:jc w:val="center"/>
        <w:rPr>
          <w:rFonts w:ascii="Arial" w:eastAsia="仿宋" w:hAnsi="Arial"/>
          <w:sz w:val="24"/>
          <w:szCs w:val="24"/>
        </w:rPr>
      </w:pPr>
    </w:p>
    <w:p w14:paraId="42A3BB23" w14:textId="77777777" w:rsidR="00516186" w:rsidRPr="00EB1FFE" w:rsidRDefault="00516186">
      <w:pPr>
        <w:spacing w:line="360" w:lineRule="auto"/>
        <w:ind w:firstLineChars="200" w:firstLine="480"/>
        <w:jc w:val="center"/>
        <w:rPr>
          <w:rFonts w:ascii="Arial" w:eastAsia="仿宋" w:hAnsi="Arial"/>
          <w:sz w:val="24"/>
          <w:szCs w:val="24"/>
        </w:rPr>
      </w:pPr>
    </w:p>
    <w:p w14:paraId="1E4F0BFA" w14:textId="77777777" w:rsidR="00516186" w:rsidRPr="00EB1FFE" w:rsidRDefault="00516186">
      <w:pPr>
        <w:spacing w:line="360" w:lineRule="auto"/>
        <w:ind w:firstLineChars="200" w:firstLine="480"/>
        <w:jc w:val="center"/>
        <w:rPr>
          <w:rFonts w:ascii="Arial" w:eastAsia="仿宋" w:hAnsi="Arial"/>
          <w:sz w:val="24"/>
          <w:szCs w:val="24"/>
        </w:rPr>
      </w:pPr>
    </w:p>
    <w:p w14:paraId="598B3CA0" w14:textId="77777777" w:rsidR="00516186" w:rsidRPr="00EB1FFE" w:rsidRDefault="00516186">
      <w:pPr>
        <w:spacing w:line="360" w:lineRule="auto"/>
        <w:ind w:firstLineChars="200" w:firstLine="480"/>
        <w:jc w:val="center"/>
        <w:rPr>
          <w:rFonts w:ascii="Arial" w:eastAsia="仿宋" w:hAnsi="Arial"/>
          <w:sz w:val="24"/>
          <w:szCs w:val="24"/>
        </w:rPr>
      </w:pPr>
    </w:p>
    <w:p w14:paraId="4DA1B8EA" w14:textId="77777777" w:rsidR="00516186" w:rsidRPr="00EB1FFE" w:rsidRDefault="00516186">
      <w:pPr>
        <w:spacing w:line="360" w:lineRule="auto"/>
        <w:ind w:firstLineChars="200" w:firstLine="480"/>
        <w:jc w:val="center"/>
        <w:rPr>
          <w:rFonts w:ascii="Arial" w:eastAsia="仿宋" w:hAnsi="Arial"/>
          <w:sz w:val="24"/>
          <w:szCs w:val="24"/>
        </w:rPr>
      </w:pPr>
    </w:p>
    <w:p w14:paraId="503FCD56" w14:textId="77777777" w:rsidR="00516186" w:rsidRPr="00EB1FFE" w:rsidRDefault="00516186">
      <w:pPr>
        <w:spacing w:line="360" w:lineRule="auto"/>
        <w:ind w:firstLineChars="200" w:firstLine="480"/>
        <w:jc w:val="center"/>
        <w:rPr>
          <w:rFonts w:ascii="Arial" w:eastAsia="仿宋" w:hAnsi="Arial"/>
          <w:sz w:val="24"/>
          <w:szCs w:val="24"/>
        </w:rPr>
      </w:pPr>
    </w:p>
    <w:p w14:paraId="3AB53E66" w14:textId="77777777" w:rsidR="00516186" w:rsidRPr="00EB1FFE" w:rsidRDefault="00516186">
      <w:pPr>
        <w:spacing w:line="360" w:lineRule="auto"/>
        <w:ind w:firstLineChars="200" w:firstLine="480"/>
        <w:jc w:val="center"/>
        <w:rPr>
          <w:rFonts w:ascii="Arial" w:eastAsia="仿宋" w:hAnsi="Arial"/>
          <w:sz w:val="24"/>
          <w:szCs w:val="24"/>
        </w:rPr>
      </w:pPr>
    </w:p>
    <w:p w14:paraId="5627A6F2" w14:textId="77777777" w:rsidR="00516186" w:rsidRPr="00EB1FFE" w:rsidRDefault="00516186">
      <w:pPr>
        <w:spacing w:line="360" w:lineRule="auto"/>
        <w:ind w:firstLineChars="200" w:firstLine="480"/>
        <w:jc w:val="center"/>
        <w:rPr>
          <w:rFonts w:ascii="Arial" w:eastAsia="仿宋" w:hAnsi="Arial"/>
          <w:sz w:val="24"/>
          <w:szCs w:val="24"/>
        </w:rPr>
      </w:pPr>
    </w:p>
    <w:p w14:paraId="4A3C6E3A" w14:textId="77777777" w:rsidR="00516186" w:rsidRPr="00EB1FFE" w:rsidRDefault="00516186">
      <w:pPr>
        <w:spacing w:line="360" w:lineRule="auto"/>
        <w:ind w:firstLineChars="200" w:firstLine="480"/>
        <w:jc w:val="center"/>
        <w:rPr>
          <w:rFonts w:ascii="Arial" w:eastAsia="仿宋" w:hAnsi="Arial"/>
          <w:sz w:val="24"/>
          <w:szCs w:val="24"/>
        </w:rPr>
      </w:pPr>
    </w:p>
    <w:p w14:paraId="0B5D7885" w14:textId="77777777" w:rsidR="00516186" w:rsidRPr="00EB1FFE" w:rsidRDefault="00516186">
      <w:pPr>
        <w:spacing w:line="360" w:lineRule="auto"/>
        <w:ind w:firstLineChars="200" w:firstLine="480"/>
        <w:jc w:val="center"/>
        <w:rPr>
          <w:rFonts w:ascii="Arial" w:eastAsia="仿宋" w:hAnsi="Arial"/>
          <w:sz w:val="24"/>
          <w:szCs w:val="24"/>
        </w:rPr>
      </w:pPr>
    </w:p>
    <w:p w14:paraId="1BE54ACE" w14:textId="77777777" w:rsidR="00516186" w:rsidRPr="00EB1FFE" w:rsidRDefault="00516186">
      <w:pPr>
        <w:spacing w:line="360" w:lineRule="auto"/>
        <w:ind w:firstLineChars="200" w:firstLine="480"/>
        <w:jc w:val="center"/>
        <w:rPr>
          <w:rFonts w:ascii="Arial" w:eastAsia="仿宋" w:hAnsi="Arial"/>
          <w:sz w:val="24"/>
          <w:szCs w:val="24"/>
        </w:rPr>
      </w:pPr>
    </w:p>
    <w:p w14:paraId="46737510" w14:textId="77777777" w:rsidR="00516186" w:rsidRPr="00EB1FFE" w:rsidRDefault="00516186">
      <w:pPr>
        <w:spacing w:line="360" w:lineRule="auto"/>
        <w:ind w:firstLineChars="200" w:firstLine="480"/>
        <w:jc w:val="center"/>
        <w:rPr>
          <w:rFonts w:ascii="Arial" w:eastAsia="仿宋" w:hAnsi="Arial"/>
          <w:sz w:val="24"/>
          <w:szCs w:val="24"/>
        </w:rPr>
      </w:pPr>
    </w:p>
    <w:p w14:paraId="565EB171" w14:textId="77777777" w:rsidR="00516186" w:rsidRPr="00EB1FFE" w:rsidRDefault="00516186">
      <w:pPr>
        <w:spacing w:line="360" w:lineRule="auto"/>
        <w:ind w:firstLineChars="200" w:firstLine="480"/>
        <w:jc w:val="center"/>
        <w:rPr>
          <w:rFonts w:ascii="Arial" w:eastAsia="仿宋" w:hAnsi="Arial"/>
          <w:sz w:val="24"/>
          <w:szCs w:val="24"/>
        </w:rPr>
      </w:pPr>
    </w:p>
    <w:p w14:paraId="09CA1299" w14:textId="77777777" w:rsidR="00516186" w:rsidRPr="00EB1FFE" w:rsidRDefault="00516186">
      <w:pPr>
        <w:spacing w:line="360" w:lineRule="auto"/>
        <w:ind w:firstLineChars="200" w:firstLine="480"/>
        <w:jc w:val="center"/>
        <w:rPr>
          <w:rFonts w:ascii="Arial" w:eastAsia="仿宋" w:hAnsi="Arial"/>
          <w:sz w:val="24"/>
          <w:szCs w:val="24"/>
        </w:rPr>
      </w:pPr>
    </w:p>
    <w:p w14:paraId="28382331" w14:textId="77777777" w:rsidR="00516186" w:rsidRPr="00EB1FFE" w:rsidRDefault="00516186">
      <w:pPr>
        <w:spacing w:line="360" w:lineRule="auto"/>
        <w:ind w:firstLineChars="200" w:firstLine="480"/>
        <w:jc w:val="center"/>
        <w:rPr>
          <w:rFonts w:ascii="Arial" w:eastAsia="仿宋" w:hAnsi="Arial"/>
          <w:sz w:val="24"/>
          <w:szCs w:val="24"/>
        </w:rPr>
      </w:pPr>
    </w:p>
    <w:p w14:paraId="0CAADDB4" w14:textId="77777777" w:rsidR="00803324" w:rsidRPr="00EB1FFE" w:rsidRDefault="00803324" w:rsidP="007410AB">
      <w:pPr>
        <w:spacing w:line="360" w:lineRule="auto"/>
        <w:ind w:firstLineChars="200" w:firstLine="480"/>
        <w:jc w:val="center"/>
        <w:rPr>
          <w:rFonts w:ascii="Arial" w:eastAsia="仿宋" w:hAnsi="Arial"/>
        </w:rPr>
      </w:pPr>
      <w:bookmarkStart w:id="159" w:name="_Toc136785155"/>
      <w:r w:rsidRPr="00EB1FFE">
        <w:rPr>
          <w:rFonts w:ascii="Arial" w:eastAsia="仿宋" w:hAnsi="Arial" w:hint="eastAsia"/>
          <w:sz w:val="24"/>
          <w:szCs w:val="24"/>
        </w:rPr>
        <w:t>（结束）</w:t>
      </w:r>
      <w:bookmarkEnd w:id="159"/>
    </w:p>
    <w:sectPr w:rsidR="00803324" w:rsidRPr="00EB1FF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D7B6" w14:textId="77777777" w:rsidR="00220BA6" w:rsidRDefault="00220BA6">
      <w:r>
        <w:separator/>
      </w:r>
    </w:p>
  </w:endnote>
  <w:endnote w:type="continuationSeparator" w:id="0">
    <w:p w14:paraId="76B3F1B1" w14:textId="77777777" w:rsidR="00220BA6" w:rsidRDefault="0022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8BB4136-6682-4C66-AAEE-E19F775005AB}"/>
  </w:font>
  <w:font w:name="PMingLiU">
    <w:altName w:val="Microsoft JhengHei"/>
    <w:panose1 w:val="02010601000101010101"/>
    <w:charset w:val="88"/>
    <w:family w:val="roman"/>
    <w:pitch w:val="variable"/>
    <w:sig w:usb0="00000000"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2" w:subsetted="1" w:fontKey="{BCCA704B-CBA1-4D50-ADCB-E18FA369110A}"/>
    <w:embedBold r:id="rId3" w:subsetted="1" w:fontKey="{64C8ECC7-A2A6-40CB-8728-037FE3DA7CA4}"/>
  </w:font>
  <w:font w:name="方正仿宋_GBK">
    <w:altName w:val="Microsoft YaHei UI"/>
    <w:charset w:val="86"/>
    <w:family w:val="script"/>
    <w:pitch w:val="fixed"/>
    <w:sig w:usb0="00000000" w:usb1="080E0000" w:usb2="00000010" w:usb3="00000000" w:csb0="00040000" w:csb1="00000000"/>
    <w:embedRegular r:id="rId4" w:subsetted="1" w:fontKey="{C9CF3E5D-5203-4CE0-97DE-013428ED3DB2}"/>
  </w:font>
  <w:font w:name="___WRD_EMBED_SUB_48">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50F3F" w14:textId="77777777" w:rsidR="003B3974" w:rsidRDefault="003B3974">
    <w:pPr>
      <w:pStyle w:val="af6"/>
      <w:framePr w:wrap="around" w:vAnchor="text" w:hAnchor="margin" w:xAlign="center" w:y="1"/>
      <w:rPr>
        <w:rStyle w:val="aff2"/>
      </w:rPr>
    </w:pPr>
    <w:r>
      <w:fldChar w:fldCharType="begin"/>
    </w:r>
    <w:r>
      <w:rPr>
        <w:rStyle w:val="aff2"/>
      </w:rPr>
      <w:instrText xml:space="preserve">PAGE  </w:instrText>
    </w:r>
    <w:r>
      <w:fldChar w:fldCharType="end"/>
    </w:r>
  </w:p>
  <w:p w14:paraId="7956C19E" w14:textId="77777777" w:rsidR="003B3974" w:rsidRDefault="003B3974">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55861" w14:textId="4EBBA7C1" w:rsidR="003B3974" w:rsidRDefault="003B3974">
    <w:pPr>
      <w:pStyle w:val="af6"/>
      <w:framePr w:wrap="around" w:vAnchor="text" w:hAnchor="margin" w:xAlign="center" w:y="1"/>
      <w:jc w:val="center"/>
      <w:rPr>
        <w:rStyle w:val="aff2"/>
        <w:rFonts w:ascii="宋体"/>
        <w:sz w:val="21"/>
        <w:szCs w:val="21"/>
      </w:rPr>
    </w:pPr>
    <w:r>
      <w:rPr>
        <w:rFonts w:ascii="宋体"/>
        <w:sz w:val="21"/>
        <w:szCs w:val="21"/>
      </w:rPr>
      <w:fldChar w:fldCharType="begin"/>
    </w:r>
    <w:r>
      <w:rPr>
        <w:rStyle w:val="aff2"/>
        <w:rFonts w:ascii="宋体"/>
        <w:sz w:val="21"/>
        <w:szCs w:val="21"/>
      </w:rPr>
      <w:instrText xml:space="preserve">PAGE  </w:instrText>
    </w:r>
    <w:r>
      <w:rPr>
        <w:rFonts w:ascii="宋体"/>
        <w:sz w:val="21"/>
        <w:szCs w:val="21"/>
      </w:rPr>
      <w:fldChar w:fldCharType="separate"/>
    </w:r>
    <w:r w:rsidR="007C7BB1">
      <w:rPr>
        <w:rStyle w:val="aff2"/>
        <w:rFonts w:ascii="宋体"/>
        <w:noProof/>
        <w:sz w:val="21"/>
        <w:szCs w:val="21"/>
      </w:rPr>
      <w:t>- 2 -</w:t>
    </w:r>
    <w:r>
      <w:rPr>
        <w:rFonts w:ascii="宋体"/>
        <w:sz w:val="21"/>
        <w:szCs w:val="21"/>
      </w:rPr>
      <w:fldChar w:fldCharType="end"/>
    </w:r>
  </w:p>
  <w:p w14:paraId="3CEC4A85" w14:textId="77777777" w:rsidR="003B3974" w:rsidRDefault="003B3974">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C97B" w14:textId="77777777" w:rsidR="003B3974" w:rsidRDefault="003B3974">
    <w:pPr>
      <w:pStyle w:val="af6"/>
      <w:framePr w:wrap="around" w:vAnchor="text" w:hAnchor="margin" w:xAlign="center" w:y="1"/>
      <w:rPr>
        <w:rStyle w:val="aff2"/>
      </w:rPr>
    </w:pPr>
  </w:p>
  <w:p w14:paraId="525F3432" w14:textId="77777777" w:rsidR="003B3974" w:rsidRDefault="003B3974">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68A0B" w14:textId="77777777" w:rsidR="003B3974" w:rsidRDefault="003B3974">
    <w:pPr>
      <w:pStyle w:val="af6"/>
      <w:framePr w:wrap="around" w:vAnchor="text" w:hAnchor="margin" w:xAlign="center" w:y="1"/>
      <w:rPr>
        <w:rStyle w:val="aff2"/>
      </w:rPr>
    </w:pPr>
    <w:r>
      <w:fldChar w:fldCharType="begin"/>
    </w:r>
    <w:r>
      <w:rPr>
        <w:rStyle w:val="aff2"/>
      </w:rPr>
      <w:instrText xml:space="preserve">PAGE  </w:instrText>
    </w:r>
    <w:r>
      <w:fldChar w:fldCharType="end"/>
    </w:r>
  </w:p>
  <w:p w14:paraId="394A8AAF" w14:textId="77777777" w:rsidR="003B3974" w:rsidRDefault="003B3974">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CBAF" w14:textId="7D87CF58" w:rsidR="003B3974" w:rsidRDefault="003B3974">
    <w:pPr>
      <w:pStyle w:val="af6"/>
      <w:jc w:val="center"/>
      <w:rPr>
        <w:rFonts w:ascii="宋体" w:hAnsi="宋体"/>
        <w:sz w:val="21"/>
        <w:szCs w:val="21"/>
      </w:rPr>
    </w:pPr>
    <w:r>
      <w:rPr>
        <w:rFonts w:ascii="宋体" w:hAnsi="宋体"/>
        <w:sz w:val="21"/>
        <w:szCs w:val="21"/>
      </w:rPr>
      <w:fldChar w:fldCharType="begin"/>
    </w:r>
    <w:r>
      <w:rPr>
        <w:rStyle w:val="aff2"/>
        <w:rFonts w:ascii="宋体" w:hAnsi="宋体"/>
        <w:sz w:val="21"/>
        <w:szCs w:val="21"/>
      </w:rPr>
      <w:instrText xml:space="preserve"> PAGE </w:instrText>
    </w:r>
    <w:r>
      <w:rPr>
        <w:rFonts w:ascii="宋体" w:hAnsi="宋体"/>
        <w:sz w:val="21"/>
        <w:szCs w:val="21"/>
      </w:rPr>
      <w:fldChar w:fldCharType="separate"/>
    </w:r>
    <w:r w:rsidR="007C7BB1">
      <w:rPr>
        <w:rStyle w:val="aff2"/>
        <w:rFonts w:ascii="宋体" w:hAnsi="宋体"/>
        <w:noProof/>
        <w:sz w:val="21"/>
        <w:szCs w:val="21"/>
      </w:rPr>
      <w:t>- 4 -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9364" w14:textId="77777777" w:rsidR="003B3974" w:rsidRDefault="003B3974">
    <w:pPr>
      <w:pStyle w:val="af6"/>
      <w:framePr w:wrap="around" w:vAnchor="text" w:hAnchor="margin" w:xAlign="center" w:y="1"/>
      <w:rPr>
        <w:rStyle w:val="aff2"/>
      </w:rPr>
    </w:pPr>
    <w:r>
      <w:fldChar w:fldCharType="begin"/>
    </w:r>
    <w:r>
      <w:rPr>
        <w:rStyle w:val="aff2"/>
      </w:rPr>
      <w:instrText xml:space="preserve">PAGE  </w:instrText>
    </w:r>
    <w:r>
      <w:fldChar w:fldCharType="end"/>
    </w:r>
  </w:p>
  <w:p w14:paraId="28522E09" w14:textId="77777777" w:rsidR="003B3974" w:rsidRDefault="003B3974">
    <w:pPr>
      <w:pStyle w:val="af6"/>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C4B9" w14:textId="532CD284" w:rsidR="003B3974" w:rsidRDefault="003B3974">
    <w:pPr>
      <w:pStyle w:val="af6"/>
      <w:jc w:val="center"/>
      <w:rPr>
        <w:rFonts w:ascii="宋体" w:hAnsi="宋体"/>
        <w:sz w:val="21"/>
        <w:szCs w:val="21"/>
      </w:rPr>
    </w:pPr>
    <w:r>
      <w:rPr>
        <w:rFonts w:ascii="宋体" w:hAnsi="宋体"/>
        <w:sz w:val="21"/>
        <w:szCs w:val="21"/>
      </w:rPr>
      <w:fldChar w:fldCharType="begin"/>
    </w:r>
    <w:r>
      <w:rPr>
        <w:rStyle w:val="aff2"/>
        <w:rFonts w:ascii="宋体" w:hAnsi="宋体"/>
        <w:sz w:val="21"/>
        <w:szCs w:val="21"/>
      </w:rPr>
      <w:instrText xml:space="preserve"> PAGE </w:instrText>
    </w:r>
    <w:r>
      <w:rPr>
        <w:rFonts w:ascii="宋体" w:hAnsi="宋体"/>
        <w:sz w:val="21"/>
        <w:szCs w:val="21"/>
      </w:rPr>
      <w:fldChar w:fldCharType="separate"/>
    </w:r>
    <w:r w:rsidR="007C7BB1">
      <w:rPr>
        <w:rStyle w:val="aff2"/>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31365" w14:textId="77777777" w:rsidR="00220BA6" w:rsidRDefault="00220BA6">
      <w:r>
        <w:separator/>
      </w:r>
    </w:p>
  </w:footnote>
  <w:footnote w:type="continuationSeparator" w:id="0">
    <w:p w14:paraId="57D7F186" w14:textId="77777777" w:rsidR="00220BA6" w:rsidRDefault="00220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7A96" w14:textId="77777777" w:rsidR="003B3974" w:rsidRDefault="003B3974">
    <w:pPr>
      <w:pStyle w:val="af7"/>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69BD" w14:textId="77777777" w:rsidR="003B3974" w:rsidRDefault="003B3974">
    <w:pPr>
      <w:pStyle w:val="af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7B23" w14:textId="77777777" w:rsidR="003B3974" w:rsidRDefault="003B3974">
    <w:pPr>
      <w:pStyle w:val="af7"/>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6"/>
  </w:num>
  <w:num w:numId="8">
    <w:abstractNumId w:val="1"/>
  </w:num>
  <w:num w:numId="9">
    <w:abstractNumId w:val="4"/>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MWQyMTQzZmU1MjMwOTUxNGQzYTcyZDNmYmY0ZmEifQ=="/>
  </w:docVars>
  <w:rsids>
    <w:rsidRoot w:val="00172A27"/>
    <w:rsid w:val="000014C5"/>
    <w:rsid w:val="00002A18"/>
    <w:rsid w:val="00002AE4"/>
    <w:rsid w:val="00003626"/>
    <w:rsid w:val="000040DE"/>
    <w:rsid w:val="000070F0"/>
    <w:rsid w:val="000075E8"/>
    <w:rsid w:val="00011B4B"/>
    <w:rsid w:val="00015672"/>
    <w:rsid w:val="00016B79"/>
    <w:rsid w:val="00017816"/>
    <w:rsid w:val="00025737"/>
    <w:rsid w:val="00032ACA"/>
    <w:rsid w:val="0003632F"/>
    <w:rsid w:val="00043835"/>
    <w:rsid w:val="0004739C"/>
    <w:rsid w:val="00051E02"/>
    <w:rsid w:val="000523C9"/>
    <w:rsid w:val="0005298B"/>
    <w:rsid w:val="0005417C"/>
    <w:rsid w:val="000576E1"/>
    <w:rsid w:val="00061A7C"/>
    <w:rsid w:val="00063981"/>
    <w:rsid w:val="0006607F"/>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58DE"/>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45B9"/>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063E"/>
    <w:rsid w:val="00141C4E"/>
    <w:rsid w:val="00145224"/>
    <w:rsid w:val="00146EC3"/>
    <w:rsid w:val="00147FB4"/>
    <w:rsid w:val="0015011C"/>
    <w:rsid w:val="00150204"/>
    <w:rsid w:val="0015033B"/>
    <w:rsid w:val="00150429"/>
    <w:rsid w:val="00151B5D"/>
    <w:rsid w:val="001523C5"/>
    <w:rsid w:val="00152B00"/>
    <w:rsid w:val="00152CAD"/>
    <w:rsid w:val="00153556"/>
    <w:rsid w:val="0016265A"/>
    <w:rsid w:val="001657B0"/>
    <w:rsid w:val="00171E05"/>
    <w:rsid w:val="001724E2"/>
    <w:rsid w:val="00172A27"/>
    <w:rsid w:val="00180ACB"/>
    <w:rsid w:val="00181A6C"/>
    <w:rsid w:val="00183B60"/>
    <w:rsid w:val="00186623"/>
    <w:rsid w:val="001879FD"/>
    <w:rsid w:val="0019571D"/>
    <w:rsid w:val="001963A2"/>
    <w:rsid w:val="00196465"/>
    <w:rsid w:val="001A1B93"/>
    <w:rsid w:val="001A5A71"/>
    <w:rsid w:val="001A64A1"/>
    <w:rsid w:val="001A6DCC"/>
    <w:rsid w:val="001A773E"/>
    <w:rsid w:val="001B0396"/>
    <w:rsid w:val="001B1400"/>
    <w:rsid w:val="001B3DBD"/>
    <w:rsid w:val="001B4377"/>
    <w:rsid w:val="001D0DF7"/>
    <w:rsid w:val="001D1038"/>
    <w:rsid w:val="001D2321"/>
    <w:rsid w:val="001D2DCD"/>
    <w:rsid w:val="001D5055"/>
    <w:rsid w:val="001D630C"/>
    <w:rsid w:val="001D6D6D"/>
    <w:rsid w:val="001E1467"/>
    <w:rsid w:val="001E1A2F"/>
    <w:rsid w:val="001E201B"/>
    <w:rsid w:val="001E5CAC"/>
    <w:rsid w:val="001E64A9"/>
    <w:rsid w:val="001E6841"/>
    <w:rsid w:val="001E725F"/>
    <w:rsid w:val="001F1AF5"/>
    <w:rsid w:val="001F1AF7"/>
    <w:rsid w:val="001F4964"/>
    <w:rsid w:val="001F4A96"/>
    <w:rsid w:val="001F7063"/>
    <w:rsid w:val="001F723F"/>
    <w:rsid w:val="00202B04"/>
    <w:rsid w:val="00203052"/>
    <w:rsid w:val="00204936"/>
    <w:rsid w:val="002049D5"/>
    <w:rsid w:val="00206AE4"/>
    <w:rsid w:val="002100EE"/>
    <w:rsid w:val="00210168"/>
    <w:rsid w:val="00210ED7"/>
    <w:rsid w:val="00212A06"/>
    <w:rsid w:val="00214E7A"/>
    <w:rsid w:val="00215DEE"/>
    <w:rsid w:val="0021618E"/>
    <w:rsid w:val="0021704D"/>
    <w:rsid w:val="002171DA"/>
    <w:rsid w:val="00220BA6"/>
    <w:rsid w:val="002216C7"/>
    <w:rsid w:val="00222097"/>
    <w:rsid w:val="002227DB"/>
    <w:rsid w:val="00227202"/>
    <w:rsid w:val="00227377"/>
    <w:rsid w:val="00227851"/>
    <w:rsid w:val="00227F59"/>
    <w:rsid w:val="002339D3"/>
    <w:rsid w:val="00234257"/>
    <w:rsid w:val="002348E0"/>
    <w:rsid w:val="00254E1A"/>
    <w:rsid w:val="00262555"/>
    <w:rsid w:val="002643C1"/>
    <w:rsid w:val="00265203"/>
    <w:rsid w:val="00270223"/>
    <w:rsid w:val="0027199E"/>
    <w:rsid w:val="00271D47"/>
    <w:rsid w:val="002721EA"/>
    <w:rsid w:val="002752BA"/>
    <w:rsid w:val="00280E8A"/>
    <w:rsid w:val="00283423"/>
    <w:rsid w:val="00285164"/>
    <w:rsid w:val="002855B0"/>
    <w:rsid w:val="002857B1"/>
    <w:rsid w:val="00286959"/>
    <w:rsid w:val="0029112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054A"/>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1F14"/>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4969"/>
    <w:rsid w:val="00387610"/>
    <w:rsid w:val="00393BDC"/>
    <w:rsid w:val="0039432A"/>
    <w:rsid w:val="003953EA"/>
    <w:rsid w:val="00395C2F"/>
    <w:rsid w:val="00395FEC"/>
    <w:rsid w:val="003973D3"/>
    <w:rsid w:val="00397F89"/>
    <w:rsid w:val="003A0495"/>
    <w:rsid w:val="003A0892"/>
    <w:rsid w:val="003A3162"/>
    <w:rsid w:val="003A422B"/>
    <w:rsid w:val="003A449E"/>
    <w:rsid w:val="003A71F3"/>
    <w:rsid w:val="003B19F5"/>
    <w:rsid w:val="003B3974"/>
    <w:rsid w:val="003D0E0A"/>
    <w:rsid w:val="003D3B22"/>
    <w:rsid w:val="003D7B3D"/>
    <w:rsid w:val="003E0348"/>
    <w:rsid w:val="003F3DB1"/>
    <w:rsid w:val="003F451E"/>
    <w:rsid w:val="003F4939"/>
    <w:rsid w:val="003F626F"/>
    <w:rsid w:val="003F6794"/>
    <w:rsid w:val="00402B32"/>
    <w:rsid w:val="0040519F"/>
    <w:rsid w:val="00407724"/>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81451"/>
    <w:rsid w:val="00483706"/>
    <w:rsid w:val="004928A2"/>
    <w:rsid w:val="00494610"/>
    <w:rsid w:val="004953EC"/>
    <w:rsid w:val="0049565B"/>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557"/>
    <w:rsid w:val="00502B2F"/>
    <w:rsid w:val="0050473D"/>
    <w:rsid w:val="00512D00"/>
    <w:rsid w:val="00512D44"/>
    <w:rsid w:val="00514179"/>
    <w:rsid w:val="00516186"/>
    <w:rsid w:val="00516243"/>
    <w:rsid w:val="005164D4"/>
    <w:rsid w:val="005406A0"/>
    <w:rsid w:val="00540E03"/>
    <w:rsid w:val="00541D5F"/>
    <w:rsid w:val="00544BEA"/>
    <w:rsid w:val="005460D5"/>
    <w:rsid w:val="00553CF0"/>
    <w:rsid w:val="0055700C"/>
    <w:rsid w:val="00557C75"/>
    <w:rsid w:val="00566A85"/>
    <w:rsid w:val="00567D4C"/>
    <w:rsid w:val="00570C78"/>
    <w:rsid w:val="00573AE3"/>
    <w:rsid w:val="00581EF9"/>
    <w:rsid w:val="00583690"/>
    <w:rsid w:val="005902D9"/>
    <w:rsid w:val="0059075F"/>
    <w:rsid w:val="00596AB7"/>
    <w:rsid w:val="005A1B5C"/>
    <w:rsid w:val="005A1EA7"/>
    <w:rsid w:val="005A6A12"/>
    <w:rsid w:val="005A7D97"/>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2F1C"/>
    <w:rsid w:val="0060315D"/>
    <w:rsid w:val="00605BCE"/>
    <w:rsid w:val="00610EC7"/>
    <w:rsid w:val="00613410"/>
    <w:rsid w:val="00613AA5"/>
    <w:rsid w:val="00617986"/>
    <w:rsid w:val="006256CA"/>
    <w:rsid w:val="00627729"/>
    <w:rsid w:val="00627F21"/>
    <w:rsid w:val="0063025A"/>
    <w:rsid w:val="0064583B"/>
    <w:rsid w:val="006468B8"/>
    <w:rsid w:val="00650FD1"/>
    <w:rsid w:val="00651127"/>
    <w:rsid w:val="0065190C"/>
    <w:rsid w:val="006542F1"/>
    <w:rsid w:val="00654A48"/>
    <w:rsid w:val="0065651B"/>
    <w:rsid w:val="006568B8"/>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1F13"/>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1296"/>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10AB"/>
    <w:rsid w:val="00742BBC"/>
    <w:rsid w:val="0074681C"/>
    <w:rsid w:val="00746EC2"/>
    <w:rsid w:val="007504DE"/>
    <w:rsid w:val="00762B70"/>
    <w:rsid w:val="007636FE"/>
    <w:rsid w:val="0077408E"/>
    <w:rsid w:val="00780577"/>
    <w:rsid w:val="00781AD3"/>
    <w:rsid w:val="00781BFB"/>
    <w:rsid w:val="00786FA7"/>
    <w:rsid w:val="0078780A"/>
    <w:rsid w:val="0079177C"/>
    <w:rsid w:val="00794382"/>
    <w:rsid w:val="007959AC"/>
    <w:rsid w:val="00796323"/>
    <w:rsid w:val="007975C1"/>
    <w:rsid w:val="007A20E0"/>
    <w:rsid w:val="007B2204"/>
    <w:rsid w:val="007B4B60"/>
    <w:rsid w:val="007B7278"/>
    <w:rsid w:val="007C1691"/>
    <w:rsid w:val="007C1872"/>
    <w:rsid w:val="007C6B0F"/>
    <w:rsid w:val="007C7BB1"/>
    <w:rsid w:val="007D0625"/>
    <w:rsid w:val="007D06D6"/>
    <w:rsid w:val="007D7A44"/>
    <w:rsid w:val="007D7E65"/>
    <w:rsid w:val="007E19E0"/>
    <w:rsid w:val="007E517D"/>
    <w:rsid w:val="007E7579"/>
    <w:rsid w:val="007F6769"/>
    <w:rsid w:val="00803324"/>
    <w:rsid w:val="008041D4"/>
    <w:rsid w:val="00806938"/>
    <w:rsid w:val="00807818"/>
    <w:rsid w:val="0081156A"/>
    <w:rsid w:val="00827398"/>
    <w:rsid w:val="008275B6"/>
    <w:rsid w:val="008307C1"/>
    <w:rsid w:val="0083653E"/>
    <w:rsid w:val="008369DC"/>
    <w:rsid w:val="00842974"/>
    <w:rsid w:val="00842F87"/>
    <w:rsid w:val="00843A88"/>
    <w:rsid w:val="00843D2E"/>
    <w:rsid w:val="0085550A"/>
    <w:rsid w:val="008616EF"/>
    <w:rsid w:val="00863400"/>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C7DAD"/>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5C0E"/>
    <w:rsid w:val="009A1DFD"/>
    <w:rsid w:val="009B6208"/>
    <w:rsid w:val="009B71FF"/>
    <w:rsid w:val="009C3034"/>
    <w:rsid w:val="009C4BFF"/>
    <w:rsid w:val="009C7522"/>
    <w:rsid w:val="009D0FDD"/>
    <w:rsid w:val="009D3162"/>
    <w:rsid w:val="009D3181"/>
    <w:rsid w:val="009D7B9B"/>
    <w:rsid w:val="009E067B"/>
    <w:rsid w:val="009E717E"/>
    <w:rsid w:val="009E737D"/>
    <w:rsid w:val="009E7B68"/>
    <w:rsid w:val="009F18FA"/>
    <w:rsid w:val="00A0197B"/>
    <w:rsid w:val="00A02768"/>
    <w:rsid w:val="00A03977"/>
    <w:rsid w:val="00A04699"/>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18B"/>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06E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4BE4"/>
    <w:rsid w:val="00B4005F"/>
    <w:rsid w:val="00B42056"/>
    <w:rsid w:val="00B478C3"/>
    <w:rsid w:val="00B52715"/>
    <w:rsid w:val="00B61348"/>
    <w:rsid w:val="00B6263F"/>
    <w:rsid w:val="00B67114"/>
    <w:rsid w:val="00B678C7"/>
    <w:rsid w:val="00B70368"/>
    <w:rsid w:val="00B7097C"/>
    <w:rsid w:val="00B72BCC"/>
    <w:rsid w:val="00B75449"/>
    <w:rsid w:val="00B80107"/>
    <w:rsid w:val="00B81284"/>
    <w:rsid w:val="00B86DA1"/>
    <w:rsid w:val="00B87401"/>
    <w:rsid w:val="00B962C8"/>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D75A9"/>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4C98"/>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8E7"/>
    <w:rsid w:val="00CF1E02"/>
    <w:rsid w:val="00CF2C60"/>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6E0"/>
    <w:rsid w:val="00D86A86"/>
    <w:rsid w:val="00D8791E"/>
    <w:rsid w:val="00D92438"/>
    <w:rsid w:val="00DA0040"/>
    <w:rsid w:val="00DA086B"/>
    <w:rsid w:val="00DA1D7A"/>
    <w:rsid w:val="00DA1FC6"/>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669D"/>
    <w:rsid w:val="00E3707B"/>
    <w:rsid w:val="00E50685"/>
    <w:rsid w:val="00E52823"/>
    <w:rsid w:val="00E56567"/>
    <w:rsid w:val="00E57F6B"/>
    <w:rsid w:val="00E609CE"/>
    <w:rsid w:val="00E6234F"/>
    <w:rsid w:val="00E67AC7"/>
    <w:rsid w:val="00E7134F"/>
    <w:rsid w:val="00E7342C"/>
    <w:rsid w:val="00E736E9"/>
    <w:rsid w:val="00E73EFA"/>
    <w:rsid w:val="00E76363"/>
    <w:rsid w:val="00E90BE3"/>
    <w:rsid w:val="00E91374"/>
    <w:rsid w:val="00E91D81"/>
    <w:rsid w:val="00E92BC2"/>
    <w:rsid w:val="00E96E5E"/>
    <w:rsid w:val="00EA010E"/>
    <w:rsid w:val="00EA28AB"/>
    <w:rsid w:val="00EA6FBF"/>
    <w:rsid w:val="00EB1E33"/>
    <w:rsid w:val="00EB1FFE"/>
    <w:rsid w:val="00EB4DA6"/>
    <w:rsid w:val="00EB7B0A"/>
    <w:rsid w:val="00EC0881"/>
    <w:rsid w:val="00EC74F9"/>
    <w:rsid w:val="00ED13DE"/>
    <w:rsid w:val="00ED1996"/>
    <w:rsid w:val="00ED2843"/>
    <w:rsid w:val="00ED2F55"/>
    <w:rsid w:val="00ED5ED8"/>
    <w:rsid w:val="00EE06A1"/>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5B93"/>
    <w:rsid w:val="00F4623C"/>
    <w:rsid w:val="00F46AD7"/>
    <w:rsid w:val="00F53D0A"/>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4386FFD"/>
    <w:rsid w:val="0AE92377"/>
    <w:rsid w:val="0CB33D6B"/>
    <w:rsid w:val="11A838EE"/>
    <w:rsid w:val="13AA6718"/>
    <w:rsid w:val="147A5E14"/>
    <w:rsid w:val="174434E2"/>
    <w:rsid w:val="17A1211B"/>
    <w:rsid w:val="18ED7A84"/>
    <w:rsid w:val="1DEB5095"/>
    <w:rsid w:val="21864056"/>
    <w:rsid w:val="29787AF8"/>
    <w:rsid w:val="299428A4"/>
    <w:rsid w:val="2AA01F44"/>
    <w:rsid w:val="2EDF5C44"/>
    <w:rsid w:val="34A96867"/>
    <w:rsid w:val="353826F4"/>
    <w:rsid w:val="38A665E2"/>
    <w:rsid w:val="406334F2"/>
    <w:rsid w:val="44C95610"/>
    <w:rsid w:val="452C7897"/>
    <w:rsid w:val="460F02BB"/>
    <w:rsid w:val="497B7CB3"/>
    <w:rsid w:val="4B2D12E0"/>
    <w:rsid w:val="4BEB6B31"/>
    <w:rsid w:val="4DD36371"/>
    <w:rsid w:val="4EBF15C9"/>
    <w:rsid w:val="52D92ACB"/>
    <w:rsid w:val="53B4776F"/>
    <w:rsid w:val="53C2401E"/>
    <w:rsid w:val="5C1F4D40"/>
    <w:rsid w:val="5CA67F0E"/>
    <w:rsid w:val="6329551F"/>
    <w:rsid w:val="65470B82"/>
    <w:rsid w:val="6E4D16C5"/>
    <w:rsid w:val="6F241549"/>
    <w:rsid w:val="6FE969BF"/>
    <w:rsid w:val="71A21572"/>
    <w:rsid w:val="74D70DF7"/>
    <w:rsid w:val="789F3DA6"/>
    <w:rsid w:val="78A52377"/>
    <w:rsid w:val="7B5B7497"/>
    <w:rsid w:val="7C61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1A427"/>
  <w15:docId w15:val="{9EC44794-33FA-4831-BB3D-B8AADD5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table of authorities"/>
    <w:basedOn w:val="a3"/>
    <w:next w:val="a3"/>
    <w:uiPriority w:val="99"/>
    <w:unhideWhenUsed/>
    <w:qFormat/>
    <w:pPr>
      <w:ind w:leftChars="200" w:left="420"/>
    </w:pPr>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1680"/>
      <w:jc w:val="left"/>
    </w:pPr>
    <w:rPr>
      <w:rFonts w:asciiTheme="minorHAnsi" w:eastAsiaTheme="minorHAnsi"/>
      <w:sz w:val="18"/>
      <w:szCs w:val="18"/>
    </w:rPr>
  </w:style>
  <w:style w:type="paragraph" w:styleId="2">
    <w:name w:val="List Number 2"/>
    <w:basedOn w:val="a3"/>
    <w:pPr>
      <w:numPr>
        <w:numId w:val="1"/>
      </w:numPr>
      <w:tabs>
        <w:tab w:val="clear" w:pos="425"/>
        <w:tab w:val="left" w:pos="780"/>
      </w:tabs>
      <w:spacing w:line="360" w:lineRule="auto"/>
    </w:pPr>
    <w:rPr>
      <w:sz w:val="24"/>
    </w:rPr>
  </w:style>
  <w:style w:type="paragraph" w:styleId="40">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pPr>
      <w:adjustRightInd w:val="0"/>
      <w:snapToGrid w:val="0"/>
      <w:spacing w:line="360" w:lineRule="auto"/>
      <w:ind w:firstLine="420"/>
    </w:pPr>
    <w:rPr>
      <w:sz w:val="24"/>
    </w:rPr>
  </w:style>
  <w:style w:type="paragraph" w:styleId="a9">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pPr>
      <w:shd w:val="clear" w:color="auto" w:fill="000080"/>
    </w:pPr>
  </w:style>
  <w:style w:type="paragraph" w:styleId="ab">
    <w:name w:val="toa heading"/>
    <w:basedOn w:val="a3"/>
    <w:next w:val="a3"/>
    <w:pPr>
      <w:spacing w:before="120"/>
    </w:pPr>
    <w:rPr>
      <w:rFonts w:ascii="Arial" w:hAnsi="Arial"/>
      <w:sz w:val="24"/>
    </w:rPr>
  </w:style>
  <w:style w:type="paragraph" w:styleId="ac">
    <w:name w:val="annotation text"/>
    <w:basedOn w:val="a3"/>
    <w:link w:val="ad"/>
    <w:pPr>
      <w:adjustRightInd w:val="0"/>
      <w:spacing w:line="360" w:lineRule="atLeast"/>
      <w:jc w:val="left"/>
      <w:textAlignment w:val="baseline"/>
    </w:pPr>
    <w:rPr>
      <w:kern w:val="0"/>
      <w:sz w:val="24"/>
    </w:rPr>
  </w:style>
  <w:style w:type="character" w:customStyle="1" w:styleId="ad">
    <w:name w:val="批注文字 字符"/>
    <w:link w:val="ac"/>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e">
    <w:name w:val="Body Text"/>
    <w:basedOn w:val="a3"/>
    <w:next w:val="10"/>
    <w:rPr>
      <w:rFonts w:ascii="仿宋_GB2312" w:eastAsia="仿宋_GB2312"/>
      <w:sz w:val="32"/>
    </w:rPr>
  </w:style>
  <w:style w:type="paragraph" w:customStyle="1" w:styleId="10">
    <w:name w:val="引用1"/>
    <w:next w:val="a3"/>
    <w:qFormat/>
    <w:pPr>
      <w:wordWrap w:val="0"/>
      <w:spacing w:before="200" w:after="160"/>
      <w:ind w:left="864" w:right="864"/>
      <w:jc w:val="center"/>
    </w:pPr>
    <w:rPr>
      <w:i/>
      <w:sz w:val="21"/>
    </w:rPr>
  </w:style>
  <w:style w:type="paragraph" w:styleId="af">
    <w:name w:val="Body Text Indent"/>
    <w:basedOn w:val="a3"/>
    <w:link w:val="af0"/>
    <w:pPr>
      <w:spacing w:line="700" w:lineRule="exact"/>
      <w:ind w:left="960"/>
    </w:pPr>
    <w:rPr>
      <w:sz w:val="44"/>
    </w:rPr>
  </w:style>
  <w:style w:type="character" w:customStyle="1" w:styleId="af0">
    <w:name w:val="正文文本缩进 字符"/>
    <w:link w:val="af"/>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1">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0">
    <w:name w:val="toc 5"/>
    <w:basedOn w:val="a3"/>
    <w:next w:val="a3"/>
    <w:pPr>
      <w:ind w:left="1120"/>
      <w:jc w:val="left"/>
    </w:pPr>
    <w:rPr>
      <w:rFonts w:asciiTheme="minorHAnsi" w:eastAsiaTheme="minorHAnsi"/>
      <w:sz w:val="18"/>
      <w:szCs w:val="18"/>
    </w:rPr>
  </w:style>
  <w:style w:type="paragraph" w:styleId="35">
    <w:name w:val="toc 3"/>
    <w:basedOn w:val="a3"/>
    <w:next w:val="a3"/>
    <w:uiPriority w:val="39"/>
    <w:pPr>
      <w:ind w:left="560"/>
      <w:jc w:val="left"/>
    </w:pPr>
    <w:rPr>
      <w:rFonts w:asciiTheme="minorHAnsi" w:eastAsiaTheme="minorHAnsi"/>
      <w:i/>
      <w:iCs/>
      <w:sz w:val="20"/>
    </w:rPr>
  </w:style>
  <w:style w:type="paragraph" w:styleId="af2">
    <w:name w:val="Plain Text"/>
    <w:basedOn w:val="a3"/>
    <w:rPr>
      <w:rFonts w:ascii="宋体" w:hAnsi="Courier New"/>
      <w:sz w:val="21"/>
    </w:rPr>
  </w:style>
  <w:style w:type="paragraph" w:styleId="80">
    <w:name w:val="toc 8"/>
    <w:basedOn w:val="a3"/>
    <w:next w:val="a3"/>
    <w:pPr>
      <w:ind w:left="1960"/>
      <w:jc w:val="left"/>
    </w:pPr>
    <w:rPr>
      <w:rFonts w:asciiTheme="minorHAnsi" w:eastAsiaTheme="minorHAnsi"/>
      <w:sz w:val="18"/>
      <w:szCs w:val="18"/>
    </w:rPr>
  </w:style>
  <w:style w:type="paragraph" w:styleId="af3">
    <w:name w:val="Date"/>
    <w:basedOn w:val="a3"/>
    <w:next w:val="a3"/>
    <w:link w:val="af4"/>
  </w:style>
  <w:style w:type="character" w:customStyle="1" w:styleId="af4">
    <w:name w:val="日期 字符"/>
    <w:link w:val="af3"/>
    <w:rPr>
      <w:kern w:val="2"/>
      <w:sz w:val="28"/>
    </w:rPr>
  </w:style>
  <w:style w:type="paragraph" w:styleId="26">
    <w:name w:val="Body Text Indent 2"/>
    <w:basedOn w:val="a3"/>
    <w:link w:val="27"/>
    <w:pPr>
      <w:snapToGrid w:val="0"/>
      <w:spacing w:line="560" w:lineRule="atLeast"/>
      <w:ind w:firstLine="540"/>
    </w:pPr>
  </w:style>
  <w:style w:type="character" w:customStyle="1" w:styleId="27">
    <w:name w:val="正文文本缩进 2 字符"/>
    <w:link w:val="26"/>
    <w:rPr>
      <w:kern w:val="2"/>
      <w:sz w:val="28"/>
    </w:rPr>
  </w:style>
  <w:style w:type="paragraph" w:styleId="af5">
    <w:name w:val="Balloon Text"/>
    <w:basedOn w:val="a3"/>
    <w:rPr>
      <w:sz w:val="18"/>
    </w:rPr>
  </w:style>
  <w:style w:type="paragraph" w:styleId="af6">
    <w:name w:val="footer"/>
    <w:basedOn w:val="a3"/>
    <w:pPr>
      <w:tabs>
        <w:tab w:val="center" w:pos="4153"/>
        <w:tab w:val="right" w:pos="8306"/>
      </w:tabs>
      <w:snapToGrid w:val="0"/>
      <w:jc w:val="left"/>
    </w:pPr>
    <w:rPr>
      <w:sz w:val="18"/>
    </w:rPr>
  </w:style>
  <w:style w:type="paragraph" w:styleId="af7">
    <w:name w:val="header"/>
    <w:basedOn w:val="a3"/>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pPr>
      <w:spacing w:before="120" w:after="120"/>
      <w:jc w:val="left"/>
    </w:pPr>
    <w:rPr>
      <w:rFonts w:asciiTheme="minorHAnsi" w:eastAsiaTheme="minorHAnsi"/>
      <w:b/>
      <w:bCs/>
      <w:caps/>
      <w:sz w:val="20"/>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840"/>
      <w:jc w:val="left"/>
    </w:pPr>
    <w:rPr>
      <w:rFonts w:asciiTheme="minorHAnsi" w:eastAsiaTheme="minorHAnsi"/>
      <w:sz w:val="18"/>
      <w:szCs w:val="18"/>
    </w:rPr>
  </w:style>
  <w:style w:type="paragraph" w:styleId="af8">
    <w:name w:val="footnote text"/>
    <w:basedOn w:val="a3"/>
    <w:link w:val="af9"/>
    <w:pPr>
      <w:spacing w:line="360" w:lineRule="auto"/>
    </w:pPr>
    <w:rPr>
      <w:sz w:val="18"/>
    </w:rPr>
  </w:style>
  <w:style w:type="character" w:customStyle="1" w:styleId="af9">
    <w:name w:val="脚注文本 字符"/>
    <w:link w:val="af8"/>
    <w:rPr>
      <w:kern w:val="2"/>
      <w:sz w:val="18"/>
    </w:rPr>
  </w:style>
  <w:style w:type="paragraph" w:styleId="60">
    <w:name w:val="toc 6"/>
    <w:basedOn w:val="a3"/>
    <w:next w:val="a3"/>
    <w:pPr>
      <w:ind w:left="1400"/>
      <w:jc w:val="left"/>
    </w:pPr>
    <w:rPr>
      <w:rFonts w:asciiTheme="minorHAnsi" w:eastAsiaTheme="minorHAnsi"/>
      <w:sz w:val="18"/>
      <w:szCs w:val="18"/>
    </w:r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pPr>
      <w:spacing w:line="360" w:lineRule="auto"/>
      <w:ind w:firstLine="632"/>
    </w:pPr>
    <w:rPr>
      <w:rFonts w:ascii="黑体" w:eastAsia="黑体"/>
    </w:rPr>
  </w:style>
  <w:style w:type="paragraph" w:styleId="afa">
    <w:name w:val="table of figures"/>
    <w:basedOn w:val="a3"/>
    <w:next w:val="a3"/>
    <w:pPr>
      <w:tabs>
        <w:tab w:val="right" w:leader="dot" w:pos="8640"/>
      </w:tabs>
      <w:spacing w:line="360" w:lineRule="auto"/>
      <w:ind w:left="400" w:hanging="400"/>
    </w:pPr>
    <w:rPr>
      <w:sz w:val="24"/>
    </w:rPr>
  </w:style>
  <w:style w:type="paragraph" w:styleId="28">
    <w:name w:val="toc 2"/>
    <w:basedOn w:val="a3"/>
    <w:next w:val="a3"/>
    <w:uiPriority w:val="39"/>
    <w:pPr>
      <w:ind w:left="280"/>
      <w:jc w:val="left"/>
    </w:pPr>
    <w:rPr>
      <w:rFonts w:asciiTheme="minorHAnsi" w:eastAsiaTheme="minorHAnsi"/>
      <w:smallCaps/>
      <w:sz w:val="20"/>
    </w:rPr>
  </w:style>
  <w:style w:type="paragraph" w:styleId="90">
    <w:name w:val="toc 9"/>
    <w:basedOn w:val="a3"/>
    <w:next w:val="a3"/>
    <w:pPr>
      <w:ind w:left="2240"/>
      <w:jc w:val="left"/>
    </w:pPr>
    <w:rPr>
      <w:rFonts w:asciiTheme="minorHAnsi" w:eastAsiaTheme="minorHAnsi"/>
      <w:sz w:val="18"/>
      <w:szCs w:val="18"/>
    </w:rPr>
  </w:style>
  <w:style w:type="paragraph" w:styleId="29">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a">
    <w:name w:val="List Continue 2"/>
    <w:basedOn w:val="a3"/>
    <w:pPr>
      <w:adjustRightInd w:val="0"/>
      <w:snapToGrid w:val="0"/>
      <w:spacing w:after="120" w:line="360" w:lineRule="auto"/>
      <w:ind w:leftChars="400" w:left="840"/>
    </w:pPr>
    <w:rPr>
      <w:sz w:val="24"/>
    </w:rPr>
  </w:style>
  <w:style w:type="paragraph" w:styleId="afb">
    <w:name w:val="Normal (Web)"/>
    <w:basedOn w:val="a3"/>
    <w:pPr>
      <w:widowControl/>
      <w:spacing w:before="100" w:beforeAutospacing="1" w:after="100" w:afterAutospacing="1"/>
      <w:jc w:val="left"/>
    </w:pPr>
    <w:rPr>
      <w:rFonts w:ascii="宋体" w:hAnsi="宋体"/>
      <w:kern w:val="0"/>
      <w:sz w:val="24"/>
    </w:rPr>
  </w:style>
  <w:style w:type="paragraph" w:styleId="37">
    <w:name w:val="List Continue 3"/>
    <w:basedOn w:val="a3"/>
    <w:pPr>
      <w:adjustRightInd w:val="0"/>
      <w:snapToGrid w:val="0"/>
      <w:spacing w:after="120" w:line="360" w:lineRule="auto"/>
      <w:ind w:leftChars="600" w:left="1260"/>
    </w:pPr>
    <w:rPr>
      <w:sz w:val="24"/>
    </w:rPr>
  </w:style>
  <w:style w:type="paragraph" w:styleId="12">
    <w:name w:val="index 1"/>
    <w:basedOn w:val="a3"/>
    <w:next w:val="a3"/>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c"/>
    <w:next w:val="ac"/>
    <w:link w:val="afe"/>
    <w:pPr>
      <w:adjustRightInd/>
      <w:spacing w:line="240" w:lineRule="auto"/>
      <w:textAlignment w:val="auto"/>
    </w:pPr>
  </w:style>
  <w:style w:type="character" w:customStyle="1" w:styleId="afe">
    <w:name w:val="批注主题 字符"/>
    <w:link w:val="afd"/>
  </w:style>
  <w:style w:type="paragraph" w:styleId="aff">
    <w:name w:val="Body Text First Indent"/>
    <w:basedOn w:val="a3"/>
    <w:pPr>
      <w:spacing w:line="360" w:lineRule="auto"/>
      <w:ind w:firstLine="420"/>
    </w:pPr>
    <w:rPr>
      <w:rFonts w:ascii="宋体" w:hAnsi="宋体"/>
      <w:sz w:val="24"/>
    </w:rPr>
  </w:style>
  <w:style w:type="paragraph" w:styleId="2b">
    <w:name w:val="Body Text First Indent 2"/>
    <w:basedOn w:val="af"/>
    <w:link w:val="2c"/>
    <w:pPr>
      <w:spacing w:after="120" w:line="240" w:lineRule="auto"/>
      <w:ind w:leftChars="200" w:left="420" w:firstLineChars="200" w:firstLine="420"/>
    </w:pPr>
  </w:style>
  <w:style w:type="character" w:customStyle="1" w:styleId="2c">
    <w:name w:val="正文首行缩进 2 字符"/>
    <w:link w:val="2b"/>
  </w:style>
  <w:style w:type="table" w:styleId="aff0">
    <w:name w:val="Table Grid"/>
    <w:basedOn w:val="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rPr>
  </w:style>
  <w:style w:type="character" w:styleId="aff2">
    <w:name w:val="page number"/>
  </w:style>
  <w:style w:type="character" w:styleId="aff3">
    <w:name w:val="FollowedHyperlink"/>
    <w:rPr>
      <w:color w:val="800080"/>
      <w:u w:val="single"/>
    </w:rPr>
  </w:style>
  <w:style w:type="character" w:styleId="aff4">
    <w:name w:val="Emphasis"/>
    <w:qFormat/>
    <w:rPr>
      <w:i/>
    </w:rPr>
  </w:style>
  <w:style w:type="character" w:styleId="aff5">
    <w:name w:val="Hyperlink"/>
    <w:uiPriority w:val="99"/>
    <w:rPr>
      <w:color w:val="0000FF"/>
      <w:u w:val="single"/>
    </w:rPr>
  </w:style>
  <w:style w:type="character" w:styleId="aff6">
    <w:name w:val="annotation reference"/>
    <w:rPr>
      <w:sz w:val="21"/>
      <w:szCs w:val="21"/>
    </w:rPr>
  </w:style>
  <w:style w:type="character" w:styleId="aff7">
    <w:name w:val="footnote reference"/>
    <w:rPr>
      <w:position w:val="6"/>
      <w:sz w:val="14"/>
      <w:vertAlign w:val="superscript"/>
    </w:rPr>
  </w:style>
  <w:style w:type="character" w:customStyle="1" w:styleId="CharChar2">
    <w:name w:val="Char Char2"/>
    <w:rPr>
      <w:rFonts w:eastAsia="宋体"/>
      <w:kern w:val="2"/>
      <w:sz w:val="18"/>
      <w:lang w:val="en-US" w:eastAsia="zh-CN"/>
    </w:rPr>
  </w:style>
  <w:style w:type="character" w:customStyle="1" w:styleId="Char">
    <w:name w:val="文字 Char"/>
    <w:link w:val="aff8"/>
    <w:rPr>
      <w:rFonts w:ascii="宋体"/>
      <w:kern w:val="2"/>
      <w:sz w:val="28"/>
    </w:rPr>
  </w:style>
  <w:style w:type="paragraph" w:customStyle="1" w:styleId="aff8">
    <w:name w:val="文字"/>
    <w:basedOn w:val="a3"/>
    <w:link w:val="Char"/>
    <w:pPr>
      <w:tabs>
        <w:tab w:val="left" w:pos="8520"/>
      </w:tabs>
      <w:spacing w:line="312" w:lineRule="auto"/>
      <w:ind w:right="-210" w:firstLine="556"/>
    </w:pPr>
    <w:rPr>
      <w:rFonts w:ascii="宋体"/>
    </w:rPr>
  </w:style>
  <w:style w:type="character" w:customStyle="1" w:styleId="v151">
    <w:name w:val="v151"/>
    <w:rPr>
      <w:sz w:val="18"/>
    </w:rPr>
  </w:style>
  <w:style w:type="character" w:customStyle="1" w:styleId="CharChar6">
    <w:name w:val="Char Char6"/>
    <w:rPr>
      <w:rFonts w:ascii="仿宋_GB2312" w:eastAsia="仿宋_GB2312"/>
      <w:kern w:val="2"/>
      <w:sz w:val="32"/>
    </w:rPr>
  </w:style>
  <w:style w:type="character" w:customStyle="1" w:styleId="content-white1">
    <w:name w:val="content-white1"/>
    <w:rPr>
      <w:color w:val="auto"/>
      <w:sz w:val="18"/>
      <w:u w:val="none"/>
    </w:rPr>
  </w:style>
  <w:style w:type="character" w:customStyle="1" w:styleId="CharChar4">
    <w:name w:val="Char Char4"/>
    <w:rPr>
      <w:rFonts w:eastAsia="宋体"/>
      <w:b/>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rowed11">
    <w:name w:val="crowed11"/>
    <w:rPr>
      <w:rFonts w:hint="default"/>
      <w:sz w:val="24"/>
    </w:rPr>
  </w:style>
  <w:style w:type="character" w:customStyle="1" w:styleId="CharChar">
    <w:name w:val="Char Char"/>
    <w:rPr>
      <w:rFonts w:ascii="宋体" w:eastAsia="宋体" w:hAnsi="宋体"/>
      <w:kern w:val="2"/>
      <w:sz w:val="24"/>
      <w:lang w:val="en-US" w:eastAsia="zh-CN" w:bidi="ar-SA"/>
    </w:rPr>
  </w:style>
  <w:style w:type="character" w:customStyle="1" w:styleId="CharChar3">
    <w:name w:val="Char Char3"/>
    <w:rPr>
      <w:rFonts w:eastAsia="宋体"/>
      <w:kern w:val="2"/>
      <w:sz w:val="18"/>
      <w:lang w:val="en-US" w:eastAsia="zh-CN"/>
    </w:rPr>
  </w:style>
  <w:style w:type="character" w:customStyle="1" w:styleId="aff9">
    <w:name w:val="样式 宋体"/>
    <w:rPr>
      <w:rFonts w:ascii="宋体" w:eastAsia="宋体" w:hAnsi="宋体"/>
      <w:sz w:val="28"/>
    </w:rPr>
  </w:style>
  <w:style w:type="character" w:customStyle="1" w:styleId="font1">
    <w:name w:val="font1"/>
    <w:rPr>
      <w:color w:val="000000"/>
      <w:sz w:val="18"/>
    </w:rPr>
  </w:style>
  <w:style w:type="character" w:customStyle="1" w:styleId="074Char1">
    <w:name w:val="标书正文:  0.74 厘米 Char1"/>
    <w:rPr>
      <w:rFonts w:eastAsia="宋体"/>
      <w:kern w:val="2"/>
      <w:sz w:val="24"/>
      <w:lang w:val="en-US" w:eastAsia="zh-CN"/>
    </w:rPr>
  </w:style>
  <w:style w:type="character" w:customStyle="1" w:styleId="Char0">
    <w:name w:val="正文 + 三号 Char"/>
    <w:aliases w:val="加粗 Char"/>
    <w:rPr>
      <w:rFonts w:eastAsia="宋体"/>
      <w:kern w:val="2"/>
      <w:sz w:val="21"/>
      <w:lang w:val="en-US" w:eastAsia="zh-CN"/>
    </w:rPr>
  </w:style>
  <w:style w:type="character" w:customStyle="1" w:styleId="CharChar7">
    <w:name w:val="Char Char7"/>
    <w:rPr>
      <w:rFonts w:ascii="宋体" w:eastAsia="宋体" w:hAnsi="宋体"/>
      <w:kern w:val="2"/>
      <w:sz w:val="28"/>
    </w:rPr>
  </w:style>
  <w:style w:type="character" w:customStyle="1" w:styleId="CharChar11">
    <w:name w:val="Char Char11"/>
    <w:rPr>
      <w:rFonts w:ascii="宋体"/>
      <w:kern w:val="2"/>
      <w:sz w:val="28"/>
    </w:rPr>
  </w:style>
  <w:style w:type="character" w:customStyle="1" w:styleId="110">
    <w:name w:val="未命名11"/>
    <w:rPr>
      <w:color w:val="77FFFF"/>
      <w:sz w:val="24"/>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titleemph1">
    <w:name w:val="title_emph1"/>
    <w:rPr>
      <w:rFonts w:ascii="Arial" w:hAnsi="Arial" w:hint="default"/>
      <w:b/>
      <w:sz w:val="20"/>
    </w:rPr>
  </w:style>
  <w:style w:type="character" w:customStyle="1" w:styleId="Char1">
    <w:name w:val="小 Char"/>
    <w:aliases w:val="表格文字 Char,普通文字 Char Char1"/>
    <w:rPr>
      <w:rFonts w:ascii="宋体" w:eastAsia="宋体" w:hAnsi="Courier New"/>
      <w:kern w:val="2"/>
      <w:sz w:val="21"/>
      <w:lang w:val="en-US" w:eastAsia="zh-CN" w:bidi="ar-SA"/>
    </w:rPr>
  </w:style>
  <w:style w:type="character" w:customStyle="1" w:styleId="top-det1">
    <w:name w:val="top-det1"/>
    <w:rPr>
      <w:b/>
      <w:color w:val="000000"/>
    </w:rPr>
  </w:style>
  <w:style w:type="character" w:customStyle="1" w:styleId="TableTextChar1Char">
    <w:name w:val="Table Text Char1 Char"/>
    <w:rPr>
      <w:rFonts w:ascii="Arial" w:hAnsi="Arial"/>
      <w:kern w:val="2"/>
      <w:sz w:val="18"/>
      <w:lang w:val="en-US" w:eastAsia="zh-CN" w:bidi="ar-SA"/>
    </w:rPr>
  </w:style>
  <w:style w:type="character" w:customStyle="1" w:styleId="CharChar5">
    <w:name w:val="Char Char5"/>
    <w:rPr>
      <w:rFonts w:ascii="Arial" w:eastAsia="宋体" w:hAnsi="Arial"/>
      <w:b/>
      <w:smallCaps/>
      <w:kern w:val="28"/>
      <w:sz w:val="36"/>
      <w:lang w:val="en-US" w:eastAsia="en-US"/>
    </w:rPr>
  </w:style>
  <w:style w:type="paragraph" w:customStyle="1" w:styleId="affa">
    <w:name w:val="内容标题"/>
    <w:basedOn w:val="aa"/>
    <w:rPr>
      <w:rFonts w:ascii="Tahoma" w:hAnsi="Tahoma"/>
      <w:sz w:val="2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affb">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Title-Date">
    <w:name w:val="Title - Date"/>
    <w:basedOn w:val="afc"/>
    <w:next w:val="a3"/>
    <w:pPr>
      <w:spacing w:before="240" w:after="720"/>
    </w:pPr>
    <w:rPr>
      <w:sz w:val="28"/>
    </w:rPr>
  </w:style>
  <w:style w:type="paragraph" w:customStyle="1" w:styleId="affc">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d">
    <w:name w:val="正文 + 三号"/>
    <w:basedOn w:val="a3"/>
    <w:rPr>
      <w:sz w:val="21"/>
    </w:rPr>
  </w:style>
  <w:style w:type="paragraph" w:customStyle="1" w:styleId="CharCharCharCharCharCharChar">
    <w:name w:val="Char Char Char Char Char Char Char"/>
    <w:basedOn w:val="a3"/>
    <w:rPr>
      <w:rFonts w:ascii="Tahoma" w:hAnsi="Tahoma"/>
      <w:sz w:val="24"/>
    </w:r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Char2CharCharCharCharCharChar">
    <w:name w:val="Char2 Char Char Char Char Char Char"/>
    <w:basedOn w:val="a3"/>
    <w:rPr>
      <w:rFonts w:ascii="仿宋_GB2312"/>
      <w:b/>
      <w:sz w:val="30"/>
    </w:rPr>
  </w:style>
  <w:style w:type="paragraph" w:customStyle="1" w:styleId="Title-Revision">
    <w:name w:val="Title - Revision"/>
    <w:basedOn w:val="afc"/>
    <w:pPr>
      <w:spacing w:before="720"/>
    </w:p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320">
    <w:name w:val="标题3——2"/>
    <w:basedOn w:val="30"/>
    <w:next w:val="aff"/>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CharChar14CharChar">
    <w:name w:val="Char Char14 Char Char"/>
    <w:basedOn w:val="a3"/>
    <w:rPr>
      <w:sz w:val="21"/>
      <w:szCs w:val="24"/>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affe">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13">
    <w:name w:val="1"/>
    <w:basedOn w:val="a3"/>
    <w:next w:val="af2"/>
    <w:rPr>
      <w:rFonts w:ascii="宋体" w:hAnsi="Courier New"/>
      <w:sz w:val="21"/>
    </w:rPr>
  </w:style>
  <w:style w:type="paragraph" w:customStyle="1" w:styleId="14">
    <w:name w:val="文本框样式1"/>
    <w:basedOn w:val="a3"/>
    <w:pPr>
      <w:adjustRightInd w:val="0"/>
      <w:snapToGrid w:val="0"/>
      <w:spacing w:before="60" w:line="180" w:lineRule="exact"/>
      <w:jc w:val="center"/>
    </w:pPr>
    <w:rPr>
      <w:sz w:val="21"/>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f">
    <w:name w:val="列表项目"/>
    <w:basedOn w:val="a3"/>
    <w:pPr>
      <w:tabs>
        <w:tab w:val="left" w:pos="420"/>
      </w:tabs>
      <w:spacing w:line="288" w:lineRule="auto"/>
      <w:ind w:leftChars="200" w:left="840" w:hangingChars="200" w:hanging="420"/>
    </w:pPr>
    <w:rPr>
      <w:sz w:val="21"/>
    </w:rPr>
  </w:style>
  <w:style w:type="paragraph" w:customStyle="1" w:styleId="Char2">
    <w:name w:val="段 Char"/>
    <w:pPr>
      <w:autoSpaceDE w:val="0"/>
      <w:autoSpaceDN w:val="0"/>
      <w:ind w:firstLineChars="200" w:firstLine="200"/>
      <w:jc w:val="both"/>
    </w:pPr>
    <w:rPr>
      <w:rFonts w:ascii="宋体"/>
      <w:sz w:val="21"/>
    </w:rPr>
  </w:style>
  <w:style w:type="paragraph" w:customStyle="1" w:styleId="Char3">
    <w:name w:val="正文格式 Char"/>
    <w:basedOn w:val="a3"/>
    <w:pPr>
      <w:widowControl/>
      <w:adjustRightInd w:val="0"/>
      <w:spacing w:line="440" w:lineRule="atLeast"/>
      <w:ind w:firstLine="510"/>
      <w:textAlignment w:val="baseline"/>
    </w:pPr>
    <w:rPr>
      <w:kern w:val="0"/>
      <w:sz w:val="24"/>
    </w:rPr>
  </w:style>
  <w:style w:type="paragraph" w:customStyle="1" w:styleId="15">
    <w:name w:val="附录1"/>
    <w:basedOn w:val="a3"/>
    <w:next w:val="a3"/>
    <w:pPr>
      <w:tabs>
        <w:tab w:val="left" w:pos="1304"/>
      </w:tabs>
      <w:ind w:left="425" w:hanging="425"/>
      <w:outlineLvl w:val="0"/>
    </w:pPr>
    <w:rPr>
      <w:rFonts w:ascii="黑体" w:eastAsia="黑体" w:hAnsi="黑体"/>
      <w:b/>
      <w:sz w:val="44"/>
    </w:rPr>
  </w:style>
  <w:style w:type="paragraph" w:customStyle="1" w:styleId="16">
    <w:name w:val="样式1"/>
    <w:basedOn w:val="4"/>
    <w:pPr>
      <w:tabs>
        <w:tab w:val="left" w:pos="720"/>
      </w:tabs>
      <w:spacing w:before="500" w:after="260" w:line="560" w:lineRule="atLeast"/>
      <w:ind w:left="420" w:hanging="420"/>
    </w:p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7">
    <w:name w:val="文本1"/>
    <w:basedOn w:val="a3"/>
    <w:pPr>
      <w:adjustRightInd w:val="0"/>
      <w:spacing w:line="312" w:lineRule="atLeast"/>
      <w:jc w:val="center"/>
      <w:textAlignment w:val="baseline"/>
    </w:pPr>
    <w:rPr>
      <w:kern w:val="0"/>
      <w:sz w:val="18"/>
    </w:rPr>
  </w:style>
  <w:style w:type="paragraph" w:customStyle="1" w:styleId="074">
    <w:name w:val="样式 首行缩进:  0.74 厘米"/>
    <w:basedOn w:val="a3"/>
    <w:pPr>
      <w:spacing w:line="360" w:lineRule="auto"/>
      <w:ind w:firstLine="420"/>
    </w:pPr>
    <w:rPr>
      <w:sz w:val="24"/>
    </w:rPr>
  </w:style>
  <w:style w:type="paragraph" w:customStyle="1" w:styleId="TableTextChar1">
    <w:name w:val="Table Text Char1"/>
    <w:pPr>
      <w:snapToGrid w:val="0"/>
      <w:spacing w:before="80" w:after="80"/>
    </w:pPr>
    <w:rPr>
      <w:rFonts w:ascii="Arial" w:hAnsi="Arial"/>
      <w:kern w:val="2"/>
      <w:sz w:val="18"/>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styleId="afff0">
    <w:name w:val="Revision"/>
    <w:rPr>
      <w:kern w:val="2"/>
      <w:sz w:val="21"/>
    </w:rPr>
  </w:style>
  <w:style w:type="paragraph" w:customStyle="1" w:styleId="21">
    <w:name w:val="样式2"/>
    <w:basedOn w:val="4"/>
    <w:pPr>
      <w:numPr>
        <w:numId w:val="6"/>
      </w:numPr>
      <w:tabs>
        <w:tab w:val="left" w:pos="720"/>
      </w:tabs>
      <w:spacing w:before="560" w:line="400" w:lineRule="exact"/>
      <w:jc w:val="center"/>
      <w:outlineLvl w:val="0"/>
    </w:pPr>
    <w:rPr>
      <w:b w:val="0"/>
      <w:sz w:val="44"/>
    </w:rPr>
  </w:style>
  <w:style w:type="paragraph" w:customStyle="1" w:styleId="afff1">
    <w:name w:val="编号正文"/>
    <w:basedOn w:val="affb"/>
    <w:pPr>
      <w:snapToGrid/>
      <w:spacing w:line="360" w:lineRule="auto"/>
      <w:ind w:left="1407" w:hanging="1047"/>
      <w:jc w:val="left"/>
    </w:pPr>
    <w:rPr>
      <w:rFonts w:eastAsia="仿宋_GB2312"/>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2">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3">
    <w:name w:val="二级条标题"/>
    <w:basedOn w:val="afff4"/>
    <w:next w:val="afff5"/>
    <w:pPr>
      <w:ind w:left="840"/>
      <w:outlineLvl w:val="3"/>
    </w:pPr>
  </w:style>
  <w:style w:type="paragraph" w:customStyle="1" w:styleId="afff4">
    <w:name w:val="一级条标题"/>
    <w:basedOn w:val="a"/>
    <w:next w:val="afff5"/>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f5">
    <w:name w:val="段"/>
    <w:pPr>
      <w:autoSpaceDE w:val="0"/>
      <w:autoSpaceDN w:val="0"/>
      <w:ind w:firstLineChars="200" w:firstLine="200"/>
      <w:jc w:val="both"/>
    </w:pPr>
    <w:rPr>
      <w:rFonts w:ascii="宋体"/>
      <w:sz w:val="21"/>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ff6">
    <w:name w:val="二级列表"/>
    <w:basedOn w:val="afff7"/>
    <w:next w:val="afff7"/>
    <w:pPr>
      <w:tabs>
        <w:tab w:val="left" w:pos="2120"/>
      </w:tabs>
      <w:ind w:firstLineChars="0" w:firstLine="0"/>
    </w:pPr>
    <w:rPr>
      <w:b/>
    </w:rPr>
  </w:style>
  <w:style w:type="paragraph" w:customStyle="1" w:styleId="afff7">
    <w:name w:val="段落正文"/>
    <w:basedOn w:val="a3"/>
    <w:pPr>
      <w:spacing w:beforeLines="50" w:before="156" w:line="360" w:lineRule="auto"/>
      <w:ind w:firstLineChars="200" w:firstLine="200"/>
    </w:pPr>
    <w:rPr>
      <w:spacing w:val="2"/>
      <w:sz w:val="24"/>
    </w:rPr>
  </w:style>
  <w:style w:type="paragraph" w:customStyle="1" w:styleId="afff8">
    <w:name w:val="关键词"/>
    <w:basedOn w:val="a3"/>
    <w:next w:val="a3"/>
    <w:pPr>
      <w:spacing w:line="360" w:lineRule="auto"/>
    </w:pPr>
    <w:rPr>
      <w:rFonts w:eastAsia="黑体"/>
      <w:sz w:val="20"/>
    </w:rPr>
  </w:style>
  <w:style w:type="paragraph" w:customStyle="1" w:styleId="151">
    <w:name w:val="样式 行距: 1.5 倍行距1"/>
    <w:basedOn w:val="a3"/>
    <w:pPr>
      <w:snapToGrid w:val="0"/>
    </w:pPr>
    <w:rPr>
      <w:sz w:val="21"/>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18">
    <w:name w:val="1.正文"/>
    <w:basedOn w:val="a3"/>
    <w:pPr>
      <w:spacing w:line="360" w:lineRule="auto"/>
      <w:ind w:leftChars="225" w:left="540" w:firstLineChars="225" w:firstLine="540"/>
    </w:pPr>
    <w:rPr>
      <w:sz w:val="24"/>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19">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0">
    <w:name w:val="样式 样式 首行缩进:  2 字符 + 首行缩进:  2 字符"/>
    <w:basedOn w:val="a3"/>
    <w:pPr>
      <w:numPr>
        <w:numId w:val="7"/>
      </w:numPr>
      <w:tabs>
        <w:tab w:val="clear" w:pos="1230"/>
      </w:tabs>
      <w:spacing w:line="360" w:lineRule="auto"/>
      <w:ind w:firstLineChars="200" w:firstLine="480"/>
    </w:pPr>
    <w:rPr>
      <w:sz w:val="24"/>
    </w:rPr>
  </w:style>
  <w:style w:type="paragraph" w:customStyle="1" w:styleId="TableContents">
    <w:name w:val="Table Contents"/>
    <w:basedOn w:val="ae"/>
    <w:pPr>
      <w:suppressAutoHyphens/>
      <w:jc w:val="left"/>
    </w:pPr>
    <w:rPr>
      <w:rFonts w:ascii="Times New Roman" w:eastAsia="Times New Roman"/>
      <w:kern w:val="0"/>
      <w:sz w:val="24"/>
    </w:rPr>
  </w:style>
  <w:style w:type="paragraph" w:customStyle="1" w:styleId="afff9">
    <w:name w:val="表格文本"/>
    <w:pPr>
      <w:tabs>
        <w:tab w:val="decimal" w:pos="0"/>
      </w:tabs>
    </w:pPr>
    <w:rPr>
      <w:rFonts w:ascii="Arial" w:hAnsi="Arial"/>
      <w:sz w:val="21"/>
    </w:rPr>
  </w:style>
  <w:style w:type="paragraph" w:customStyle="1" w:styleId="CharCharCharCharCharCharChar1">
    <w:name w:val="Char Char Char Char Char Char Char1"/>
    <w:basedOn w:val="aa"/>
    <w:rPr>
      <w:rFonts w:ascii="宋体" w:hAnsi="Tahoma"/>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2">
    <w:name w:val="样式 正文首行缩进 2 + 首行缩进:  2 字符"/>
    <w:basedOn w:val="a3"/>
    <w:pPr>
      <w:numPr>
        <w:numId w:val="8"/>
      </w:numPr>
      <w:tabs>
        <w:tab w:val="left" w:pos="987"/>
      </w:tabs>
      <w:adjustRightInd w:val="0"/>
      <w:snapToGrid w:val="0"/>
      <w:spacing w:line="360" w:lineRule="auto"/>
    </w:pPr>
    <w:rPr>
      <w:rFonts w:ascii="Arial" w:hAnsi="Arial"/>
      <w:b/>
      <w:sz w:val="24"/>
    </w:rPr>
  </w:style>
  <w:style w:type="paragraph" w:customStyle="1" w:styleId="afffa">
    <w:name w:val="标准正文"/>
    <w:basedOn w:val="af"/>
    <w:pPr>
      <w:spacing w:before="60" w:after="60" w:line="360" w:lineRule="auto"/>
      <w:ind w:left="0" w:firstLine="482"/>
    </w:pPr>
    <w:rPr>
      <w:rFonts w:ascii="Arial" w:hAnsi="Arial"/>
      <w:sz w:val="24"/>
    </w:rPr>
  </w:style>
  <w:style w:type="paragraph" w:customStyle="1" w:styleId="afffb">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1xz">
    <w:name w:val="样式1xz"/>
    <w:basedOn w:val="a3"/>
    <w:pPr>
      <w:tabs>
        <w:tab w:val="left" w:pos="1050"/>
        <w:tab w:val="right" w:leader="dot" w:pos="8296"/>
      </w:tabs>
    </w:pPr>
    <w:rPr>
      <w:caps/>
      <w:spacing w:val="20"/>
      <w:sz w:val="2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afffc">
    <w:name w:val="样式 宋体 五号 两端对齐 行距: 单倍行距"/>
    <w:basedOn w:val="a3"/>
    <w:pPr>
      <w:adjustRightInd w:val="0"/>
      <w:textAlignment w:val="baseline"/>
    </w:pPr>
    <w:rPr>
      <w:rFonts w:ascii="宋体" w:hAnsi="宋体"/>
      <w:kern w:val="0"/>
      <w:sz w:val="21"/>
    </w:rPr>
  </w:style>
  <w:style w:type="paragraph" w:customStyle="1" w:styleId="a1">
    <w:name w:val="首行缩进"/>
    <w:basedOn w:val="a3"/>
    <w:pPr>
      <w:numPr>
        <w:numId w:val="9"/>
      </w:numPr>
      <w:tabs>
        <w:tab w:val="left" w:pos="540"/>
      </w:tabs>
      <w:spacing w:line="360" w:lineRule="auto"/>
    </w:pPr>
    <w:rPr>
      <w:rFonts w:eastAsia="仿宋_GB2312"/>
    </w:rPr>
  </w:style>
  <w:style w:type="paragraph" w:customStyle="1" w:styleId="1a">
    <w:name w:val="首行缩进 1"/>
    <w:basedOn w:val="a3"/>
    <w:pPr>
      <w:spacing w:after="120" w:line="360" w:lineRule="auto"/>
      <w:ind w:firstLineChars="200" w:firstLine="200"/>
    </w:pPr>
    <w:rPr>
      <w:sz w:val="24"/>
    </w:rPr>
  </w:style>
  <w:style w:type="paragraph" w:customStyle="1" w:styleId="45">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afffd">
    <w:name w:val="司法正文"/>
    <w:pPr>
      <w:widowControl w:val="0"/>
      <w:ind w:firstLineChars="200" w:firstLine="200"/>
      <w:jc w:val="both"/>
    </w:pPr>
    <w:rPr>
      <w:rFonts w:eastAsia="仿宋_GB2312"/>
      <w:sz w:val="32"/>
    </w:rPr>
  </w:style>
  <w:style w:type="paragraph" w:customStyle="1" w:styleId="CharChar1Char">
    <w:name w:val="Char Char1 Char"/>
    <w:basedOn w:val="a3"/>
    <w:rPr>
      <w:rFonts w:ascii="Tahoma" w:hAnsi="Tahoma"/>
      <w:sz w:val="24"/>
      <w:szCs w:val="24"/>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Char4">
    <w:name w:val="Char"/>
    <w:basedOn w:val="a3"/>
    <w:pPr>
      <w:spacing w:line="240" w:lineRule="atLeast"/>
      <w:ind w:left="420" w:firstLine="420"/>
    </w:pPr>
    <w:rPr>
      <w:kern w:val="0"/>
      <w:sz w:val="21"/>
    </w:rPr>
  </w:style>
  <w:style w:type="paragraph" w:customStyle="1" w:styleId="2f">
    <w:name w:val="正文字缩2字"/>
    <w:basedOn w:val="a3"/>
    <w:pPr>
      <w:spacing w:before="60" w:after="60" w:line="360" w:lineRule="auto"/>
      <w:ind w:leftChars="200" w:left="200" w:firstLineChars="200" w:firstLine="200"/>
    </w:pPr>
    <w:rPr>
      <w:sz w:val="24"/>
    </w:rPr>
  </w:style>
  <w:style w:type="paragraph" w:customStyle="1" w:styleId="afffe">
    <w:name w:val="缺省文本"/>
    <w:basedOn w:val="a3"/>
    <w:pPr>
      <w:tabs>
        <w:tab w:val="left" w:pos="1260"/>
      </w:tabs>
      <w:autoSpaceDE w:val="0"/>
      <w:autoSpaceDN w:val="0"/>
      <w:adjustRightInd w:val="0"/>
      <w:spacing w:line="360" w:lineRule="auto"/>
      <w:jc w:val="left"/>
    </w:pPr>
    <w:rPr>
      <w:kern w:val="0"/>
      <w:sz w:val="24"/>
    </w:rPr>
  </w:style>
  <w:style w:type="paragraph" w:customStyle="1" w:styleId="a0">
    <w:name w:val="表号"/>
    <w:basedOn w:val="a3"/>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2">
    <w:name w:val="操作步骤"/>
    <w:basedOn w:val="a3"/>
    <w:pPr>
      <w:numPr>
        <w:numId w:val="11"/>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0">
    <w:name w:val="Char2"/>
    <w:basedOn w:val="a3"/>
    <w:pPr>
      <w:spacing w:line="240" w:lineRule="atLeast"/>
      <w:ind w:left="420" w:firstLine="420"/>
    </w:pPr>
    <w:rPr>
      <w:kern w:val="0"/>
      <w:sz w:val="21"/>
    </w:rPr>
  </w:style>
  <w:style w:type="paragraph" w:customStyle="1" w:styleId="1b">
    <w:name w:val="小标题 1"/>
    <w:basedOn w:val="a3"/>
    <w:pPr>
      <w:autoSpaceDE w:val="0"/>
      <w:autoSpaceDN w:val="0"/>
      <w:adjustRightInd w:val="0"/>
      <w:spacing w:line="360" w:lineRule="atLeast"/>
    </w:pPr>
    <w:rPr>
      <w:rFonts w:ascii="文鼎粗黑" w:eastAsia="文鼎粗黑"/>
      <w:kern w:val="0"/>
      <w:sz w:val="22"/>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StyleHeading3h3Heading3-oldLevel3HeadH3level3PIM3se">
    <w:name w:val="Style Heading 3h3Heading 3 - oldLevel 3 HeadH3level_3PIM 3se..."/>
    <w:basedOn w:val="30"/>
    <w:pPr>
      <w:tabs>
        <w:tab w:val="left" w:pos="709"/>
        <w:tab w:val="left" w:pos="1620"/>
      </w:tabs>
      <w:ind w:left="1620" w:hanging="360"/>
    </w:pPr>
  </w:style>
  <w:style w:type="paragraph" w:customStyle="1" w:styleId="ParaCharCharCharCharCharCharChar">
    <w:name w:val="默认段落字体 Para Char Char Char Char Char Char Char"/>
    <w:basedOn w:val="a3"/>
    <w:rPr>
      <w:rFonts w:ascii="Tahoma" w:hAnsi="Tahoma"/>
      <w:sz w:val="24"/>
    </w:rPr>
  </w:style>
  <w:style w:type="paragraph" w:customStyle="1" w:styleId="bt">
    <w:name w:val="bt"/>
    <w:basedOn w:val="a3"/>
    <w:next w:val="a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6">
    <w:name w:val="样式4"/>
    <w:basedOn w:val="4"/>
    <w:pPr>
      <w:adjustRightInd w:val="0"/>
      <w:snapToGrid w:val="0"/>
    </w:pPr>
  </w:style>
  <w:style w:type="paragraph" w:customStyle="1" w:styleId="TableTextCharChar">
    <w:name w:val="Table Text Char Char"/>
    <w:pPr>
      <w:snapToGrid w:val="0"/>
      <w:spacing w:before="80" w:after="80"/>
    </w:pPr>
    <w:rPr>
      <w:rFonts w:ascii="Arial" w:hAnsi="Arial"/>
      <w:kern w:val="2"/>
      <w:sz w:val="18"/>
    </w:rPr>
  </w:style>
  <w:style w:type="paragraph" w:customStyle="1" w:styleId="affff">
    <w:name w:val="摘要"/>
    <w:basedOn w:val="a3"/>
    <w:next w:val="23"/>
    <w:pPr>
      <w:spacing w:line="360" w:lineRule="auto"/>
    </w:pPr>
    <w:rPr>
      <w:rFonts w:eastAsia="黑体"/>
      <w:sz w:val="20"/>
    </w:rPr>
  </w:style>
  <w:style w:type="paragraph" w:customStyle="1" w:styleId="affff0">
    <w:name w:val="正文（首行不缩进）"/>
    <w:basedOn w:val="a3"/>
    <w:pPr>
      <w:autoSpaceDE w:val="0"/>
      <w:autoSpaceDN w:val="0"/>
      <w:adjustRightInd w:val="0"/>
      <w:spacing w:line="360" w:lineRule="auto"/>
      <w:jc w:val="left"/>
    </w:pPr>
    <w:rPr>
      <w:kern w:val="0"/>
      <w:sz w:val="21"/>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f1">
    <w:name w:val="表格内文字"/>
    <w:basedOn w:val="af2"/>
    <w:pPr>
      <w:adjustRightInd w:val="0"/>
    </w:pPr>
    <w:rPr>
      <w:color w:val="000000"/>
      <w:lang w:val="en-GB"/>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
    <w:name w:val="Char1 Char Char Char"/>
    <w:basedOn w:val="a3"/>
    <w:rPr>
      <w:rFonts w:ascii="Tahoma" w:hAnsi="Tahoma"/>
      <w:sz w:val="30"/>
    </w:rPr>
  </w:style>
  <w:style w:type="paragraph" w:customStyle="1" w:styleId="affff2">
    <w:name w:val="可研正文"/>
    <w:basedOn w:val="ae"/>
    <w:pPr>
      <w:adjustRightInd w:val="0"/>
      <w:snapToGrid w:val="0"/>
      <w:spacing w:line="440" w:lineRule="exact"/>
      <w:ind w:firstLine="567"/>
    </w:pPr>
    <w:rPr>
      <w:sz w:val="28"/>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affff3">
    <w:name w:val="没有缩进（为图形使用）"/>
    <w:basedOn w:val="a3"/>
    <w:pPr>
      <w:spacing w:before="120" w:after="120" w:line="360" w:lineRule="auto"/>
    </w:pPr>
    <w:rPr>
      <w:sz w:val="24"/>
    </w:rPr>
  </w:style>
  <w:style w:type="paragraph" w:customStyle="1" w:styleId="affff4">
    <w:name w:val="正文（缩进）"/>
    <w:basedOn w:val="a3"/>
    <w:qFormat/>
    <w:pPr>
      <w:spacing w:before="156" w:after="156" w:line="360" w:lineRule="auto"/>
      <w:ind w:firstLineChars="200" w:firstLine="480"/>
    </w:pPr>
    <w:rPr>
      <w:rFonts w:ascii="Calibri" w:hAnsi="Calibri"/>
      <w:szCs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affff5">
    <w:name w:val="È±Ê¡ÎÄ±¾"/>
    <w:basedOn w:val="a3"/>
    <w:pPr>
      <w:widowControl/>
      <w:overflowPunct w:val="0"/>
      <w:autoSpaceDE w:val="0"/>
      <w:autoSpaceDN w:val="0"/>
      <w:adjustRightInd w:val="0"/>
      <w:jc w:val="left"/>
      <w:textAlignment w:val="baseline"/>
    </w:pPr>
    <w:rPr>
      <w:kern w:val="0"/>
      <w:sz w:val="24"/>
    </w:rPr>
  </w:style>
  <w:style w:type="paragraph" w:customStyle="1" w:styleId="1c">
    <w:name w:val="正文1"/>
    <w:basedOn w:val="a3"/>
    <w:pPr>
      <w:spacing w:line="300" w:lineRule="auto"/>
      <w:ind w:firstLineChars="200" w:firstLine="200"/>
    </w:pPr>
    <w:rPr>
      <w:sz w:val="24"/>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affff6">
    <w:name w:val="简单回函地址"/>
    <w:basedOn w:val="a3"/>
    <w:pPr>
      <w:adjustRightInd w:val="0"/>
      <w:snapToGrid w:val="0"/>
      <w:spacing w:line="360" w:lineRule="auto"/>
    </w:pPr>
    <w:rPr>
      <w:sz w:val="24"/>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Char10">
    <w:name w:val="Char1"/>
    <w:basedOn w:val="a3"/>
    <w:rPr>
      <w:sz w:val="21"/>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affff7">
    <w:name w:val="正文表格"/>
    <w:basedOn w:val="a3"/>
    <w:pPr>
      <w:adjustRightInd w:val="0"/>
      <w:spacing w:before="40" w:after="40"/>
    </w:pPr>
    <w:rPr>
      <w:sz w:val="24"/>
    </w:rPr>
  </w:style>
  <w:style w:type="paragraph" w:customStyle="1" w:styleId="0740">
    <w:name w:val="标书正文:  0.74 厘米"/>
    <w:basedOn w:val="a3"/>
    <w:pPr>
      <w:snapToGrid w:val="0"/>
      <w:spacing w:line="360" w:lineRule="auto"/>
      <w:ind w:firstLine="420"/>
    </w:pPr>
    <w:rPr>
      <w:sz w:val="24"/>
    </w:rPr>
  </w:style>
  <w:style w:type="paragraph" w:customStyle="1" w:styleId="affff8">
    <w:name w:val="表头样式"/>
    <w:basedOn w:val="a3"/>
    <w:pPr>
      <w:autoSpaceDE w:val="0"/>
      <w:autoSpaceDN w:val="0"/>
      <w:adjustRightInd w:val="0"/>
      <w:spacing w:line="360" w:lineRule="auto"/>
      <w:jc w:val="left"/>
    </w:pPr>
    <w:rPr>
      <w:b/>
      <w:kern w:val="0"/>
      <w:sz w:val="21"/>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412">
    <w:name w:val="样式 正文缩进正文（首行缩进两字）表正文正文非缩进特点标题4段1 + 首行缩进:  2 字符"/>
    <w:basedOn w:val="a8"/>
    <w:pPr>
      <w:ind w:firstLineChars="200" w:firstLine="480"/>
    </w:pPr>
  </w:style>
  <w:style w:type="paragraph" w:customStyle="1" w:styleId="CharCharChar">
    <w:name w:val="Char Char Char"/>
    <w:basedOn w:val="a3"/>
    <w:rPr>
      <w:rFonts w:ascii="Tahoma" w:hAnsi="Tahoma"/>
      <w:sz w:val="24"/>
    </w:r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9">
    <w:name w:val="图片文字"/>
    <w:basedOn w:val="a3"/>
    <w:pPr>
      <w:spacing w:line="240" w:lineRule="atLeast"/>
      <w:jc w:val="center"/>
    </w:pPr>
    <w:rPr>
      <w:sz w:val="21"/>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Char1CharCharChar1">
    <w:name w:val="Char1 Char Char Char1"/>
    <w:basedOn w:val="a3"/>
    <w:rPr>
      <w:rFonts w:ascii="Tahoma" w:hAnsi="Tahoma"/>
      <w:sz w:val="24"/>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a">
    <w:name w:val="文章正文"/>
    <w:basedOn w:val="a3"/>
    <w:pPr>
      <w:ind w:firstLineChars="200" w:firstLine="560"/>
    </w:pPr>
    <w:rPr>
      <w:rFonts w:ascii="仿宋_GB2312" w:eastAsia="仿宋_GB2312" w:hAnsi="宋体"/>
      <w:color w:val="000000"/>
    </w:rPr>
  </w:style>
  <w:style w:type="paragraph" w:customStyle="1" w:styleId="ItemList">
    <w:name w:val="Item List"/>
    <w:pPr>
      <w:numPr>
        <w:numId w:val="12"/>
      </w:numPr>
      <w:tabs>
        <w:tab w:val="left" w:pos="1644"/>
      </w:tabs>
      <w:spacing w:line="300" w:lineRule="auto"/>
      <w:jc w:val="both"/>
    </w:pPr>
    <w:rPr>
      <w:rFonts w:ascii="Arial" w:hAnsi="Arial"/>
      <w:sz w:val="21"/>
    </w:rPr>
  </w:style>
  <w:style w:type="paragraph" w:customStyle="1" w:styleId="affffb">
    <w:name w:val="图例"/>
    <w:basedOn w:val="a3"/>
    <w:pPr>
      <w:spacing w:before="120" w:after="120" w:line="360" w:lineRule="auto"/>
      <w:jc w:val="center"/>
    </w:pPr>
    <w:rPr>
      <w:rFonts w:eastAsia="仿宋_GB2312"/>
      <w:b/>
      <w:sz w:val="24"/>
    </w:rPr>
  </w:style>
  <w:style w:type="paragraph" w:customStyle="1" w:styleId="affffc">
    <w:name w:val="_"/>
    <w:basedOn w:val="a3"/>
    <w:pPr>
      <w:adjustRightInd w:val="0"/>
      <w:spacing w:line="360" w:lineRule="auto"/>
      <w:ind w:left="480" w:firstLineChars="200" w:firstLine="200"/>
      <w:textAlignment w:val="baseline"/>
    </w:pPr>
    <w:rPr>
      <w:kern w:val="0"/>
      <w:sz w:val="24"/>
    </w:rPr>
  </w:style>
  <w:style w:type="paragraph" w:customStyle="1" w:styleId="affffd">
    <w:name w:val="表头文本"/>
    <w:pPr>
      <w:jc w:val="center"/>
    </w:pPr>
    <w:rPr>
      <w:rFonts w:ascii="Arial" w:hAnsi="Arial"/>
      <w:b/>
      <w:sz w:val="21"/>
    </w:rPr>
  </w:style>
  <w:style w:type="paragraph" w:customStyle="1" w:styleId="CSS1Char">
    <w:name w:val="CSS1级正文 Char"/>
    <w:basedOn w:val="ae"/>
    <w:pPr>
      <w:adjustRightInd w:val="0"/>
      <w:snapToGrid w:val="0"/>
      <w:spacing w:line="360" w:lineRule="auto"/>
      <w:ind w:firstLine="480"/>
    </w:pPr>
    <w:rPr>
      <w:rFonts w:ascii="Times New Roman" w:eastAsia="宋体"/>
      <w:sz w:val="24"/>
    </w:rPr>
  </w:style>
  <w:style w:type="paragraph" w:customStyle="1" w:styleId="affffe">
    <w:name w:val="表文字"/>
    <w:rPr>
      <w:rFonts w:ascii="宋体"/>
      <w:kern w:val="2"/>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f">
    <w:name w:val="标题无"/>
    <w:basedOn w:val="a3"/>
    <w:pPr>
      <w:spacing w:line="360" w:lineRule="auto"/>
    </w:pPr>
    <w:rPr>
      <w:sz w:val="24"/>
    </w:rPr>
  </w:style>
  <w:style w:type="paragraph" w:customStyle="1" w:styleId="afffff0">
    <w:name w:val="样式 宋体 五号 行距: 单倍行距"/>
    <w:basedOn w:val="a3"/>
    <w:pPr>
      <w:adjustRightInd w:val="0"/>
      <w:jc w:val="left"/>
    </w:pPr>
    <w:rPr>
      <w:rFonts w:ascii="宋体" w:hAnsi="宋体"/>
      <w:kern w:val="0"/>
      <w:sz w:val="21"/>
    </w:rPr>
  </w:style>
  <w:style w:type="paragraph" w:customStyle="1" w:styleId="afffff1">
    <w:name w:val="af"/>
    <w:basedOn w:val="a3"/>
    <w:pPr>
      <w:widowControl/>
      <w:spacing w:line="300" w:lineRule="atLeast"/>
      <w:jc w:val="left"/>
    </w:pPr>
    <w:rPr>
      <w:rFonts w:ascii="宋体" w:hAnsi="宋体"/>
      <w:kern w:val="0"/>
      <w:sz w:val="18"/>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f2">
    <w:name w:val="_正文段落"/>
    <w:basedOn w:val="a3"/>
    <w:qFormat/>
    <w:rsid w:val="00610EC7"/>
    <w:pPr>
      <w:spacing w:beforeLines="15" w:afterLines="15" w:line="360" w:lineRule="auto"/>
      <w:ind w:firstLineChars="200" w:firstLine="200"/>
    </w:pPr>
    <w:rPr>
      <w:rFonts w:ascii="宋体" w:eastAsia="仿宋_GB2312"/>
      <w:kern w:val="0"/>
      <w:szCs w:val="24"/>
    </w:rPr>
  </w:style>
  <w:style w:type="paragraph" w:styleId="TOC">
    <w:name w:val="TOC Heading"/>
    <w:basedOn w:val="1"/>
    <w:next w:val="a3"/>
    <w:uiPriority w:val="39"/>
    <w:unhideWhenUsed/>
    <w:qFormat/>
    <w:rsid w:val="007975C1"/>
    <w:pPr>
      <w:keepLines/>
      <w:widowControl/>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jtc.edu.c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864A-2E3F-4301-88CE-E3EAB41D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2348</Words>
  <Characters>13386</Characters>
  <Application>Microsoft Office Word</Application>
  <DocSecurity>0</DocSecurity>
  <PresentationFormat/>
  <Lines>111</Lines>
  <Paragraphs>31</Paragraphs>
  <Slides>0</Slides>
  <Notes>0</Notes>
  <HiddenSlides>0</HiddenSlides>
  <MMClips>0</MMClips>
  <ScaleCrop>false</ScaleCrop>
  <Company>内江师范学院招标采购中心</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魏文世</dc:creator>
  <cp:lastModifiedBy>魏文世</cp:lastModifiedBy>
  <cp:revision>10</cp:revision>
  <cp:lastPrinted>2023-02-23T02:22:00Z</cp:lastPrinted>
  <dcterms:created xsi:type="dcterms:W3CDTF">2023-06-18T07:23:00Z</dcterms:created>
  <dcterms:modified xsi:type="dcterms:W3CDTF">2023-06-25T03:23:00Z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A8C4326549AB4EF488DB93329D3C0D32</vt:lpwstr>
  </property>
</Properties>
</file>