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55A5F" w14:textId="77777777" w:rsidR="0045573B" w:rsidRPr="00B41BC0" w:rsidRDefault="0045573B">
      <w:pPr>
        <w:spacing w:line="360" w:lineRule="auto"/>
        <w:jc w:val="center"/>
        <w:rPr>
          <w:rFonts w:asciiTheme="minorEastAsia" w:eastAsiaTheme="minorEastAsia" w:hAnsiTheme="minorEastAsia" w:cs="仿宋_GB2312"/>
          <w:sz w:val="24"/>
        </w:rPr>
      </w:pPr>
      <w:bookmarkStart w:id="0" w:name="_Hlt101843627"/>
      <w:bookmarkStart w:id="1" w:name="_Hlt101233737"/>
      <w:bookmarkEnd w:id="0"/>
      <w:bookmarkEnd w:id="1"/>
    </w:p>
    <w:p w14:paraId="1178BE3D" w14:textId="77777777" w:rsidR="0045573B" w:rsidRPr="00B41BC0" w:rsidRDefault="00307216">
      <w:pPr>
        <w:pStyle w:val="afe"/>
        <w:spacing w:before="46" w:after="46"/>
        <w:ind w:firstLineChars="0" w:firstLine="0"/>
        <w:jc w:val="center"/>
        <w:rPr>
          <w:rFonts w:asciiTheme="minorEastAsia" w:eastAsiaTheme="minorEastAsia" w:hAnsiTheme="minorEastAsia" w:cs="宋体"/>
          <w:b/>
          <w:sz w:val="36"/>
          <w:szCs w:val="36"/>
          <w:lang w:val="zh-CN"/>
        </w:rPr>
      </w:pPr>
      <w:r w:rsidRPr="00B41BC0">
        <w:rPr>
          <w:rFonts w:asciiTheme="minorEastAsia" w:eastAsiaTheme="minorEastAsia" w:hAnsiTheme="minorEastAsia" w:cs="宋体" w:hint="eastAsia"/>
          <w:b/>
          <w:sz w:val="36"/>
          <w:szCs w:val="36"/>
          <w:lang w:val="zh-CN"/>
        </w:rPr>
        <w:t>项目编号：</w:t>
      </w:r>
      <w:r w:rsidR="00A942CE" w:rsidRPr="00B41BC0">
        <w:rPr>
          <w:rFonts w:asciiTheme="minorEastAsia" w:eastAsiaTheme="minorEastAsia" w:hAnsiTheme="minorEastAsia" w:cs="宋体" w:hint="eastAsia"/>
          <w:b/>
          <w:sz w:val="36"/>
          <w:szCs w:val="36"/>
          <w:lang w:val="zh-CN"/>
        </w:rPr>
        <w:t>内师采询[2023]-001号</w:t>
      </w:r>
    </w:p>
    <w:p w14:paraId="6026E7D3" w14:textId="77777777" w:rsidR="00A942CE" w:rsidRPr="00B41BC0" w:rsidRDefault="00A942CE">
      <w:pPr>
        <w:pStyle w:val="afe"/>
        <w:spacing w:before="46" w:after="46"/>
        <w:ind w:firstLineChars="0" w:firstLine="0"/>
        <w:jc w:val="center"/>
        <w:rPr>
          <w:rFonts w:asciiTheme="minorEastAsia" w:eastAsiaTheme="minorEastAsia" w:hAnsiTheme="minorEastAsia" w:cs="宋体"/>
          <w:b/>
          <w:color w:val="FF0000"/>
          <w:sz w:val="36"/>
          <w:szCs w:val="36"/>
        </w:rPr>
      </w:pPr>
    </w:p>
    <w:p w14:paraId="4F98764C" w14:textId="77777777" w:rsidR="0045573B" w:rsidRPr="00B41BC0" w:rsidRDefault="00A942CE">
      <w:pPr>
        <w:pStyle w:val="afe"/>
        <w:spacing w:before="46" w:after="46"/>
        <w:ind w:firstLineChars="0" w:firstLine="0"/>
        <w:jc w:val="center"/>
        <w:rPr>
          <w:rFonts w:asciiTheme="minorEastAsia" w:eastAsiaTheme="minorEastAsia" w:hAnsiTheme="minorEastAsia" w:cs="宋体"/>
          <w:b/>
          <w:bCs/>
          <w:sz w:val="48"/>
          <w:szCs w:val="48"/>
        </w:rPr>
      </w:pPr>
      <w:r w:rsidRPr="00B41BC0">
        <w:rPr>
          <w:rFonts w:asciiTheme="minorEastAsia" w:eastAsiaTheme="minorEastAsia" w:hAnsiTheme="minorEastAsia" w:cs="宋体" w:hint="eastAsia"/>
          <w:b/>
          <w:bCs/>
          <w:sz w:val="48"/>
          <w:szCs w:val="48"/>
        </w:rPr>
        <w:t>内江师范学院2023年高桥校区电动巡逻车</w:t>
      </w:r>
    </w:p>
    <w:p w14:paraId="26FF29FD" w14:textId="77777777" w:rsidR="0045573B" w:rsidRPr="00B41BC0" w:rsidRDefault="00307216">
      <w:pPr>
        <w:pStyle w:val="afe"/>
        <w:spacing w:before="46" w:after="46"/>
        <w:ind w:left="2400" w:hangingChars="500" w:hanging="2400"/>
        <w:jc w:val="center"/>
        <w:rPr>
          <w:rFonts w:asciiTheme="minorEastAsia" w:eastAsiaTheme="minorEastAsia" w:hAnsiTheme="minorEastAsia" w:cs="宋体"/>
          <w:b/>
          <w:bCs/>
          <w:sz w:val="48"/>
          <w:szCs w:val="48"/>
        </w:rPr>
      </w:pPr>
      <w:r w:rsidRPr="00B41BC0">
        <w:rPr>
          <w:rFonts w:asciiTheme="minorEastAsia" w:eastAsiaTheme="minorEastAsia" w:hAnsiTheme="minorEastAsia" w:cs="宋体" w:hint="eastAsia"/>
          <w:b/>
          <w:bCs/>
          <w:color w:val="000000"/>
          <w:sz w:val="48"/>
          <w:szCs w:val="48"/>
          <w:lang w:bidi="ar"/>
        </w:rPr>
        <w:t>采购项目</w:t>
      </w:r>
    </w:p>
    <w:p w14:paraId="25FA835D" w14:textId="77777777" w:rsidR="0045573B" w:rsidRPr="00B41BC0" w:rsidRDefault="00307216">
      <w:pPr>
        <w:pStyle w:val="afe"/>
        <w:spacing w:before="46" w:after="46"/>
        <w:ind w:firstLine="480"/>
        <w:rPr>
          <w:rFonts w:asciiTheme="minorEastAsia" w:eastAsiaTheme="minorEastAsia" w:hAnsiTheme="minorEastAsia" w:cs="宋体"/>
          <w:b/>
          <w:bCs/>
          <w:sz w:val="120"/>
          <w:szCs w:val="120"/>
        </w:rPr>
      </w:pPr>
      <w:r w:rsidRPr="00B41BC0">
        <w:rPr>
          <w:rFonts w:asciiTheme="minorEastAsia" w:eastAsiaTheme="minorEastAsia" w:hAnsiTheme="minorEastAsia" w:cs="宋体" w:hint="eastAsia"/>
          <w:sz w:val="24"/>
        </w:rPr>
        <w:t xml:space="preserve"> </w:t>
      </w:r>
    </w:p>
    <w:p w14:paraId="168E3FF5" w14:textId="77777777" w:rsidR="0045573B" w:rsidRPr="00B41BC0" w:rsidRDefault="00307216">
      <w:pPr>
        <w:pStyle w:val="afe"/>
        <w:spacing w:before="46" w:after="46"/>
        <w:ind w:firstLineChars="0" w:firstLine="0"/>
        <w:jc w:val="center"/>
        <w:rPr>
          <w:rFonts w:asciiTheme="minorEastAsia" w:eastAsiaTheme="minorEastAsia" w:hAnsiTheme="minorEastAsia" w:cs="黑体"/>
          <w:sz w:val="112"/>
          <w:szCs w:val="112"/>
        </w:rPr>
      </w:pPr>
      <w:r w:rsidRPr="00B41BC0">
        <w:rPr>
          <w:rFonts w:asciiTheme="minorEastAsia" w:eastAsiaTheme="minorEastAsia" w:hAnsiTheme="minorEastAsia" w:cs="黑体" w:hint="eastAsia"/>
          <w:sz w:val="112"/>
          <w:szCs w:val="112"/>
        </w:rPr>
        <w:t>询价通知书</w:t>
      </w:r>
    </w:p>
    <w:p w14:paraId="6A38642E" w14:textId="77777777" w:rsidR="0045573B" w:rsidRPr="00B41BC0" w:rsidRDefault="0045573B">
      <w:pPr>
        <w:pStyle w:val="afe"/>
        <w:spacing w:before="46" w:after="46"/>
        <w:ind w:firstLineChars="0" w:firstLine="0"/>
        <w:rPr>
          <w:rFonts w:asciiTheme="minorEastAsia" w:eastAsiaTheme="minorEastAsia" w:hAnsiTheme="minorEastAsia" w:cs="宋体"/>
          <w:sz w:val="112"/>
          <w:szCs w:val="112"/>
        </w:rPr>
      </w:pPr>
    </w:p>
    <w:p w14:paraId="1068322C" w14:textId="77777777" w:rsidR="00A942CE" w:rsidRPr="00B41BC0" w:rsidRDefault="00A942CE">
      <w:pPr>
        <w:pStyle w:val="afe"/>
        <w:spacing w:before="46" w:after="46"/>
        <w:ind w:firstLineChars="0" w:firstLine="0"/>
        <w:rPr>
          <w:rFonts w:asciiTheme="minorEastAsia" w:eastAsiaTheme="minorEastAsia" w:hAnsiTheme="minorEastAsia" w:cs="宋体"/>
          <w:sz w:val="112"/>
          <w:szCs w:val="112"/>
        </w:rPr>
      </w:pPr>
    </w:p>
    <w:p w14:paraId="08598653" w14:textId="47F0AE3E" w:rsidR="0045573B" w:rsidRPr="00B41BC0" w:rsidRDefault="00307216" w:rsidP="00A942CE">
      <w:pPr>
        <w:pStyle w:val="afe"/>
        <w:spacing w:before="46" w:after="46"/>
        <w:ind w:firstLineChars="0" w:firstLine="0"/>
        <w:jc w:val="center"/>
        <w:rPr>
          <w:rFonts w:asciiTheme="minorEastAsia" w:eastAsiaTheme="minorEastAsia" w:hAnsiTheme="minorEastAsia" w:cs="宋体"/>
          <w:b/>
          <w:color w:val="FF0000"/>
          <w:sz w:val="36"/>
          <w:szCs w:val="36"/>
          <w:lang w:val="zh-CN"/>
        </w:rPr>
      </w:pPr>
      <w:r w:rsidRPr="00B41BC0">
        <w:rPr>
          <w:rFonts w:asciiTheme="minorEastAsia" w:eastAsiaTheme="minorEastAsia" w:hAnsiTheme="minorEastAsia" w:cs="宋体" w:hint="eastAsia"/>
          <w:b/>
          <w:sz w:val="36"/>
          <w:szCs w:val="36"/>
          <w:lang w:val="zh-CN"/>
        </w:rPr>
        <w:t xml:space="preserve">采 </w:t>
      </w:r>
      <w:r w:rsidRPr="00B41BC0">
        <w:rPr>
          <w:rFonts w:asciiTheme="minorEastAsia" w:eastAsiaTheme="minorEastAsia" w:hAnsiTheme="minorEastAsia" w:cs="宋体" w:hint="eastAsia"/>
          <w:b/>
          <w:sz w:val="36"/>
          <w:szCs w:val="36"/>
        </w:rPr>
        <w:t xml:space="preserve"> </w:t>
      </w:r>
      <w:r w:rsidRPr="00B41BC0">
        <w:rPr>
          <w:rFonts w:asciiTheme="minorEastAsia" w:eastAsiaTheme="minorEastAsia" w:hAnsiTheme="minorEastAsia" w:cs="宋体" w:hint="eastAsia"/>
          <w:b/>
          <w:sz w:val="36"/>
          <w:szCs w:val="36"/>
          <w:lang w:val="zh-CN"/>
        </w:rPr>
        <w:t>购  人：</w:t>
      </w:r>
      <w:r w:rsidR="00A942CE" w:rsidRPr="00B41BC0">
        <w:rPr>
          <w:rFonts w:asciiTheme="minorEastAsia" w:eastAsiaTheme="minorEastAsia" w:hAnsiTheme="minorEastAsia" w:cs="宋体" w:hint="eastAsia"/>
          <w:b/>
          <w:sz w:val="36"/>
          <w:szCs w:val="36"/>
          <w:lang w:val="zh-CN"/>
        </w:rPr>
        <w:t>内江师范学院</w:t>
      </w:r>
    </w:p>
    <w:p w14:paraId="6D82C470" w14:textId="77777777" w:rsidR="00A942CE" w:rsidRPr="00B41BC0" w:rsidRDefault="00A942CE">
      <w:pPr>
        <w:pStyle w:val="afe"/>
        <w:spacing w:before="46" w:after="46"/>
        <w:ind w:firstLine="640"/>
        <w:jc w:val="center"/>
        <w:rPr>
          <w:rFonts w:asciiTheme="minorEastAsia" w:eastAsiaTheme="minorEastAsia" w:hAnsiTheme="minorEastAsia" w:cs="宋体"/>
          <w:b/>
          <w:sz w:val="32"/>
          <w:szCs w:val="32"/>
        </w:rPr>
      </w:pPr>
    </w:p>
    <w:p w14:paraId="4CB6F5EC" w14:textId="1742EEE2" w:rsidR="001971AD" w:rsidRDefault="00307216">
      <w:pPr>
        <w:pStyle w:val="afe"/>
        <w:spacing w:before="46" w:after="46"/>
        <w:ind w:firstLine="640"/>
        <w:jc w:val="center"/>
        <w:rPr>
          <w:rFonts w:asciiTheme="minorEastAsia" w:eastAsiaTheme="minorEastAsia" w:hAnsiTheme="minorEastAsia" w:cs="宋体"/>
          <w:b/>
          <w:sz w:val="32"/>
          <w:szCs w:val="32"/>
        </w:rPr>
      </w:pPr>
      <w:r w:rsidRPr="00B41BC0">
        <w:rPr>
          <w:rFonts w:asciiTheme="minorEastAsia" w:eastAsiaTheme="minorEastAsia" w:hAnsiTheme="minorEastAsia" w:cs="宋体" w:hint="eastAsia"/>
          <w:b/>
          <w:sz w:val="32"/>
          <w:szCs w:val="32"/>
        </w:rPr>
        <w:t>二〇二</w:t>
      </w:r>
      <w:r w:rsidR="00A942CE" w:rsidRPr="00B41BC0">
        <w:rPr>
          <w:rFonts w:asciiTheme="minorEastAsia" w:eastAsiaTheme="minorEastAsia" w:hAnsiTheme="minorEastAsia" w:cs="宋体" w:hint="eastAsia"/>
          <w:b/>
          <w:sz w:val="32"/>
          <w:szCs w:val="32"/>
        </w:rPr>
        <w:t>三</w:t>
      </w:r>
      <w:r w:rsidRPr="00B41BC0">
        <w:rPr>
          <w:rFonts w:asciiTheme="minorEastAsia" w:eastAsiaTheme="minorEastAsia" w:hAnsiTheme="minorEastAsia" w:cs="宋体" w:hint="eastAsia"/>
          <w:b/>
          <w:sz w:val="32"/>
          <w:szCs w:val="32"/>
        </w:rPr>
        <w:t>年</w:t>
      </w:r>
      <w:r w:rsidR="00A942CE" w:rsidRPr="00B41BC0">
        <w:rPr>
          <w:rFonts w:asciiTheme="minorEastAsia" w:eastAsiaTheme="minorEastAsia" w:hAnsiTheme="minorEastAsia" w:cs="宋体" w:hint="eastAsia"/>
          <w:b/>
          <w:sz w:val="32"/>
          <w:szCs w:val="32"/>
        </w:rPr>
        <w:t>三</w:t>
      </w:r>
      <w:r w:rsidRPr="00B41BC0">
        <w:rPr>
          <w:rFonts w:asciiTheme="minorEastAsia" w:eastAsiaTheme="minorEastAsia" w:hAnsiTheme="minorEastAsia" w:cs="宋体" w:hint="eastAsia"/>
          <w:b/>
          <w:sz w:val="32"/>
          <w:szCs w:val="32"/>
        </w:rPr>
        <w:t>月</w:t>
      </w:r>
    </w:p>
    <w:p w14:paraId="6041B62D" w14:textId="77777777" w:rsidR="001971AD" w:rsidRPr="001971AD" w:rsidRDefault="001971AD" w:rsidP="001971AD"/>
    <w:p w14:paraId="3D5BA2B8" w14:textId="77777777" w:rsidR="001971AD" w:rsidRPr="001971AD" w:rsidRDefault="001971AD" w:rsidP="001971AD"/>
    <w:p w14:paraId="7DD321A6" w14:textId="0FAC3B48" w:rsidR="001971AD" w:rsidRDefault="001971AD" w:rsidP="001971AD">
      <w:pPr>
        <w:jc w:val="center"/>
      </w:pPr>
      <w:r>
        <w:br w:type="page"/>
      </w:r>
    </w:p>
    <w:p w14:paraId="1248E0A7" w14:textId="77777777" w:rsidR="001971AD" w:rsidRDefault="001971AD" w:rsidP="001971AD">
      <w:pPr>
        <w:jc w:val="center"/>
        <w:sectPr w:rsidR="001971AD" w:rsidSect="001971AD">
          <w:headerReference w:type="default" r:id="rId8"/>
          <w:footerReference w:type="default" r:id="rId9"/>
          <w:headerReference w:type="first" r:id="rId10"/>
          <w:footerReference w:type="first" r:id="rId11"/>
          <w:type w:val="continuous"/>
          <w:pgSz w:w="11850" w:h="16783"/>
          <w:pgMar w:top="1417" w:right="1134" w:bottom="1417" w:left="1134" w:header="851" w:footer="992" w:gutter="0"/>
          <w:pgNumType w:start="1"/>
          <w:cols w:space="720"/>
          <w:docGrid w:type="linesAndChars" w:linePitch="312"/>
        </w:sectPr>
      </w:pPr>
    </w:p>
    <w:p w14:paraId="5D6AF9F8" w14:textId="4260AFE6" w:rsidR="0045573B" w:rsidRPr="001971AD" w:rsidRDefault="0045573B" w:rsidP="001971AD">
      <w:pPr>
        <w:jc w:val="center"/>
      </w:pPr>
    </w:p>
    <w:sdt>
      <w:sdtPr>
        <w:rPr>
          <w:rFonts w:ascii="Times New Roman" w:eastAsia="宋体" w:hAnsi="Times New Roman" w:cs="Times New Roman"/>
          <w:color w:val="auto"/>
          <w:kern w:val="2"/>
          <w:sz w:val="21"/>
          <w:szCs w:val="24"/>
          <w:lang w:val="zh-CN"/>
        </w:rPr>
        <w:id w:val="-1822888417"/>
        <w:docPartObj>
          <w:docPartGallery w:val="Table of Contents"/>
          <w:docPartUnique/>
        </w:docPartObj>
      </w:sdtPr>
      <w:sdtEndPr>
        <w:rPr>
          <w:b/>
          <w:bCs/>
        </w:rPr>
      </w:sdtEndPr>
      <w:sdtContent>
        <w:p w14:paraId="69604A9F" w14:textId="44BB23C2" w:rsidR="001971AD" w:rsidRPr="00387826" w:rsidRDefault="001971AD" w:rsidP="001971AD">
          <w:pPr>
            <w:pStyle w:val="TOC"/>
            <w:jc w:val="center"/>
            <w:rPr>
              <w:rFonts w:asciiTheme="minorEastAsia" w:eastAsiaTheme="minorEastAsia" w:hAnsiTheme="minorEastAsia"/>
            </w:rPr>
          </w:pPr>
          <w:r w:rsidRPr="00387826">
            <w:rPr>
              <w:rFonts w:asciiTheme="minorEastAsia" w:eastAsiaTheme="minorEastAsia" w:hAnsiTheme="minorEastAsia"/>
              <w:lang w:val="zh-CN"/>
            </w:rPr>
            <w:t>目录</w:t>
          </w:r>
        </w:p>
        <w:p w14:paraId="1F29584D" w14:textId="1FE542E8" w:rsidR="008529E7" w:rsidRDefault="001971AD">
          <w:pPr>
            <w:pStyle w:val="10"/>
            <w:tabs>
              <w:tab w:val="right" w:leader="dot" w:pos="9572"/>
            </w:tabs>
            <w:rPr>
              <w:rFonts w:asciiTheme="minorHAnsi" w:eastAsiaTheme="minorEastAsia" w:hAnsiTheme="minorHAnsi" w:cstheme="minorBidi"/>
              <w:noProof/>
              <w:szCs w:val="22"/>
            </w:rPr>
          </w:pPr>
          <w:r w:rsidRPr="00387826">
            <w:rPr>
              <w:rFonts w:asciiTheme="minorEastAsia" w:eastAsiaTheme="minorEastAsia" w:hAnsiTheme="minorEastAsia"/>
            </w:rPr>
            <w:fldChar w:fldCharType="begin"/>
          </w:r>
          <w:r w:rsidRPr="00387826">
            <w:rPr>
              <w:rFonts w:asciiTheme="minorEastAsia" w:eastAsiaTheme="minorEastAsia" w:hAnsiTheme="minorEastAsia"/>
            </w:rPr>
            <w:instrText xml:space="preserve"> TOC \o "1-3" \h \z \u </w:instrText>
          </w:r>
          <w:r w:rsidRPr="00387826">
            <w:rPr>
              <w:rFonts w:asciiTheme="minorEastAsia" w:eastAsiaTheme="minorEastAsia" w:hAnsiTheme="minorEastAsia"/>
            </w:rPr>
            <w:fldChar w:fldCharType="separate"/>
          </w:r>
          <w:hyperlink w:anchor="_Toc129789969" w:history="1">
            <w:r w:rsidR="008529E7" w:rsidRPr="000127B5">
              <w:rPr>
                <w:rStyle w:val="af8"/>
                <w:noProof/>
              </w:rPr>
              <w:t>第一章</w:t>
            </w:r>
            <w:r w:rsidR="008529E7" w:rsidRPr="000127B5">
              <w:rPr>
                <w:rStyle w:val="af8"/>
                <w:noProof/>
              </w:rPr>
              <w:t xml:space="preserve">  </w:t>
            </w:r>
            <w:r w:rsidR="008529E7" w:rsidRPr="000127B5">
              <w:rPr>
                <w:rStyle w:val="af8"/>
                <w:noProof/>
              </w:rPr>
              <w:t>询价邀请</w:t>
            </w:r>
            <w:r w:rsidR="008529E7">
              <w:rPr>
                <w:noProof/>
                <w:webHidden/>
              </w:rPr>
              <w:tab/>
            </w:r>
            <w:r w:rsidR="008529E7">
              <w:rPr>
                <w:noProof/>
                <w:webHidden/>
              </w:rPr>
              <w:fldChar w:fldCharType="begin"/>
            </w:r>
            <w:r w:rsidR="008529E7">
              <w:rPr>
                <w:noProof/>
                <w:webHidden/>
              </w:rPr>
              <w:instrText xml:space="preserve"> PAGEREF _Toc129789969 \h </w:instrText>
            </w:r>
            <w:r w:rsidR="008529E7">
              <w:rPr>
                <w:noProof/>
                <w:webHidden/>
              </w:rPr>
            </w:r>
            <w:r w:rsidR="008529E7">
              <w:rPr>
                <w:noProof/>
                <w:webHidden/>
              </w:rPr>
              <w:fldChar w:fldCharType="separate"/>
            </w:r>
            <w:r w:rsidR="008529E7">
              <w:rPr>
                <w:noProof/>
                <w:webHidden/>
              </w:rPr>
              <w:t>1</w:t>
            </w:r>
            <w:r w:rsidR="008529E7">
              <w:rPr>
                <w:noProof/>
                <w:webHidden/>
              </w:rPr>
              <w:fldChar w:fldCharType="end"/>
            </w:r>
          </w:hyperlink>
        </w:p>
        <w:p w14:paraId="102D348D" w14:textId="30FBCAE8" w:rsidR="008529E7" w:rsidRDefault="008529E7">
          <w:pPr>
            <w:pStyle w:val="22"/>
            <w:tabs>
              <w:tab w:val="right" w:leader="dot" w:pos="9572"/>
            </w:tabs>
            <w:rPr>
              <w:rFonts w:asciiTheme="minorHAnsi" w:eastAsiaTheme="minorEastAsia" w:hAnsiTheme="minorHAnsi" w:cstheme="minorBidi"/>
              <w:noProof/>
              <w:szCs w:val="22"/>
            </w:rPr>
          </w:pPr>
          <w:hyperlink w:anchor="_Toc129789970" w:history="1">
            <w:r w:rsidRPr="000127B5">
              <w:rPr>
                <w:rStyle w:val="af8"/>
                <w:noProof/>
              </w:rPr>
              <w:t>一、采购项目基本情况</w:t>
            </w:r>
            <w:r>
              <w:rPr>
                <w:noProof/>
                <w:webHidden/>
              </w:rPr>
              <w:tab/>
            </w:r>
            <w:r>
              <w:rPr>
                <w:noProof/>
                <w:webHidden/>
              </w:rPr>
              <w:fldChar w:fldCharType="begin"/>
            </w:r>
            <w:r>
              <w:rPr>
                <w:noProof/>
                <w:webHidden/>
              </w:rPr>
              <w:instrText xml:space="preserve"> PAGEREF _Toc129789970 \h </w:instrText>
            </w:r>
            <w:r>
              <w:rPr>
                <w:noProof/>
                <w:webHidden/>
              </w:rPr>
            </w:r>
            <w:r>
              <w:rPr>
                <w:noProof/>
                <w:webHidden/>
              </w:rPr>
              <w:fldChar w:fldCharType="separate"/>
            </w:r>
            <w:r>
              <w:rPr>
                <w:noProof/>
                <w:webHidden/>
              </w:rPr>
              <w:t>1</w:t>
            </w:r>
            <w:r>
              <w:rPr>
                <w:noProof/>
                <w:webHidden/>
              </w:rPr>
              <w:fldChar w:fldCharType="end"/>
            </w:r>
          </w:hyperlink>
        </w:p>
        <w:p w14:paraId="3145D001" w14:textId="4124119E" w:rsidR="008529E7" w:rsidRDefault="008529E7">
          <w:pPr>
            <w:pStyle w:val="22"/>
            <w:tabs>
              <w:tab w:val="right" w:leader="dot" w:pos="9572"/>
            </w:tabs>
            <w:rPr>
              <w:rFonts w:asciiTheme="minorHAnsi" w:eastAsiaTheme="minorEastAsia" w:hAnsiTheme="minorHAnsi" w:cstheme="minorBidi"/>
              <w:noProof/>
              <w:szCs w:val="22"/>
            </w:rPr>
          </w:pPr>
          <w:hyperlink w:anchor="_Toc129789971" w:history="1">
            <w:r w:rsidRPr="000127B5">
              <w:rPr>
                <w:rStyle w:val="af8"/>
                <w:noProof/>
              </w:rPr>
              <w:t>二、采购项目内容：</w:t>
            </w:r>
            <w:r>
              <w:rPr>
                <w:noProof/>
                <w:webHidden/>
              </w:rPr>
              <w:tab/>
            </w:r>
            <w:r>
              <w:rPr>
                <w:noProof/>
                <w:webHidden/>
              </w:rPr>
              <w:fldChar w:fldCharType="begin"/>
            </w:r>
            <w:r>
              <w:rPr>
                <w:noProof/>
                <w:webHidden/>
              </w:rPr>
              <w:instrText xml:space="preserve"> PAGEREF _Toc129789971 \h </w:instrText>
            </w:r>
            <w:r>
              <w:rPr>
                <w:noProof/>
                <w:webHidden/>
              </w:rPr>
            </w:r>
            <w:r>
              <w:rPr>
                <w:noProof/>
                <w:webHidden/>
              </w:rPr>
              <w:fldChar w:fldCharType="separate"/>
            </w:r>
            <w:r>
              <w:rPr>
                <w:noProof/>
                <w:webHidden/>
              </w:rPr>
              <w:t>1</w:t>
            </w:r>
            <w:r>
              <w:rPr>
                <w:noProof/>
                <w:webHidden/>
              </w:rPr>
              <w:fldChar w:fldCharType="end"/>
            </w:r>
          </w:hyperlink>
        </w:p>
        <w:p w14:paraId="5E49747A" w14:textId="155DA546" w:rsidR="008529E7" w:rsidRDefault="008529E7">
          <w:pPr>
            <w:pStyle w:val="22"/>
            <w:tabs>
              <w:tab w:val="right" w:leader="dot" w:pos="9572"/>
            </w:tabs>
            <w:rPr>
              <w:rFonts w:asciiTheme="minorHAnsi" w:eastAsiaTheme="minorEastAsia" w:hAnsiTheme="minorHAnsi" w:cstheme="minorBidi"/>
              <w:noProof/>
              <w:szCs w:val="22"/>
            </w:rPr>
          </w:pPr>
          <w:hyperlink w:anchor="_Toc129789972" w:history="1">
            <w:r w:rsidRPr="000127B5">
              <w:rPr>
                <w:rStyle w:val="af8"/>
                <w:noProof/>
              </w:rPr>
              <w:t>三、供应商邀请方式</w:t>
            </w:r>
            <w:r>
              <w:rPr>
                <w:noProof/>
                <w:webHidden/>
              </w:rPr>
              <w:tab/>
            </w:r>
            <w:r>
              <w:rPr>
                <w:noProof/>
                <w:webHidden/>
              </w:rPr>
              <w:fldChar w:fldCharType="begin"/>
            </w:r>
            <w:r>
              <w:rPr>
                <w:noProof/>
                <w:webHidden/>
              </w:rPr>
              <w:instrText xml:space="preserve"> PAGEREF _Toc129789972 \h </w:instrText>
            </w:r>
            <w:r>
              <w:rPr>
                <w:noProof/>
                <w:webHidden/>
              </w:rPr>
            </w:r>
            <w:r>
              <w:rPr>
                <w:noProof/>
                <w:webHidden/>
              </w:rPr>
              <w:fldChar w:fldCharType="separate"/>
            </w:r>
            <w:r>
              <w:rPr>
                <w:noProof/>
                <w:webHidden/>
              </w:rPr>
              <w:t>1</w:t>
            </w:r>
            <w:r>
              <w:rPr>
                <w:noProof/>
                <w:webHidden/>
              </w:rPr>
              <w:fldChar w:fldCharType="end"/>
            </w:r>
          </w:hyperlink>
        </w:p>
        <w:p w14:paraId="43065C6A" w14:textId="4B8839AC" w:rsidR="008529E7" w:rsidRDefault="008529E7">
          <w:pPr>
            <w:pStyle w:val="22"/>
            <w:tabs>
              <w:tab w:val="right" w:leader="dot" w:pos="9572"/>
            </w:tabs>
            <w:rPr>
              <w:rFonts w:asciiTheme="minorHAnsi" w:eastAsiaTheme="minorEastAsia" w:hAnsiTheme="minorHAnsi" w:cstheme="minorBidi"/>
              <w:noProof/>
              <w:szCs w:val="22"/>
            </w:rPr>
          </w:pPr>
          <w:hyperlink w:anchor="_Toc129789973" w:history="1">
            <w:r w:rsidRPr="000127B5">
              <w:rPr>
                <w:rStyle w:val="af8"/>
                <w:noProof/>
              </w:rPr>
              <w:t>四、供应商参加本次政府采购活动应具备下列条件：</w:t>
            </w:r>
            <w:r>
              <w:rPr>
                <w:noProof/>
                <w:webHidden/>
              </w:rPr>
              <w:tab/>
            </w:r>
            <w:r>
              <w:rPr>
                <w:noProof/>
                <w:webHidden/>
              </w:rPr>
              <w:fldChar w:fldCharType="begin"/>
            </w:r>
            <w:r>
              <w:rPr>
                <w:noProof/>
                <w:webHidden/>
              </w:rPr>
              <w:instrText xml:space="preserve"> PAGEREF _Toc129789973 \h </w:instrText>
            </w:r>
            <w:r>
              <w:rPr>
                <w:noProof/>
                <w:webHidden/>
              </w:rPr>
            </w:r>
            <w:r>
              <w:rPr>
                <w:noProof/>
                <w:webHidden/>
              </w:rPr>
              <w:fldChar w:fldCharType="separate"/>
            </w:r>
            <w:r>
              <w:rPr>
                <w:noProof/>
                <w:webHidden/>
              </w:rPr>
              <w:t>1</w:t>
            </w:r>
            <w:r>
              <w:rPr>
                <w:noProof/>
                <w:webHidden/>
              </w:rPr>
              <w:fldChar w:fldCharType="end"/>
            </w:r>
          </w:hyperlink>
        </w:p>
        <w:p w14:paraId="66141E28" w14:textId="03DA8218" w:rsidR="008529E7" w:rsidRDefault="008529E7">
          <w:pPr>
            <w:pStyle w:val="22"/>
            <w:tabs>
              <w:tab w:val="right" w:leader="dot" w:pos="9572"/>
            </w:tabs>
            <w:rPr>
              <w:rFonts w:asciiTheme="minorHAnsi" w:eastAsiaTheme="minorEastAsia" w:hAnsiTheme="minorHAnsi" w:cstheme="minorBidi"/>
              <w:noProof/>
              <w:szCs w:val="22"/>
            </w:rPr>
          </w:pPr>
          <w:hyperlink w:anchor="_Toc129789974" w:history="1">
            <w:r w:rsidRPr="000127B5">
              <w:rPr>
                <w:rStyle w:val="af8"/>
                <w:noProof/>
              </w:rPr>
              <w:t>五、严禁参加本次采购活动的供应商</w:t>
            </w:r>
            <w:r>
              <w:rPr>
                <w:noProof/>
                <w:webHidden/>
              </w:rPr>
              <w:tab/>
            </w:r>
            <w:r>
              <w:rPr>
                <w:noProof/>
                <w:webHidden/>
              </w:rPr>
              <w:fldChar w:fldCharType="begin"/>
            </w:r>
            <w:r>
              <w:rPr>
                <w:noProof/>
                <w:webHidden/>
              </w:rPr>
              <w:instrText xml:space="preserve"> PAGEREF _Toc129789974 \h </w:instrText>
            </w:r>
            <w:r>
              <w:rPr>
                <w:noProof/>
                <w:webHidden/>
              </w:rPr>
            </w:r>
            <w:r>
              <w:rPr>
                <w:noProof/>
                <w:webHidden/>
              </w:rPr>
              <w:fldChar w:fldCharType="separate"/>
            </w:r>
            <w:r>
              <w:rPr>
                <w:noProof/>
                <w:webHidden/>
              </w:rPr>
              <w:t>2</w:t>
            </w:r>
            <w:r>
              <w:rPr>
                <w:noProof/>
                <w:webHidden/>
              </w:rPr>
              <w:fldChar w:fldCharType="end"/>
            </w:r>
          </w:hyperlink>
        </w:p>
        <w:p w14:paraId="2CD5C198" w14:textId="5D0F5874" w:rsidR="008529E7" w:rsidRDefault="008529E7">
          <w:pPr>
            <w:pStyle w:val="22"/>
            <w:tabs>
              <w:tab w:val="right" w:leader="dot" w:pos="9572"/>
            </w:tabs>
            <w:rPr>
              <w:rFonts w:asciiTheme="minorHAnsi" w:eastAsiaTheme="minorEastAsia" w:hAnsiTheme="minorHAnsi" w:cstheme="minorBidi"/>
              <w:noProof/>
              <w:szCs w:val="22"/>
            </w:rPr>
          </w:pPr>
          <w:hyperlink w:anchor="_Toc129789975" w:history="1">
            <w:r w:rsidRPr="000127B5">
              <w:rPr>
                <w:rStyle w:val="af8"/>
                <w:noProof/>
              </w:rPr>
              <w:t>六、询价有关说明：</w:t>
            </w:r>
            <w:r>
              <w:rPr>
                <w:noProof/>
                <w:webHidden/>
              </w:rPr>
              <w:tab/>
            </w:r>
            <w:r>
              <w:rPr>
                <w:noProof/>
                <w:webHidden/>
              </w:rPr>
              <w:fldChar w:fldCharType="begin"/>
            </w:r>
            <w:r>
              <w:rPr>
                <w:noProof/>
                <w:webHidden/>
              </w:rPr>
              <w:instrText xml:space="preserve"> PAGEREF _Toc129789975 \h </w:instrText>
            </w:r>
            <w:r>
              <w:rPr>
                <w:noProof/>
                <w:webHidden/>
              </w:rPr>
            </w:r>
            <w:r>
              <w:rPr>
                <w:noProof/>
                <w:webHidden/>
              </w:rPr>
              <w:fldChar w:fldCharType="separate"/>
            </w:r>
            <w:r>
              <w:rPr>
                <w:noProof/>
                <w:webHidden/>
              </w:rPr>
              <w:t>2</w:t>
            </w:r>
            <w:r>
              <w:rPr>
                <w:noProof/>
                <w:webHidden/>
              </w:rPr>
              <w:fldChar w:fldCharType="end"/>
            </w:r>
          </w:hyperlink>
        </w:p>
        <w:p w14:paraId="1F70AEA0" w14:textId="489F82C6" w:rsidR="008529E7" w:rsidRDefault="008529E7">
          <w:pPr>
            <w:pStyle w:val="22"/>
            <w:tabs>
              <w:tab w:val="right" w:leader="dot" w:pos="9572"/>
            </w:tabs>
            <w:rPr>
              <w:rFonts w:asciiTheme="minorHAnsi" w:eastAsiaTheme="minorEastAsia" w:hAnsiTheme="minorHAnsi" w:cstheme="minorBidi"/>
              <w:noProof/>
              <w:szCs w:val="22"/>
            </w:rPr>
          </w:pPr>
          <w:hyperlink w:anchor="_Toc129789976" w:history="1">
            <w:r w:rsidRPr="000127B5">
              <w:rPr>
                <w:rStyle w:val="af8"/>
                <w:noProof/>
              </w:rPr>
              <w:t>七、联系方式</w:t>
            </w:r>
            <w:r>
              <w:rPr>
                <w:noProof/>
                <w:webHidden/>
              </w:rPr>
              <w:tab/>
            </w:r>
            <w:r>
              <w:rPr>
                <w:noProof/>
                <w:webHidden/>
              </w:rPr>
              <w:fldChar w:fldCharType="begin"/>
            </w:r>
            <w:r>
              <w:rPr>
                <w:noProof/>
                <w:webHidden/>
              </w:rPr>
              <w:instrText xml:space="preserve"> PAGEREF _Toc129789976 \h </w:instrText>
            </w:r>
            <w:r>
              <w:rPr>
                <w:noProof/>
                <w:webHidden/>
              </w:rPr>
            </w:r>
            <w:r>
              <w:rPr>
                <w:noProof/>
                <w:webHidden/>
              </w:rPr>
              <w:fldChar w:fldCharType="separate"/>
            </w:r>
            <w:r>
              <w:rPr>
                <w:noProof/>
                <w:webHidden/>
              </w:rPr>
              <w:t>2</w:t>
            </w:r>
            <w:r>
              <w:rPr>
                <w:noProof/>
                <w:webHidden/>
              </w:rPr>
              <w:fldChar w:fldCharType="end"/>
            </w:r>
          </w:hyperlink>
        </w:p>
        <w:p w14:paraId="40E7F1C3" w14:textId="2B9D1494" w:rsidR="008529E7" w:rsidRDefault="008529E7">
          <w:pPr>
            <w:pStyle w:val="10"/>
            <w:tabs>
              <w:tab w:val="right" w:leader="dot" w:pos="9572"/>
            </w:tabs>
            <w:rPr>
              <w:rFonts w:asciiTheme="minorHAnsi" w:eastAsiaTheme="minorEastAsia" w:hAnsiTheme="minorHAnsi" w:cstheme="minorBidi"/>
              <w:noProof/>
              <w:szCs w:val="22"/>
            </w:rPr>
          </w:pPr>
          <w:hyperlink w:anchor="_Toc129789977" w:history="1">
            <w:r w:rsidRPr="000127B5">
              <w:rPr>
                <w:rStyle w:val="af8"/>
                <w:noProof/>
              </w:rPr>
              <w:t>第二章</w:t>
            </w:r>
            <w:r w:rsidRPr="000127B5">
              <w:rPr>
                <w:rStyle w:val="af8"/>
                <w:noProof/>
              </w:rPr>
              <w:t xml:space="preserve">  </w:t>
            </w:r>
            <w:r w:rsidRPr="000127B5">
              <w:rPr>
                <w:rStyle w:val="af8"/>
                <w:noProof/>
              </w:rPr>
              <w:t>项目技术规格、数量及质量要求</w:t>
            </w:r>
            <w:r>
              <w:rPr>
                <w:noProof/>
                <w:webHidden/>
              </w:rPr>
              <w:tab/>
            </w:r>
            <w:r>
              <w:rPr>
                <w:noProof/>
                <w:webHidden/>
              </w:rPr>
              <w:fldChar w:fldCharType="begin"/>
            </w:r>
            <w:r>
              <w:rPr>
                <w:noProof/>
                <w:webHidden/>
              </w:rPr>
              <w:instrText xml:space="preserve"> PAGEREF _Toc129789977 \h </w:instrText>
            </w:r>
            <w:r>
              <w:rPr>
                <w:noProof/>
                <w:webHidden/>
              </w:rPr>
            </w:r>
            <w:r>
              <w:rPr>
                <w:noProof/>
                <w:webHidden/>
              </w:rPr>
              <w:fldChar w:fldCharType="separate"/>
            </w:r>
            <w:r>
              <w:rPr>
                <w:noProof/>
                <w:webHidden/>
              </w:rPr>
              <w:t>3</w:t>
            </w:r>
            <w:r>
              <w:rPr>
                <w:noProof/>
                <w:webHidden/>
              </w:rPr>
              <w:fldChar w:fldCharType="end"/>
            </w:r>
          </w:hyperlink>
        </w:p>
        <w:p w14:paraId="1D32A42D" w14:textId="32EB2F2A" w:rsidR="008529E7" w:rsidRDefault="008529E7">
          <w:pPr>
            <w:pStyle w:val="22"/>
            <w:tabs>
              <w:tab w:val="right" w:leader="dot" w:pos="9572"/>
            </w:tabs>
            <w:rPr>
              <w:rFonts w:asciiTheme="minorHAnsi" w:eastAsiaTheme="minorEastAsia" w:hAnsiTheme="minorHAnsi" w:cstheme="minorBidi"/>
              <w:noProof/>
              <w:szCs w:val="22"/>
            </w:rPr>
          </w:pPr>
          <w:hyperlink w:anchor="_Toc129789978" w:history="1">
            <w:r w:rsidRPr="000127B5">
              <w:rPr>
                <w:rStyle w:val="af8"/>
                <w:noProof/>
              </w:rPr>
              <w:t>一、采购项目一览表</w:t>
            </w:r>
            <w:r>
              <w:rPr>
                <w:noProof/>
                <w:webHidden/>
              </w:rPr>
              <w:tab/>
            </w:r>
            <w:r>
              <w:rPr>
                <w:noProof/>
                <w:webHidden/>
              </w:rPr>
              <w:fldChar w:fldCharType="begin"/>
            </w:r>
            <w:r>
              <w:rPr>
                <w:noProof/>
                <w:webHidden/>
              </w:rPr>
              <w:instrText xml:space="preserve"> PAGEREF _Toc129789978 \h </w:instrText>
            </w:r>
            <w:r>
              <w:rPr>
                <w:noProof/>
                <w:webHidden/>
              </w:rPr>
            </w:r>
            <w:r>
              <w:rPr>
                <w:noProof/>
                <w:webHidden/>
              </w:rPr>
              <w:fldChar w:fldCharType="separate"/>
            </w:r>
            <w:r>
              <w:rPr>
                <w:noProof/>
                <w:webHidden/>
              </w:rPr>
              <w:t>3</w:t>
            </w:r>
            <w:r>
              <w:rPr>
                <w:noProof/>
                <w:webHidden/>
              </w:rPr>
              <w:fldChar w:fldCharType="end"/>
            </w:r>
          </w:hyperlink>
        </w:p>
        <w:p w14:paraId="3AD12020" w14:textId="56F36677" w:rsidR="008529E7" w:rsidRDefault="008529E7">
          <w:pPr>
            <w:pStyle w:val="22"/>
            <w:tabs>
              <w:tab w:val="right" w:leader="dot" w:pos="9572"/>
            </w:tabs>
            <w:rPr>
              <w:rFonts w:asciiTheme="minorHAnsi" w:eastAsiaTheme="minorEastAsia" w:hAnsiTheme="minorHAnsi" w:cstheme="minorBidi"/>
              <w:noProof/>
              <w:szCs w:val="22"/>
            </w:rPr>
          </w:pPr>
          <w:hyperlink w:anchor="_Toc129789979" w:history="1">
            <w:r w:rsidRPr="000127B5">
              <w:rPr>
                <w:rStyle w:val="af8"/>
                <w:noProof/>
              </w:rPr>
              <w:t>二、采购项目技术要求</w:t>
            </w:r>
            <w:r>
              <w:rPr>
                <w:noProof/>
                <w:webHidden/>
              </w:rPr>
              <w:tab/>
            </w:r>
            <w:r>
              <w:rPr>
                <w:noProof/>
                <w:webHidden/>
              </w:rPr>
              <w:fldChar w:fldCharType="begin"/>
            </w:r>
            <w:r>
              <w:rPr>
                <w:noProof/>
                <w:webHidden/>
              </w:rPr>
              <w:instrText xml:space="preserve"> PAGEREF _Toc129789979 \h </w:instrText>
            </w:r>
            <w:r>
              <w:rPr>
                <w:noProof/>
                <w:webHidden/>
              </w:rPr>
            </w:r>
            <w:r>
              <w:rPr>
                <w:noProof/>
                <w:webHidden/>
              </w:rPr>
              <w:fldChar w:fldCharType="separate"/>
            </w:r>
            <w:r>
              <w:rPr>
                <w:noProof/>
                <w:webHidden/>
              </w:rPr>
              <w:t>3</w:t>
            </w:r>
            <w:r>
              <w:rPr>
                <w:noProof/>
                <w:webHidden/>
              </w:rPr>
              <w:fldChar w:fldCharType="end"/>
            </w:r>
          </w:hyperlink>
        </w:p>
        <w:p w14:paraId="03CA33EF" w14:textId="068B3B24" w:rsidR="008529E7" w:rsidRDefault="008529E7">
          <w:pPr>
            <w:pStyle w:val="10"/>
            <w:tabs>
              <w:tab w:val="right" w:leader="dot" w:pos="9572"/>
            </w:tabs>
            <w:rPr>
              <w:rFonts w:asciiTheme="minorHAnsi" w:eastAsiaTheme="minorEastAsia" w:hAnsiTheme="minorHAnsi" w:cstheme="minorBidi"/>
              <w:noProof/>
              <w:szCs w:val="22"/>
            </w:rPr>
          </w:pPr>
          <w:hyperlink w:anchor="_Toc129789980" w:history="1">
            <w:r w:rsidRPr="000127B5">
              <w:rPr>
                <w:rStyle w:val="af8"/>
                <w:noProof/>
              </w:rPr>
              <w:t>第三章</w:t>
            </w:r>
            <w:r w:rsidRPr="000127B5">
              <w:rPr>
                <w:rStyle w:val="af8"/>
                <w:noProof/>
              </w:rPr>
              <w:t xml:space="preserve">  </w:t>
            </w:r>
            <w:r w:rsidRPr="000127B5">
              <w:rPr>
                <w:rStyle w:val="af8"/>
                <w:noProof/>
              </w:rPr>
              <w:t>项目商务要求</w:t>
            </w:r>
            <w:r>
              <w:rPr>
                <w:noProof/>
                <w:webHidden/>
              </w:rPr>
              <w:tab/>
            </w:r>
            <w:r>
              <w:rPr>
                <w:noProof/>
                <w:webHidden/>
              </w:rPr>
              <w:fldChar w:fldCharType="begin"/>
            </w:r>
            <w:r>
              <w:rPr>
                <w:noProof/>
                <w:webHidden/>
              </w:rPr>
              <w:instrText xml:space="preserve"> PAGEREF _Toc129789980 \h </w:instrText>
            </w:r>
            <w:r>
              <w:rPr>
                <w:noProof/>
                <w:webHidden/>
              </w:rPr>
            </w:r>
            <w:r>
              <w:rPr>
                <w:noProof/>
                <w:webHidden/>
              </w:rPr>
              <w:fldChar w:fldCharType="separate"/>
            </w:r>
            <w:r>
              <w:rPr>
                <w:noProof/>
                <w:webHidden/>
              </w:rPr>
              <w:t>5</w:t>
            </w:r>
            <w:r>
              <w:rPr>
                <w:noProof/>
                <w:webHidden/>
              </w:rPr>
              <w:fldChar w:fldCharType="end"/>
            </w:r>
          </w:hyperlink>
        </w:p>
        <w:p w14:paraId="7F371629" w14:textId="6E6E8096" w:rsidR="008529E7" w:rsidRDefault="008529E7">
          <w:pPr>
            <w:pStyle w:val="22"/>
            <w:tabs>
              <w:tab w:val="right" w:leader="dot" w:pos="9572"/>
            </w:tabs>
            <w:rPr>
              <w:rFonts w:asciiTheme="minorHAnsi" w:eastAsiaTheme="minorEastAsia" w:hAnsiTheme="minorHAnsi" w:cstheme="minorBidi"/>
              <w:noProof/>
              <w:szCs w:val="22"/>
            </w:rPr>
          </w:pPr>
          <w:hyperlink w:anchor="_Toc129789981" w:history="1">
            <w:r w:rsidRPr="000127B5">
              <w:rPr>
                <w:rStyle w:val="af8"/>
                <w:noProof/>
              </w:rPr>
              <w:t>一、交货时间、地点及验收</w:t>
            </w:r>
            <w:r>
              <w:rPr>
                <w:noProof/>
                <w:webHidden/>
              </w:rPr>
              <w:tab/>
            </w:r>
            <w:r>
              <w:rPr>
                <w:noProof/>
                <w:webHidden/>
              </w:rPr>
              <w:fldChar w:fldCharType="begin"/>
            </w:r>
            <w:r>
              <w:rPr>
                <w:noProof/>
                <w:webHidden/>
              </w:rPr>
              <w:instrText xml:space="preserve"> PAGEREF _Toc129789981 \h </w:instrText>
            </w:r>
            <w:r>
              <w:rPr>
                <w:noProof/>
                <w:webHidden/>
              </w:rPr>
            </w:r>
            <w:r>
              <w:rPr>
                <w:noProof/>
                <w:webHidden/>
              </w:rPr>
              <w:fldChar w:fldCharType="separate"/>
            </w:r>
            <w:r>
              <w:rPr>
                <w:noProof/>
                <w:webHidden/>
              </w:rPr>
              <w:t>5</w:t>
            </w:r>
            <w:r>
              <w:rPr>
                <w:noProof/>
                <w:webHidden/>
              </w:rPr>
              <w:fldChar w:fldCharType="end"/>
            </w:r>
          </w:hyperlink>
        </w:p>
        <w:p w14:paraId="7F5A27E4" w14:textId="3877C05B" w:rsidR="008529E7" w:rsidRDefault="008529E7">
          <w:pPr>
            <w:pStyle w:val="22"/>
            <w:tabs>
              <w:tab w:val="right" w:leader="dot" w:pos="9572"/>
            </w:tabs>
            <w:rPr>
              <w:rFonts w:asciiTheme="minorHAnsi" w:eastAsiaTheme="minorEastAsia" w:hAnsiTheme="minorHAnsi" w:cstheme="minorBidi"/>
              <w:noProof/>
              <w:szCs w:val="22"/>
            </w:rPr>
          </w:pPr>
          <w:hyperlink w:anchor="_Toc129789982" w:history="1">
            <w:r w:rsidRPr="000127B5">
              <w:rPr>
                <w:rStyle w:val="af8"/>
                <w:noProof/>
              </w:rPr>
              <w:t>二、报价要求：</w:t>
            </w:r>
            <w:r>
              <w:rPr>
                <w:noProof/>
                <w:webHidden/>
              </w:rPr>
              <w:tab/>
            </w:r>
            <w:r>
              <w:rPr>
                <w:noProof/>
                <w:webHidden/>
              </w:rPr>
              <w:fldChar w:fldCharType="begin"/>
            </w:r>
            <w:r>
              <w:rPr>
                <w:noProof/>
                <w:webHidden/>
              </w:rPr>
              <w:instrText xml:space="preserve"> PAGEREF _Toc129789982 \h </w:instrText>
            </w:r>
            <w:r>
              <w:rPr>
                <w:noProof/>
                <w:webHidden/>
              </w:rPr>
            </w:r>
            <w:r>
              <w:rPr>
                <w:noProof/>
                <w:webHidden/>
              </w:rPr>
              <w:fldChar w:fldCharType="separate"/>
            </w:r>
            <w:r>
              <w:rPr>
                <w:noProof/>
                <w:webHidden/>
              </w:rPr>
              <w:t>5</w:t>
            </w:r>
            <w:r>
              <w:rPr>
                <w:noProof/>
                <w:webHidden/>
              </w:rPr>
              <w:fldChar w:fldCharType="end"/>
            </w:r>
          </w:hyperlink>
        </w:p>
        <w:p w14:paraId="40B93F8D" w14:textId="394F224D" w:rsidR="008529E7" w:rsidRDefault="008529E7">
          <w:pPr>
            <w:pStyle w:val="22"/>
            <w:tabs>
              <w:tab w:val="right" w:leader="dot" w:pos="9572"/>
            </w:tabs>
            <w:rPr>
              <w:rFonts w:asciiTheme="minorHAnsi" w:eastAsiaTheme="minorEastAsia" w:hAnsiTheme="minorHAnsi" w:cstheme="minorBidi"/>
              <w:noProof/>
              <w:szCs w:val="22"/>
            </w:rPr>
          </w:pPr>
          <w:hyperlink w:anchor="_Toc129789983" w:history="1">
            <w:r w:rsidRPr="000127B5">
              <w:rPr>
                <w:rStyle w:val="af8"/>
                <w:noProof/>
              </w:rPr>
              <w:t>三、货物质保及售后服务：</w:t>
            </w:r>
            <w:r>
              <w:rPr>
                <w:noProof/>
                <w:webHidden/>
              </w:rPr>
              <w:tab/>
            </w:r>
            <w:r>
              <w:rPr>
                <w:noProof/>
                <w:webHidden/>
              </w:rPr>
              <w:fldChar w:fldCharType="begin"/>
            </w:r>
            <w:r>
              <w:rPr>
                <w:noProof/>
                <w:webHidden/>
              </w:rPr>
              <w:instrText xml:space="preserve"> PAGEREF _Toc129789983 \h </w:instrText>
            </w:r>
            <w:r>
              <w:rPr>
                <w:noProof/>
                <w:webHidden/>
              </w:rPr>
            </w:r>
            <w:r>
              <w:rPr>
                <w:noProof/>
                <w:webHidden/>
              </w:rPr>
              <w:fldChar w:fldCharType="separate"/>
            </w:r>
            <w:r>
              <w:rPr>
                <w:noProof/>
                <w:webHidden/>
              </w:rPr>
              <w:t>5</w:t>
            </w:r>
            <w:r>
              <w:rPr>
                <w:noProof/>
                <w:webHidden/>
              </w:rPr>
              <w:fldChar w:fldCharType="end"/>
            </w:r>
          </w:hyperlink>
        </w:p>
        <w:p w14:paraId="1DC7E974" w14:textId="55812D5B" w:rsidR="008529E7" w:rsidRDefault="008529E7">
          <w:pPr>
            <w:pStyle w:val="22"/>
            <w:tabs>
              <w:tab w:val="right" w:leader="dot" w:pos="9572"/>
            </w:tabs>
            <w:rPr>
              <w:rFonts w:asciiTheme="minorHAnsi" w:eastAsiaTheme="minorEastAsia" w:hAnsiTheme="minorHAnsi" w:cstheme="minorBidi"/>
              <w:noProof/>
              <w:szCs w:val="22"/>
            </w:rPr>
          </w:pPr>
          <w:hyperlink w:anchor="_Toc129789984" w:history="1">
            <w:r w:rsidRPr="000127B5">
              <w:rPr>
                <w:rStyle w:val="af8"/>
                <w:noProof/>
              </w:rPr>
              <w:t>四、付款方式</w:t>
            </w:r>
            <w:r>
              <w:rPr>
                <w:noProof/>
                <w:webHidden/>
              </w:rPr>
              <w:tab/>
            </w:r>
            <w:r>
              <w:rPr>
                <w:noProof/>
                <w:webHidden/>
              </w:rPr>
              <w:fldChar w:fldCharType="begin"/>
            </w:r>
            <w:r>
              <w:rPr>
                <w:noProof/>
                <w:webHidden/>
              </w:rPr>
              <w:instrText xml:space="preserve"> PAGEREF _Toc129789984 \h </w:instrText>
            </w:r>
            <w:r>
              <w:rPr>
                <w:noProof/>
                <w:webHidden/>
              </w:rPr>
            </w:r>
            <w:r>
              <w:rPr>
                <w:noProof/>
                <w:webHidden/>
              </w:rPr>
              <w:fldChar w:fldCharType="separate"/>
            </w:r>
            <w:r>
              <w:rPr>
                <w:noProof/>
                <w:webHidden/>
              </w:rPr>
              <w:t>6</w:t>
            </w:r>
            <w:r>
              <w:rPr>
                <w:noProof/>
                <w:webHidden/>
              </w:rPr>
              <w:fldChar w:fldCharType="end"/>
            </w:r>
          </w:hyperlink>
        </w:p>
        <w:p w14:paraId="1953C9D4" w14:textId="6698CC98" w:rsidR="008529E7" w:rsidRDefault="008529E7">
          <w:pPr>
            <w:pStyle w:val="22"/>
            <w:tabs>
              <w:tab w:val="right" w:leader="dot" w:pos="9572"/>
            </w:tabs>
            <w:rPr>
              <w:rFonts w:asciiTheme="minorHAnsi" w:eastAsiaTheme="minorEastAsia" w:hAnsiTheme="minorHAnsi" w:cstheme="minorBidi"/>
              <w:noProof/>
              <w:szCs w:val="22"/>
            </w:rPr>
          </w:pPr>
          <w:hyperlink w:anchor="_Toc129789985" w:history="1">
            <w:r w:rsidRPr="000127B5">
              <w:rPr>
                <w:rStyle w:val="af8"/>
                <w:noProof/>
              </w:rPr>
              <w:t>五、培训</w:t>
            </w:r>
            <w:r>
              <w:rPr>
                <w:noProof/>
                <w:webHidden/>
              </w:rPr>
              <w:tab/>
            </w:r>
            <w:r>
              <w:rPr>
                <w:noProof/>
                <w:webHidden/>
              </w:rPr>
              <w:fldChar w:fldCharType="begin"/>
            </w:r>
            <w:r>
              <w:rPr>
                <w:noProof/>
                <w:webHidden/>
              </w:rPr>
              <w:instrText xml:space="preserve"> PAGEREF _Toc129789985 \h </w:instrText>
            </w:r>
            <w:r>
              <w:rPr>
                <w:noProof/>
                <w:webHidden/>
              </w:rPr>
            </w:r>
            <w:r>
              <w:rPr>
                <w:noProof/>
                <w:webHidden/>
              </w:rPr>
              <w:fldChar w:fldCharType="separate"/>
            </w:r>
            <w:r>
              <w:rPr>
                <w:noProof/>
                <w:webHidden/>
              </w:rPr>
              <w:t>6</w:t>
            </w:r>
            <w:r>
              <w:rPr>
                <w:noProof/>
                <w:webHidden/>
              </w:rPr>
              <w:fldChar w:fldCharType="end"/>
            </w:r>
          </w:hyperlink>
        </w:p>
        <w:p w14:paraId="3E7296D1" w14:textId="19F19148" w:rsidR="008529E7" w:rsidRDefault="008529E7">
          <w:pPr>
            <w:pStyle w:val="22"/>
            <w:tabs>
              <w:tab w:val="right" w:leader="dot" w:pos="9572"/>
            </w:tabs>
            <w:rPr>
              <w:rFonts w:asciiTheme="minorHAnsi" w:eastAsiaTheme="minorEastAsia" w:hAnsiTheme="minorHAnsi" w:cstheme="minorBidi"/>
              <w:noProof/>
              <w:szCs w:val="22"/>
            </w:rPr>
          </w:pPr>
          <w:hyperlink w:anchor="_Toc129789986" w:history="1">
            <w:r w:rsidRPr="000127B5">
              <w:rPr>
                <w:rStyle w:val="af8"/>
                <w:noProof/>
              </w:rPr>
              <w:t>六、其他</w:t>
            </w:r>
            <w:r>
              <w:rPr>
                <w:noProof/>
                <w:webHidden/>
              </w:rPr>
              <w:tab/>
            </w:r>
            <w:r>
              <w:rPr>
                <w:noProof/>
                <w:webHidden/>
              </w:rPr>
              <w:fldChar w:fldCharType="begin"/>
            </w:r>
            <w:r>
              <w:rPr>
                <w:noProof/>
                <w:webHidden/>
              </w:rPr>
              <w:instrText xml:space="preserve"> PAGEREF _Toc129789986 \h </w:instrText>
            </w:r>
            <w:r>
              <w:rPr>
                <w:noProof/>
                <w:webHidden/>
              </w:rPr>
            </w:r>
            <w:r>
              <w:rPr>
                <w:noProof/>
                <w:webHidden/>
              </w:rPr>
              <w:fldChar w:fldCharType="separate"/>
            </w:r>
            <w:r>
              <w:rPr>
                <w:noProof/>
                <w:webHidden/>
              </w:rPr>
              <w:t>6</w:t>
            </w:r>
            <w:r>
              <w:rPr>
                <w:noProof/>
                <w:webHidden/>
              </w:rPr>
              <w:fldChar w:fldCharType="end"/>
            </w:r>
          </w:hyperlink>
        </w:p>
        <w:p w14:paraId="4D10B0BC" w14:textId="7FF24736" w:rsidR="008529E7" w:rsidRDefault="008529E7">
          <w:pPr>
            <w:pStyle w:val="10"/>
            <w:tabs>
              <w:tab w:val="right" w:leader="dot" w:pos="9572"/>
            </w:tabs>
            <w:rPr>
              <w:rFonts w:asciiTheme="minorHAnsi" w:eastAsiaTheme="minorEastAsia" w:hAnsiTheme="minorHAnsi" w:cstheme="minorBidi"/>
              <w:noProof/>
              <w:szCs w:val="22"/>
            </w:rPr>
          </w:pPr>
          <w:hyperlink w:anchor="_Toc129789987" w:history="1">
            <w:r w:rsidRPr="000127B5">
              <w:rPr>
                <w:rStyle w:val="af8"/>
                <w:noProof/>
              </w:rPr>
              <w:t>第四章</w:t>
            </w:r>
            <w:r w:rsidRPr="000127B5">
              <w:rPr>
                <w:rStyle w:val="af8"/>
                <w:noProof/>
              </w:rPr>
              <w:t xml:space="preserve">  </w:t>
            </w:r>
            <w:r w:rsidRPr="000127B5">
              <w:rPr>
                <w:rStyle w:val="af8"/>
                <w:noProof/>
              </w:rPr>
              <w:t>采购程序、评定成交标准、无效报价及采购终止</w:t>
            </w:r>
            <w:r>
              <w:rPr>
                <w:noProof/>
                <w:webHidden/>
              </w:rPr>
              <w:tab/>
            </w:r>
            <w:r>
              <w:rPr>
                <w:noProof/>
                <w:webHidden/>
              </w:rPr>
              <w:fldChar w:fldCharType="begin"/>
            </w:r>
            <w:r>
              <w:rPr>
                <w:noProof/>
                <w:webHidden/>
              </w:rPr>
              <w:instrText xml:space="preserve"> PAGEREF _Toc129789987 \h </w:instrText>
            </w:r>
            <w:r>
              <w:rPr>
                <w:noProof/>
                <w:webHidden/>
              </w:rPr>
            </w:r>
            <w:r>
              <w:rPr>
                <w:noProof/>
                <w:webHidden/>
              </w:rPr>
              <w:fldChar w:fldCharType="separate"/>
            </w:r>
            <w:r>
              <w:rPr>
                <w:noProof/>
                <w:webHidden/>
              </w:rPr>
              <w:t>6</w:t>
            </w:r>
            <w:r>
              <w:rPr>
                <w:noProof/>
                <w:webHidden/>
              </w:rPr>
              <w:fldChar w:fldCharType="end"/>
            </w:r>
          </w:hyperlink>
        </w:p>
        <w:p w14:paraId="1458E9DA" w14:textId="11C3D4C4" w:rsidR="008529E7" w:rsidRDefault="008529E7">
          <w:pPr>
            <w:pStyle w:val="22"/>
            <w:tabs>
              <w:tab w:val="right" w:leader="dot" w:pos="9572"/>
            </w:tabs>
            <w:rPr>
              <w:rFonts w:asciiTheme="minorHAnsi" w:eastAsiaTheme="minorEastAsia" w:hAnsiTheme="minorHAnsi" w:cstheme="minorBidi"/>
              <w:noProof/>
              <w:szCs w:val="22"/>
            </w:rPr>
          </w:pPr>
          <w:hyperlink w:anchor="_Toc129789988" w:history="1">
            <w:r w:rsidRPr="000127B5">
              <w:rPr>
                <w:rStyle w:val="af8"/>
                <w:noProof/>
              </w:rPr>
              <w:t>一、采购程序</w:t>
            </w:r>
            <w:r>
              <w:rPr>
                <w:noProof/>
                <w:webHidden/>
              </w:rPr>
              <w:tab/>
            </w:r>
            <w:r>
              <w:rPr>
                <w:noProof/>
                <w:webHidden/>
              </w:rPr>
              <w:fldChar w:fldCharType="begin"/>
            </w:r>
            <w:r>
              <w:rPr>
                <w:noProof/>
                <w:webHidden/>
              </w:rPr>
              <w:instrText xml:space="preserve"> PAGEREF _Toc129789988 \h </w:instrText>
            </w:r>
            <w:r>
              <w:rPr>
                <w:noProof/>
                <w:webHidden/>
              </w:rPr>
            </w:r>
            <w:r>
              <w:rPr>
                <w:noProof/>
                <w:webHidden/>
              </w:rPr>
              <w:fldChar w:fldCharType="separate"/>
            </w:r>
            <w:r>
              <w:rPr>
                <w:noProof/>
                <w:webHidden/>
              </w:rPr>
              <w:t>6</w:t>
            </w:r>
            <w:r>
              <w:rPr>
                <w:noProof/>
                <w:webHidden/>
              </w:rPr>
              <w:fldChar w:fldCharType="end"/>
            </w:r>
          </w:hyperlink>
        </w:p>
        <w:p w14:paraId="32100399" w14:textId="301F6ECF" w:rsidR="008529E7" w:rsidRDefault="008529E7">
          <w:pPr>
            <w:pStyle w:val="22"/>
            <w:tabs>
              <w:tab w:val="right" w:leader="dot" w:pos="9572"/>
            </w:tabs>
            <w:rPr>
              <w:rFonts w:asciiTheme="minorHAnsi" w:eastAsiaTheme="minorEastAsia" w:hAnsiTheme="minorHAnsi" w:cstheme="minorBidi"/>
              <w:noProof/>
              <w:szCs w:val="22"/>
            </w:rPr>
          </w:pPr>
          <w:hyperlink w:anchor="_Toc129789989" w:history="1">
            <w:r w:rsidRPr="000127B5">
              <w:rPr>
                <w:rStyle w:val="af8"/>
                <w:noProof/>
              </w:rPr>
              <w:t>二、评定成交的标准</w:t>
            </w:r>
            <w:r>
              <w:rPr>
                <w:noProof/>
                <w:webHidden/>
              </w:rPr>
              <w:tab/>
            </w:r>
            <w:r>
              <w:rPr>
                <w:noProof/>
                <w:webHidden/>
              </w:rPr>
              <w:fldChar w:fldCharType="begin"/>
            </w:r>
            <w:r>
              <w:rPr>
                <w:noProof/>
                <w:webHidden/>
              </w:rPr>
              <w:instrText xml:space="preserve"> PAGEREF _Toc129789989 \h </w:instrText>
            </w:r>
            <w:r>
              <w:rPr>
                <w:noProof/>
                <w:webHidden/>
              </w:rPr>
            </w:r>
            <w:r>
              <w:rPr>
                <w:noProof/>
                <w:webHidden/>
              </w:rPr>
              <w:fldChar w:fldCharType="separate"/>
            </w:r>
            <w:r>
              <w:rPr>
                <w:noProof/>
                <w:webHidden/>
              </w:rPr>
              <w:t>7</w:t>
            </w:r>
            <w:r>
              <w:rPr>
                <w:noProof/>
                <w:webHidden/>
              </w:rPr>
              <w:fldChar w:fldCharType="end"/>
            </w:r>
          </w:hyperlink>
        </w:p>
        <w:p w14:paraId="2B66CF4A" w14:textId="196BF35C" w:rsidR="008529E7" w:rsidRDefault="008529E7">
          <w:pPr>
            <w:pStyle w:val="22"/>
            <w:tabs>
              <w:tab w:val="right" w:leader="dot" w:pos="9572"/>
            </w:tabs>
            <w:rPr>
              <w:rFonts w:asciiTheme="minorHAnsi" w:eastAsiaTheme="minorEastAsia" w:hAnsiTheme="minorHAnsi" w:cstheme="minorBidi"/>
              <w:noProof/>
              <w:szCs w:val="22"/>
            </w:rPr>
          </w:pPr>
          <w:hyperlink w:anchor="_Toc129789990" w:history="1">
            <w:r w:rsidRPr="000127B5">
              <w:rPr>
                <w:rStyle w:val="af8"/>
                <w:noProof/>
              </w:rPr>
              <w:t>三、无效报价</w:t>
            </w:r>
            <w:r>
              <w:rPr>
                <w:noProof/>
                <w:webHidden/>
              </w:rPr>
              <w:tab/>
            </w:r>
            <w:r>
              <w:rPr>
                <w:noProof/>
                <w:webHidden/>
              </w:rPr>
              <w:fldChar w:fldCharType="begin"/>
            </w:r>
            <w:r>
              <w:rPr>
                <w:noProof/>
                <w:webHidden/>
              </w:rPr>
              <w:instrText xml:space="preserve"> PAGEREF _Toc129789990 \h </w:instrText>
            </w:r>
            <w:r>
              <w:rPr>
                <w:noProof/>
                <w:webHidden/>
              </w:rPr>
            </w:r>
            <w:r>
              <w:rPr>
                <w:noProof/>
                <w:webHidden/>
              </w:rPr>
              <w:fldChar w:fldCharType="separate"/>
            </w:r>
            <w:r>
              <w:rPr>
                <w:noProof/>
                <w:webHidden/>
              </w:rPr>
              <w:t>8</w:t>
            </w:r>
            <w:r>
              <w:rPr>
                <w:noProof/>
                <w:webHidden/>
              </w:rPr>
              <w:fldChar w:fldCharType="end"/>
            </w:r>
          </w:hyperlink>
        </w:p>
        <w:p w14:paraId="222B0108" w14:textId="77271CCB" w:rsidR="008529E7" w:rsidRDefault="008529E7">
          <w:pPr>
            <w:pStyle w:val="22"/>
            <w:tabs>
              <w:tab w:val="right" w:leader="dot" w:pos="9572"/>
            </w:tabs>
            <w:rPr>
              <w:rFonts w:asciiTheme="minorHAnsi" w:eastAsiaTheme="minorEastAsia" w:hAnsiTheme="minorHAnsi" w:cstheme="minorBidi"/>
              <w:noProof/>
              <w:szCs w:val="22"/>
            </w:rPr>
          </w:pPr>
          <w:hyperlink w:anchor="_Toc129789991" w:history="1">
            <w:r w:rsidRPr="000127B5">
              <w:rPr>
                <w:rStyle w:val="af8"/>
                <w:noProof/>
              </w:rPr>
              <w:t>四、采购终止</w:t>
            </w:r>
            <w:r>
              <w:rPr>
                <w:noProof/>
                <w:webHidden/>
              </w:rPr>
              <w:tab/>
            </w:r>
            <w:r>
              <w:rPr>
                <w:noProof/>
                <w:webHidden/>
              </w:rPr>
              <w:fldChar w:fldCharType="begin"/>
            </w:r>
            <w:r>
              <w:rPr>
                <w:noProof/>
                <w:webHidden/>
              </w:rPr>
              <w:instrText xml:space="preserve"> PAGEREF _Toc129789991 \h </w:instrText>
            </w:r>
            <w:r>
              <w:rPr>
                <w:noProof/>
                <w:webHidden/>
              </w:rPr>
            </w:r>
            <w:r>
              <w:rPr>
                <w:noProof/>
                <w:webHidden/>
              </w:rPr>
              <w:fldChar w:fldCharType="separate"/>
            </w:r>
            <w:r>
              <w:rPr>
                <w:noProof/>
                <w:webHidden/>
              </w:rPr>
              <w:t>8</w:t>
            </w:r>
            <w:r>
              <w:rPr>
                <w:noProof/>
                <w:webHidden/>
              </w:rPr>
              <w:fldChar w:fldCharType="end"/>
            </w:r>
          </w:hyperlink>
        </w:p>
        <w:p w14:paraId="66D35DC1" w14:textId="6F7EA962" w:rsidR="008529E7" w:rsidRDefault="008529E7">
          <w:pPr>
            <w:pStyle w:val="10"/>
            <w:tabs>
              <w:tab w:val="right" w:leader="dot" w:pos="9572"/>
            </w:tabs>
            <w:rPr>
              <w:rFonts w:asciiTheme="minorHAnsi" w:eastAsiaTheme="minorEastAsia" w:hAnsiTheme="minorHAnsi" w:cstheme="minorBidi"/>
              <w:noProof/>
              <w:szCs w:val="22"/>
            </w:rPr>
          </w:pPr>
          <w:hyperlink w:anchor="_Toc129789992" w:history="1">
            <w:r w:rsidRPr="000127B5">
              <w:rPr>
                <w:rStyle w:val="af8"/>
                <w:noProof/>
              </w:rPr>
              <w:t>第五章</w:t>
            </w:r>
            <w:r w:rsidRPr="000127B5">
              <w:rPr>
                <w:rStyle w:val="af8"/>
                <w:noProof/>
              </w:rPr>
              <w:t xml:space="preserve">  </w:t>
            </w:r>
            <w:r w:rsidRPr="000127B5">
              <w:rPr>
                <w:rStyle w:val="af8"/>
                <w:noProof/>
              </w:rPr>
              <w:t>供应商须知</w:t>
            </w:r>
            <w:r>
              <w:rPr>
                <w:noProof/>
                <w:webHidden/>
              </w:rPr>
              <w:tab/>
            </w:r>
            <w:r>
              <w:rPr>
                <w:noProof/>
                <w:webHidden/>
              </w:rPr>
              <w:fldChar w:fldCharType="begin"/>
            </w:r>
            <w:r>
              <w:rPr>
                <w:noProof/>
                <w:webHidden/>
              </w:rPr>
              <w:instrText xml:space="preserve"> PAGEREF _Toc129789992 \h </w:instrText>
            </w:r>
            <w:r>
              <w:rPr>
                <w:noProof/>
                <w:webHidden/>
              </w:rPr>
            </w:r>
            <w:r>
              <w:rPr>
                <w:noProof/>
                <w:webHidden/>
              </w:rPr>
              <w:fldChar w:fldCharType="separate"/>
            </w:r>
            <w:r>
              <w:rPr>
                <w:noProof/>
                <w:webHidden/>
              </w:rPr>
              <w:t>8</w:t>
            </w:r>
            <w:r>
              <w:rPr>
                <w:noProof/>
                <w:webHidden/>
              </w:rPr>
              <w:fldChar w:fldCharType="end"/>
            </w:r>
          </w:hyperlink>
        </w:p>
        <w:p w14:paraId="55C0AAC0" w14:textId="2BA39927" w:rsidR="008529E7" w:rsidRDefault="008529E7">
          <w:pPr>
            <w:pStyle w:val="22"/>
            <w:tabs>
              <w:tab w:val="right" w:leader="dot" w:pos="9572"/>
            </w:tabs>
            <w:rPr>
              <w:rFonts w:asciiTheme="minorHAnsi" w:eastAsiaTheme="minorEastAsia" w:hAnsiTheme="minorHAnsi" w:cstheme="minorBidi"/>
              <w:noProof/>
              <w:szCs w:val="22"/>
            </w:rPr>
          </w:pPr>
          <w:hyperlink w:anchor="_Toc129789993" w:history="1">
            <w:r w:rsidRPr="000127B5">
              <w:rPr>
                <w:rStyle w:val="af8"/>
                <w:noProof/>
              </w:rPr>
              <w:t>一、询价费用</w:t>
            </w:r>
            <w:r>
              <w:rPr>
                <w:noProof/>
                <w:webHidden/>
              </w:rPr>
              <w:tab/>
            </w:r>
            <w:r>
              <w:rPr>
                <w:noProof/>
                <w:webHidden/>
              </w:rPr>
              <w:fldChar w:fldCharType="begin"/>
            </w:r>
            <w:r>
              <w:rPr>
                <w:noProof/>
                <w:webHidden/>
              </w:rPr>
              <w:instrText xml:space="preserve"> PAGEREF _Toc129789993 \h </w:instrText>
            </w:r>
            <w:r>
              <w:rPr>
                <w:noProof/>
                <w:webHidden/>
              </w:rPr>
            </w:r>
            <w:r>
              <w:rPr>
                <w:noProof/>
                <w:webHidden/>
              </w:rPr>
              <w:fldChar w:fldCharType="separate"/>
            </w:r>
            <w:r>
              <w:rPr>
                <w:noProof/>
                <w:webHidden/>
              </w:rPr>
              <w:t>8</w:t>
            </w:r>
            <w:r>
              <w:rPr>
                <w:noProof/>
                <w:webHidden/>
              </w:rPr>
              <w:fldChar w:fldCharType="end"/>
            </w:r>
          </w:hyperlink>
        </w:p>
        <w:p w14:paraId="5B636855" w14:textId="01DDF430" w:rsidR="008529E7" w:rsidRDefault="008529E7">
          <w:pPr>
            <w:pStyle w:val="22"/>
            <w:tabs>
              <w:tab w:val="right" w:leader="dot" w:pos="9572"/>
            </w:tabs>
            <w:rPr>
              <w:rFonts w:asciiTheme="minorHAnsi" w:eastAsiaTheme="minorEastAsia" w:hAnsiTheme="minorHAnsi" w:cstheme="minorBidi"/>
              <w:noProof/>
              <w:szCs w:val="22"/>
            </w:rPr>
          </w:pPr>
          <w:hyperlink w:anchor="_Toc129789994" w:history="1">
            <w:r w:rsidRPr="000127B5">
              <w:rPr>
                <w:rStyle w:val="af8"/>
                <w:noProof/>
              </w:rPr>
              <w:t>二、询价通知书</w:t>
            </w:r>
            <w:r>
              <w:rPr>
                <w:noProof/>
                <w:webHidden/>
              </w:rPr>
              <w:tab/>
            </w:r>
            <w:r>
              <w:rPr>
                <w:noProof/>
                <w:webHidden/>
              </w:rPr>
              <w:fldChar w:fldCharType="begin"/>
            </w:r>
            <w:r>
              <w:rPr>
                <w:noProof/>
                <w:webHidden/>
              </w:rPr>
              <w:instrText xml:space="preserve"> PAGEREF _Toc129789994 \h </w:instrText>
            </w:r>
            <w:r>
              <w:rPr>
                <w:noProof/>
                <w:webHidden/>
              </w:rPr>
            </w:r>
            <w:r>
              <w:rPr>
                <w:noProof/>
                <w:webHidden/>
              </w:rPr>
              <w:fldChar w:fldCharType="separate"/>
            </w:r>
            <w:r>
              <w:rPr>
                <w:noProof/>
                <w:webHidden/>
              </w:rPr>
              <w:t>8</w:t>
            </w:r>
            <w:r>
              <w:rPr>
                <w:noProof/>
                <w:webHidden/>
              </w:rPr>
              <w:fldChar w:fldCharType="end"/>
            </w:r>
          </w:hyperlink>
        </w:p>
        <w:p w14:paraId="0FA663E4" w14:textId="0B58FB99" w:rsidR="008529E7" w:rsidRDefault="008529E7">
          <w:pPr>
            <w:pStyle w:val="22"/>
            <w:tabs>
              <w:tab w:val="right" w:leader="dot" w:pos="9572"/>
            </w:tabs>
            <w:rPr>
              <w:rFonts w:asciiTheme="minorHAnsi" w:eastAsiaTheme="minorEastAsia" w:hAnsiTheme="minorHAnsi" w:cstheme="minorBidi"/>
              <w:noProof/>
              <w:szCs w:val="22"/>
            </w:rPr>
          </w:pPr>
          <w:hyperlink w:anchor="_Toc129789995" w:history="1">
            <w:r w:rsidRPr="000127B5">
              <w:rPr>
                <w:rStyle w:val="af8"/>
                <w:noProof/>
              </w:rPr>
              <w:t>三、报价要求</w:t>
            </w:r>
            <w:r>
              <w:rPr>
                <w:noProof/>
                <w:webHidden/>
              </w:rPr>
              <w:tab/>
            </w:r>
            <w:r>
              <w:rPr>
                <w:noProof/>
                <w:webHidden/>
              </w:rPr>
              <w:fldChar w:fldCharType="begin"/>
            </w:r>
            <w:r>
              <w:rPr>
                <w:noProof/>
                <w:webHidden/>
              </w:rPr>
              <w:instrText xml:space="preserve"> PAGEREF _Toc129789995 \h </w:instrText>
            </w:r>
            <w:r>
              <w:rPr>
                <w:noProof/>
                <w:webHidden/>
              </w:rPr>
            </w:r>
            <w:r>
              <w:rPr>
                <w:noProof/>
                <w:webHidden/>
              </w:rPr>
              <w:fldChar w:fldCharType="separate"/>
            </w:r>
            <w:r>
              <w:rPr>
                <w:noProof/>
                <w:webHidden/>
              </w:rPr>
              <w:t>9</w:t>
            </w:r>
            <w:r>
              <w:rPr>
                <w:noProof/>
                <w:webHidden/>
              </w:rPr>
              <w:fldChar w:fldCharType="end"/>
            </w:r>
          </w:hyperlink>
        </w:p>
        <w:p w14:paraId="7D52E197" w14:textId="1F2C2BF8" w:rsidR="008529E7" w:rsidRDefault="008529E7">
          <w:pPr>
            <w:pStyle w:val="22"/>
            <w:tabs>
              <w:tab w:val="right" w:leader="dot" w:pos="9572"/>
            </w:tabs>
            <w:rPr>
              <w:rFonts w:asciiTheme="minorHAnsi" w:eastAsiaTheme="minorEastAsia" w:hAnsiTheme="minorHAnsi" w:cstheme="minorBidi"/>
              <w:noProof/>
              <w:szCs w:val="22"/>
            </w:rPr>
          </w:pPr>
          <w:hyperlink w:anchor="_Toc129789996" w:history="1">
            <w:r w:rsidRPr="000127B5">
              <w:rPr>
                <w:rStyle w:val="af8"/>
                <w:noProof/>
              </w:rPr>
              <w:t>四、成交供应商的确定和变更</w:t>
            </w:r>
            <w:r>
              <w:rPr>
                <w:noProof/>
                <w:webHidden/>
              </w:rPr>
              <w:tab/>
            </w:r>
            <w:r>
              <w:rPr>
                <w:noProof/>
                <w:webHidden/>
              </w:rPr>
              <w:fldChar w:fldCharType="begin"/>
            </w:r>
            <w:r>
              <w:rPr>
                <w:noProof/>
                <w:webHidden/>
              </w:rPr>
              <w:instrText xml:space="preserve"> PAGEREF _Toc129789996 \h </w:instrText>
            </w:r>
            <w:r>
              <w:rPr>
                <w:noProof/>
                <w:webHidden/>
              </w:rPr>
            </w:r>
            <w:r>
              <w:rPr>
                <w:noProof/>
                <w:webHidden/>
              </w:rPr>
              <w:fldChar w:fldCharType="separate"/>
            </w:r>
            <w:r>
              <w:rPr>
                <w:noProof/>
                <w:webHidden/>
              </w:rPr>
              <w:t>9</w:t>
            </w:r>
            <w:r>
              <w:rPr>
                <w:noProof/>
                <w:webHidden/>
              </w:rPr>
              <w:fldChar w:fldCharType="end"/>
            </w:r>
          </w:hyperlink>
        </w:p>
        <w:p w14:paraId="6FA54DCC" w14:textId="0AB097F6" w:rsidR="008529E7" w:rsidRDefault="008529E7">
          <w:pPr>
            <w:pStyle w:val="22"/>
            <w:tabs>
              <w:tab w:val="right" w:leader="dot" w:pos="9572"/>
            </w:tabs>
            <w:rPr>
              <w:rFonts w:asciiTheme="minorHAnsi" w:eastAsiaTheme="minorEastAsia" w:hAnsiTheme="minorHAnsi" w:cstheme="minorBidi"/>
              <w:noProof/>
              <w:szCs w:val="22"/>
            </w:rPr>
          </w:pPr>
          <w:hyperlink w:anchor="_Toc129789997" w:history="1">
            <w:r w:rsidRPr="000127B5">
              <w:rPr>
                <w:rStyle w:val="af8"/>
                <w:noProof/>
              </w:rPr>
              <w:t>五、成交通知</w:t>
            </w:r>
            <w:r>
              <w:rPr>
                <w:noProof/>
                <w:webHidden/>
              </w:rPr>
              <w:tab/>
            </w:r>
            <w:r>
              <w:rPr>
                <w:noProof/>
                <w:webHidden/>
              </w:rPr>
              <w:fldChar w:fldCharType="begin"/>
            </w:r>
            <w:r>
              <w:rPr>
                <w:noProof/>
                <w:webHidden/>
              </w:rPr>
              <w:instrText xml:space="preserve"> PAGEREF _Toc129789997 \h </w:instrText>
            </w:r>
            <w:r>
              <w:rPr>
                <w:noProof/>
                <w:webHidden/>
              </w:rPr>
            </w:r>
            <w:r>
              <w:rPr>
                <w:noProof/>
                <w:webHidden/>
              </w:rPr>
              <w:fldChar w:fldCharType="separate"/>
            </w:r>
            <w:r>
              <w:rPr>
                <w:noProof/>
                <w:webHidden/>
              </w:rPr>
              <w:t>10</w:t>
            </w:r>
            <w:r>
              <w:rPr>
                <w:noProof/>
                <w:webHidden/>
              </w:rPr>
              <w:fldChar w:fldCharType="end"/>
            </w:r>
          </w:hyperlink>
        </w:p>
        <w:p w14:paraId="33A67356" w14:textId="323EF883" w:rsidR="008529E7" w:rsidRDefault="008529E7">
          <w:pPr>
            <w:pStyle w:val="22"/>
            <w:tabs>
              <w:tab w:val="right" w:leader="dot" w:pos="9572"/>
            </w:tabs>
            <w:rPr>
              <w:rFonts w:asciiTheme="minorHAnsi" w:eastAsiaTheme="minorEastAsia" w:hAnsiTheme="minorHAnsi" w:cstheme="minorBidi"/>
              <w:noProof/>
              <w:szCs w:val="22"/>
            </w:rPr>
          </w:pPr>
          <w:hyperlink w:anchor="_Toc129789998" w:history="1">
            <w:r w:rsidRPr="000127B5">
              <w:rPr>
                <w:rStyle w:val="af8"/>
                <w:noProof/>
              </w:rPr>
              <w:t>六、关于质疑和投诉</w:t>
            </w:r>
            <w:r>
              <w:rPr>
                <w:noProof/>
                <w:webHidden/>
              </w:rPr>
              <w:tab/>
            </w:r>
            <w:r>
              <w:rPr>
                <w:noProof/>
                <w:webHidden/>
              </w:rPr>
              <w:fldChar w:fldCharType="begin"/>
            </w:r>
            <w:r>
              <w:rPr>
                <w:noProof/>
                <w:webHidden/>
              </w:rPr>
              <w:instrText xml:space="preserve"> PAGEREF _Toc129789998 \h </w:instrText>
            </w:r>
            <w:r>
              <w:rPr>
                <w:noProof/>
                <w:webHidden/>
              </w:rPr>
            </w:r>
            <w:r>
              <w:rPr>
                <w:noProof/>
                <w:webHidden/>
              </w:rPr>
              <w:fldChar w:fldCharType="separate"/>
            </w:r>
            <w:r>
              <w:rPr>
                <w:noProof/>
                <w:webHidden/>
              </w:rPr>
              <w:t>10</w:t>
            </w:r>
            <w:r>
              <w:rPr>
                <w:noProof/>
                <w:webHidden/>
              </w:rPr>
              <w:fldChar w:fldCharType="end"/>
            </w:r>
          </w:hyperlink>
        </w:p>
        <w:p w14:paraId="13A37732" w14:textId="225D2A15" w:rsidR="008529E7" w:rsidRDefault="008529E7">
          <w:pPr>
            <w:pStyle w:val="22"/>
            <w:tabs>
              <w:tab w:val="right" w:leader="dot" w:pos="9572"/>
            </w:tabs>
            <w:rPr>
              <w:rFonts w:asciiTheme="minorHAnsi" w:eastAsiaTheme="minorEastAsia" w:hAnsiTheme="minorHAnsi" w:cstheme="minorBidi"/>
              <w:noProof/>
              <w:szCs w:val="22"/>
            </w:rPr>
          </w:pPr>
          <w:hyperlink w:anchor="_Toc129789999" w:history="1">
            <w:r w:rsidRPr="000127B5">
              <w:rPr>
                <w:rStyle w:val="af8"/>
                <w:noProof/>
              </w:rPr>
              <w:t>七、签订合同</w:t>
            </w:r>
            <w:r>
              <w:rPr>
                <w:noProof/>
                <w:webHidden/>
              </w:rPr>
              <w:tab/>
            </w:r>
            <w:r>
              <w:rPr>
                <w:noProof/>
                <w:webHidden/>
              </w:rPr>
              <w:fldChar w:fldCharType="begin"/>
            </w:r>
            <w:r>
              <w:rPr>
                <w:noProof/>
                <w:webHidden/>
              </w:rPr>
              <w:instrText xml:space="preserve"> PAGEREF _Toc129789999 \h </w:instrText>
            </w:r>
            <w:r>
              <w:rPr>
                <w:noProof/>
                <w:webHidden/>
              </w:rPr>
            </w:r>
            <w:r>
              <w:rPr>
                <w:noProof/>
                <w:webHidden/>
              </w:rPr>
              <w:fldChar w:fldCharType="separate"/>
            </w:r>
            <w:r>
              <w:rPr>
                <w:noProof/>
                <w:webHidden/>
              </w:rPr>
              <w:t>11</w:t>
            </w:r>
            <w:r>
              <w:rPr>
                <w:noProof/>
                <w:webHidden/>
              </w:rPr>
              <w:fldChar w:fldCharType="end"/>
            </w:r>
          </w:hyperlink>
        </w:p>
        <w:p w14:paraId="0120818D" w14:textId="31935DA4" w:rsidR="008529E7" w:rsidRDefault="008529E7">
          <w:pPr>
            <w:pStyle w:val="22"/>
            <w:tabs>
              <w:tab w:val="right" w:leader="dot" w:pos="9572"/>
            </w:tabs>
            <w:rPr>
              <w:rFonts w:asciiTheme="minorHAnsi" w:eastAsiaTheme="minorEastAsia" w:hAnsiTheme="minorHAnsi" w:cstheme="minorBidi"/>
              <w:noProof/>
              <w:szCs w:val="22"/>
            </w:rPr>
          </w:pPr>
          <w:hyperlink w:anchor="_Toc129790000" w:history="1">
            <w:r w:rsidRPr="000127B5">
              <w:rPr>
                <w:rStyle w:val="af8"/>
                <w:noProof/>
              </w:rPr>
              <w:t>八、项目验收</w:t>
            </w:r>
            <w:r>
              <w:rPr>
                <w:noProof/>
                <w:webHidden/>
              </w:rPr>
              <w:tab/>
            </w:r>
            <w:r>
              <w:rPr>
                <w:noProof/>
                <w:webHidden/>
              </w:rPr>
              <w:fldChar w:fldCharType="begin"/>
            </w:r>
            <w:r>
              <w:rPr>
                <w:noProof/>
                <w:webHidden/>
              </w:rPr>
              <w:instrText xml:space="preserve"> PAGEREF _Toc129790000 \h </w:instrText>
            </w:r>
            <w:r>
              <w:rPr>
                <w:noProof/>
                <w:webHidden/>
              </w:rPr>
            </w:r>
            <w:r>
              <w:rPr>
                <w:noProof/>
                <w:webHidden/>
              </w:rPr>
              <w:fldChar w:fldCharType="separate"/>
            </w:r>
            <w:r>
              <w:rPr>
                <w:noProof/>
                <w:webHidden/>
              </w:rPr>
              <w:t>11</w:t>
            </w:r>
            <w:r>
              <w:rPr>
                <w:noProof/>
                <w:webHidden/>
              </w:rPr>
              <w:fldChar w:fldCharType="end"/>
            </w:r>
          </w:hyperlink>
        </w:p>
        <w:p w14:paraId="57169D2B" w14:textId="1705F4A5" w:rsidR="008529E7" w:rsidRDefault="008529E7">
          <w:pPr>
            <w:pStyle w:val="10"/>
            <w:tabs>
              <w:tab w:val="right" w:leader="dot" w:pos="9572"/>
            </w:tabs>
            <w:rPr>
              <w:rFonts w:asciiTheme="minorHAnsi" w:eastAsiaTheme="minorEastAsia" w:hAnsiTheme="minorHAnsi" w:cstheme="minorBidi"/>
              <w:noProof/>
              <w:szCs w:val="22"/>
            </w:rPr>
          </w:pPr>
          <w:hyperlink w:anchor="_Toc129790001" w:history="1">
            <w:r w:rsidRPr="000127B5">
              <w:rPr>
                <w:rStyle w:val="af8"/>
                <w:noProof/>
              </w:rPr>
              <w:t>第六章</w:t>
            </w:r>
            <w:r w:rsidRPr="000127B5">
              <w:rPr>
                <w:rStyle w:val="af8"/>
                <w:noProof/>
              </w:rPr>
              <w:t xml:space="preserve">  </w:t>
            </w:r>
            <w:r w:rsidRPr="000127B5">
              <w:rPr>
                <w:rStyle w:val="af8"/>
                <w:noProof/>
              </w:rPr>
              <w:t>合同主要条款和格式合同（样本）</w:t>
            </w:r>
            <w:r>
              <w:rPr>
                <w:noProof/>
                <w:webHidden/>
              </w:rPr>
              <w:tab/>
            </w:r>
            <w:r>
              <w:rPr>
                <w:noProof/>
                <w:webHidden/>
              </w:rPr>
              <w:fldChar w:fldCharType="begin"/>
            </w:r>
            <w:r>
              <w:rPr>
                <w:noProof/>
                <w:webHidden/>
              </w:rPr>
              <w:instrText xml:space="preserve"> PAGEREF _Toc129790001 \h </w:instrText>
            </w:r>
            <w:r>
              <w:rPr>
                <w:noProof/>
                <w:webHidden/>
              </w:rPr>
            </w:r>
            <w:r>
              <w:rPr>
                <w:noProof/>
                <w:webHidden/>
              </w:rPr>
              <w:fldChar w:fldCharType="separate"/>
            </w:r>
            <w:r>
              <w:rPr>
                <w:noProof/>
                <w:webHidden/>
              </w:rPr>
              <w:t>11</w:t>
            </w:r>
            <w:r>
              <w:rPr>
                <w:noProof/>
                <w:webHidden/>
              </w:rPr>
              <w:fldChar w:fldCharType="end"/>
            </w:r>
          </w:hyperlink>
        </w:p>
        <w:p w14:paraId="19985523" w14:textId="25C68BE8" w:rsidR="008529E7" w:rsidRDefault="008529E7">
          <w:pPr>
            <w:pStyle w:val="10"/>
            <w:tabs>
              <w:tab w:val="right" w:leader="dot" w:pos="9572"/>
            </w:tabs>
            <w:rPr>
              <w:rFonts w:asciiTheme="minorHAnsi" w:eastAsiaTheme="minorEastAsia" w:hAnsiTheme="minorHAnsi" w:cstheme="minorBidi"/>
              <w:noProof/>
              <w:szCs w:val="22"/>
            </w:rPr>
          </w:pPr>
          <w:hyperlink w:anchor="_Toc129790002" w:history="1">
            <w:r w:rsidRPr="000127B5">
              <w:rPr>
                <w:rStyle w:val="af8"/>
                <w:noProof/>
              </w:rPr>
              <w:t>第七章</w:t>
            </w:r>
            <w:r w:rsidRPr="000127B5">
              <w:rPr>
                <w:rStyle w:val="af8"/>
                <w:noProof/>
              </w:rPr>
              <w:t xml:space="preserve">  </w:t>
            </w:r>
            <w:r w:rsidRPr="000127B5">
              <w:rPr>
                <w:rStyle w:val="af8"/>
                <w:noProof/>
              </w:rPr>
              <w:t>响应文件格式</w:t>
            </w:r>
            <w:r>
              <w:rPr>
                <w:noProof/>
                <w:webHidden/>
              </w:rPr>
              <w:tab/>
            </w:r>
            <w:r>
              <w:rPr>
                <w:noProof/>
                <w:webHidden/>
              </w:rPr>
              <w:fldChar w:fldCharType="begin"/>
            </w:r>
            <w:r>
              <w:rPr>
                <w:noProof/>
                <w:webHidden/>
              </w:rPr>
              <w:instrText xml:space="preserve"> PAGEREF _Toc129790002 \h </w:instrText>
            </w:r>
            <w:r>
              <w:rPr>
                <w:noProof/>
                <w:webHidden/>
              </w:rPr>
            </w:r>
            <w:r>
              <w:rPr>
                <w:noProof/>
                <w:webHidden/>
              </w:rPr>
              <w:fldChar w:fldCharType="separate"/>
            </w:r>
            <w:r>
              <w:rPr>
                <w:noProof/>
                <w:webHidden/>
              </w:rPr>
              <w:t>16</w:t>
            </w:r>
            <w:r>
              <w:rPr>
                <w:noProof/>
                <w:webHidden/>
              </w:rPr>
              <w:fldChar w:fldCharType="end"/>
            </w:r>
          </w:hyperlink>
        </w:p>
        <w:p w14:paraId="0406EED8" w14:textId="7F31A904" w:rsidR="008529E7" w:rsidRDefault="008529E7">
          <w:pPr>
            <w:pStyle w:val="22"/>
            <w:tabs>
              <w:tab w:val="right" w:leader="dot" w:pos="9572"/>
            </w:tabs>
            <w:rPr>
              <w:rFonts w:asciiTheme="minorHAnsi" w:eastAsiaTheme="minorEastAsia" w:hAnsiTheme="minorHAnsi" w:cstheme="minorBidi"/>
              <w:noProof/>
              <w:szCs w:val="22"/>
            </w:rPr>
          </w:pPr>
          <w:hyperlink w:anchor="_Toc129790003" w:history="1">
            <w:r w:rsidRPr="000127B5">
              <w:rPr>
                <w:rStyle w:val="af8"/>
                <w:noProof/>
              </w:rPr>
              <w:t>一、经济部分</w:t>
            </w:r>
            <w:r>
              <w:rPr>
                <w:noProof/>
                <w:webHidden/>
              </w:rPr>
              <w:tab/>
            </w:r>
            <w:r>
              <w:rPr>
                <w:noProof/>
                <w:webHidden/>
              </w:rPr>
              <w:fldChar w:fldCharType="begin"/>
            </w:r>
            <w:r>
              <w:rPr>
                <w:noProof/>
                <w:webHidden/>
              </w:rPr>
              <w:instrText xml:space="preserve"> PAGEREF _Toc129790003 \h </w:instrText>
            </w:r>
            <w:r>
              <w:rPr>
                <w:noProof/>
                <w:webHidden/>
              </w:rPr>
            </w:r>
            <w:r>
              <w:rPr>
                <w:noProof/>
                <w:webHidden/>
              </w:rPr>
              <w:fldChar w:fldCharType="separate"/>
            </w:r>
            <w:r>
              <w:rPr>
                <w:noProof/>
                <w:webHidden/>
              </w:rPr>
              <w:t>16</w:t>
            </w:r>
            <w:r>
              <w:rPr>
                <w:noProof/>
                <w:webHidden/>
              </w:rPr>
              <w:fldChar w:fldCharType="end"/>
            </w:r>
          </w:hyperlink>
        </w:p>
        <w:p w14:paraId="190580C1" w14:textId="64FADC55" w:rsidR="008529E7" w:rsidRDefault="008529E7">
          <w:pPr>
            <w:pStyle w:val="22"/>
            <w:tabs>
              <w:tab w:val="right" w:leader="dot" w:pos="9572"/>
            </w:tabs>
            <w:rPr>
              <w:rFonts w:asciiTheme="minorHAnsi" w:eastAsiaTheme="minorEastAsia" w:hAnsiTheme="minorHAnsi" w:cstheme="minorBidi"/>
              <w:noProof/>
              <w:szCs w:val="22"/>
            </w:rPr>
          </w:pPr>
          <w:hyperlink w:anchor="_Toc129790004" w:history="1">
            <w:r w:rsidRPr="000127B5">
              <w:rPr>
                <w:rStyle w:val="af8"/>
                <w:noProof/>
              </w:rPr>
              <w:t>二、技术（质量）部分</w:t>
            </w:r>
            <w:r>
              <w:rPr>
                <w:noProof/>
                <w:webHidden/>
              </w:rPr>
              <w:tab/>
            </w:r>
            <w:r>
              <w:rPr>
                <w:noProof/>
                <w:webHidden/>
              </w:rPr>
              <w:fldChar w:fldCharType="begin"/>
            </w:r>
            <w:r>
              <w:rPr>
                <w:noProof/>
                <w:webHidden/>
              </w:rPr>
              <w:instrText xml:space="preserve"> PAGEREF _Toc129790004 \h </w:instrText>
            </w:r>
            <w:r>
              <w:rPr>
                <w:noProof/>
                <w:webHidden/>
              </w:rPr>
            </w:r>
            <w:r>
              <w:rPr>
                <w:noProof/>
                <w:webHidden/>
              </w:rPr>
              <w:fldChar w:fldCharType="separate"/>
            </w:r>
            <w:r>
              <w:rPr>
                <w:noProof/>
                <w:webHidden/>
              </w:rPr>
              <w:t>16</w:t>
            </w:r>
            <w:r>
              <w:rPr>
                <w:noProof/>
                <w:webHidden/>
              </w:rPr>
              <w:fldChar w:fldCharType="end"/>
            </w:r>
          </w:hyperlink>
        </w:p>
        <w:p w14:paraId="03292D01" w14:textId="3B0AD655" w:rsidR="008529E7" w:rsidRDefault="008529E7">
          <w:pPr>
            <w:pStyle w:val="22"/>
            <w:tabs>
              <w:tab w:val="right" w:leader="dot" w:pos="9572"/>
            </w:tabs>
            <w:rPr>
              <w:rFonts w:asciiTheme="minorHAnsi" w:eastAsiaTheme="minorEastAsia" w:hAnsiTheme="minorHAnsi" w:cstheme="minorBidi"/>
              <w:noProof/>
              <w:szCs w:val="22"/>
            </w:rPr>
          </w:pPr>
          <w:hyperlink w:anchor="_Toc129790005" w:history="1">
            <w:r w:rsidRPr="000127B5">
              <w:rPr>
                <w:rStyle w:val="af8"/>
                <w:noProof/>
              </w:rPr>
              <w:t>三、商务部分</w:t>
            </w:r>
            <w:r>
              <w:rPr>
                <w:noProof/>
                <w:webHidden/>
              </w:rPr>
              <w:tab/>
            </w:r>
            <w:r>
              <w:rPr>
                <w:noProof/>
                <w:webHidden/>
              </w:rPr>
              <w:fldChar w:fldCharType="begin"/>
            </w:r>
            <w:r>
              <w:rPr>
                <w:noProof/>
                <w:webHidden/>
              </w:rPr>
              <w:instrText xml:space="preserve"> PAGEREF _Toc129790005 \h </w:instrText>
            </w:r>
            <w:r>
              <w:rPr>
                <w:noProof/>
                <w:webHidden/>
              </w:rPr>
            </w:r>
            <w:r>
              <w:rPr>
                <w:noProof/>
                <w:webHidden/>
              </w:rPr>
              <w:fldChar w:fldCharType="separate"/>
            </w:r>
            <w:r>
              <w:rPr>
                <w:noProof/>
                <w:webHidden/>
              </w:rPr>
              <w:t>16</w:t>
            </w:r>
            <w:r>
              <w:rPr>
                <w:noProof/>
                <w:webHidden/>
              </w:rPr>
              <w:fldChar w:fldCharType="end"/>
            </w:r>
          </w:hyperlink>
        </w:p>
        <w:p w14:paraId="5DB03E60" w14:textId="44EE345E" w:rsidR="008529E7" w:rsidRDefault="008529E7">
          <w:pPr>
            <w:pStyle w:val="22"/>
            <w:tabs>
              <w:tab w:val="right" w:leader="dot" w:pos="9572"/>
            </w:tabs>
            <w:rPr>
              <w:rFonts w:asciiTheme="minorHAnsi" w:eastAsiaTheme="minorEastAsia" w:hAnsiTheme="minorHAnsi" w:cstheme="minorBidi"/>
              <w:noProof/>
              <w:szCs w:val="22"/>
            </w:rPr>
          </w:pPr>
          <w:hyperlink w:anchor="_Toc129790006" w:history="1">
            <w:r w:rsidRPr="000127B5">
              <w:rPr>
                <w:rStyle w:val="af8"/>
                <w:noProof/>
              </w:rPr>
              <w:t>四、资格条件及其他</w:t>
            </w:r>
            <w:r>
              <w:rPr>
                <w:noProof/>
                <w:webHidden/>
              </w:rPr>
              <w:tab/>
            </w:r>
            <w:r>
              <w:rPr>
                <w:noProof/>
                <w:webHidden/>
              </w:rPr>
              <w:fldChar w:fldCharType="begin"/>
            </w:r>
            <w:r>
              <w:rPr>
                <w:noProof/>
                <w:webHidden/>
              </w:rPr>
              <w:instrText xml:space="preserve"> PAGEREF _Toc129790006 \h </w:instrText>
            </w:r>
            <w:r>
              <w:rPr>
                <w:noProof/>
                <w:webHidden/>
              </w:rPr>
            </w:r>
            <w:r>
              <w:rPr>
                <w:noProof/>
                <w:webHidden/>
              </w:rPr>
              <w:fldChar w:fldCharType="separate"/>
            </w:r>
            <w:r>
              <w:rPr>
                <w:noProof/>
                <w:webHidden/>
              </w:rPr>
              <w:t>16</w:t>
            </w:r>
            <w:r>
              <w:rPr>
                <w:noProof/>
                <w:webHidden/>
              </w:rPr>
              <w:fldChar w:fldCharType="end"/>
            </w:r>
          </w:hyperlink>
        </w:p>
        <w:p w14:paraId="4D55DFDD" w14:textId="69D15DA7" w:rsidR="008529E7" w:rsidRDefault="008529E7">
          <w:pPr>
            <w:pStyle w:val="22"/>
            <w:tabs>
              <w:tab w:val="right" w:leader="dot" w:pos="9572"/>
            </w:tabs>
            <w:rPr>
              <w:rFonts w:asciiTheme="minorHAnsi" w:eastAsiaTheme="minorEastAsia" w:hAnsiTheme="minorHAnsi" w:cstheme="minorBidi"/>
              <w:noProof/>
              <w:szCs w:val="22"/>
            </w:rPr>
          </w:pPr>
          <w:hyperlink w:anchor="_Toc129790007" w:history="1">
            <w:r w:rsidRPr="000127B5">
              <w:rPr>
                <w:rStyle w:val="af8"/>
                <w:noProof/>
              </w:rPr>
              <w:t>五、其他资料</w:t>
            </w:r>
            <w:r>
              <w:rPr>
                <w:noProof/>
                <w:webHidden/>
              </w:rPr>
              <w:tab/>
            </w:r>
            <w:r>
              <w:rPr>
                <w:noProof/>
                <w:webHidden/>
              </w:rPr>
              <w:fldChar w:fldCharType="begin"/>
            </w:r>
            <w:r>
              <w:rPr>
                <w:noProof/>
                <w:webHidden/>
              </w:rPr>
              <w:instrText xml:space="preserve"> PAGEREF _Toc129790007 \h </w:instrText>
            </w:r>
            <w:r>
              <w:rPr>
                <w:noProof/>
                <w:webHidden/>
              </w:rPr>
            </w:r>
            <w:r>
              <w:rPr>
                <w:noProof/>
                <w:webHidden/>
              </w:rPr>
              <w:fldChar w:fldCharType="separate"/>
            </w:r>
            <w:r>
              <w:rPr>
                <w:noProof/>
                <w:webHidden/>
              </w:rPr>
              <w:t>16</w:t>
            </w:r>
            <w:r>
              <w:rPr>
                <w:noProof/>
                <w:webHidden/>
              </w:rPr>
              <w:fldChar w:fldCharType="end"/>
            </w:r>
          </w:hyperlink>
        </w:p>
        <w:p w14:paraId="2E1BA8A1" w14:textId="6F295185" w:rsidR="001971AD" w:rsidRDefault="001971AD">
          <w:r w:rsidRPr="00387826">
            <w:rPr>
              <w:rFonts w:asciiTheme="minorEastAsia" w:eastAsiaTheme="minorEastAsia" w:hAnsiTheme="minorEastAsia"/>
              <w:b/>
              <w:bCs/>
              <w:lang w:val="zh-CN"/>
            </w:rPr>
            <w:fldChar w:fldCharType="end"/>
          </w:r>
        </w:p>
      </w:sdtContent>
    </w:sdt>
    <w:p w14:paraId="03D468F8" w14:textId="6487FA20" w:rsidR="0045573B" w:rsidRPr="00B41BC0" w:rsidRDefault="0045573B" w:rsidP="0099483B">
      <w:pPr>
        <w:keepNext/>
        <w:keepLines/>
        <w:spacing w:before="200" w:line="579" w:lineRule="auto"/>
        <w:jc w:val="center"/>
        <w:rPr>
          <w:rFonts w:asciiTheme="minorEastAsia" w:eastAsiaTheme="minorEastAsia" w:hAnsiTheme="minorEastAsia" w:cs="仿宋_GB2312"/>
          <w:bCs/>
          <w:color w:val="000000"/>
          <w:sz w:val="24"/>
        </w:rPr>
        <w:sectPr w:rsidR="0045573B" w:rsidRPr="00B41BC0" w:rsidSect="001971AD">
          <w:footerReference w:type="default" r:id="rId12"/>
          <w:pgSz w:w="11850" w:h="16783"/>
          <w:pgMar w:top="1417" w:right="1134" w:bottom="1417" w:left="1134" w:header="851" w:footer="992" w:gutter="0"/>
          <w:pgNumType w:fmt="upperRoman" w:start="1"/>
          <w:cols w:space="720"/>
          <w:docGrid w:type="linesAndChars" w:linePitch="312"/>
        </w:sectPr>
      </w:pPr>
    </w:p>
    <w:p w14:paraId="06CB940A" w14:textId="77777777" w:rsidR="0045573B" w:rsidRPr="0099483B" w:rsidRDefault="00307216" w:rsidP="0099483B">
      <w:pPr>
        <w:pStyle w:val="aff3"/>
      </w:pPr>
      <w:bookmarkStart w:id="2" w:name="_Toc22236"/>
      <w:bookmarkStart w:id="3" w:name="_Toc129789969"/>
      <w:r w:rsidRPr="0099483B">
        <w:rPr>
          <w:rFonts w:hint="eastAsia"/>
        </w:rPr>
        <w:lastRenderedPageBreak/>
        <w:t>第一章</w:t>
      </w:r>
      <w:r w:rsidRPr="0099483B">
        <w:rPr>
          <w:rFonts w:hint="eastAsia"/>
        </w:rPr>
        <w:t xml:space="preserve">  </w:t>
      </w:r>
      <w:r w:rsidRPr="0099483B">
        <w:rPr>
          <w:rFonts w:hint="eastAsia"/>
        </w:rPr>
        <w:t>询价邀请</w:t>
      </w:r>
      <w:bookmarkEnd w:id="2"/>
      <w:bookmarkEnd w:id="3"/>
    </w:p>
    <w:p w14:paraId="4AFB01F9" w14:textId="77777777" w:rsidR="0045573B" w:rsidRPr="00B41BC0" w:rsidRDefault="0045573B">
      <w:pPr>
        <w:pStyle w:val="a5"/>
        <w:spacing w:line="360" w:lineRule="auto"/>
        <w:ind w:firstLine="480"/>
        <w:rPr>
          <w:rFonts w:asciiTheme="minorEastAsia" w:eastAsiaTheme="minorEastAsia" w:hAnsiTheme="minorEastAsia" w:cs="仿宋_GB2312"/>
          <w:color w:val="000000"/>
          <w:sz w:val="24"/>
        </w:rPr>
      </w:pPr>
    </w:p>
    <w:p w14:paraId="1A878C18" w14:textId="363760F9" w:rsidR="0045573B" w:rsidRPr="00B41BC0" w:rsidRDefault="00A942CE" w:rsidP="00975440">
      <w:pPr>
        <w:pStyle w:val="aff9"/>
        <w:ind w:firstLine="480"/>
      </w:pPr>
      <w:r w:rsidRPr="00B41BC0">
        <w:rPr>
          <w:rFonts w:hint="eastAsia"/>
        </w:rPr>
        <w:t xml:space="preserve"> 内</w:t>
      </w:r>
      <w:r w:rsidR="00307216" w:rsidRPr="00B41BC0">
        <w:rPr>
          <w:rFonts w:hint="eastAsia"/>
        </w:rPr>
        <w:t>江</w:t>
      </w:r>
      <w:r w:rsidRPr="00B41BC0">
        <w:rPr>
          <w:rFonts w:hint="eastAsia"/>
        </w:rPr>
        <w:t>师范学院招标采购中心</w:t>
      </w:r>
      <w:r w:rsidR="00485D86">
        <w:rPr>
          <w:rFonts w:hint="eastAsia"/>
        </w:rPr>
        <w:t>（以下简称：采购代理机构）</w:t>
      </w:r>
      <w:r w:rsidR="00307216" w:rsidRPr="00B41BC0">
        <w:rPr>
          <w:rFonts w:hint="eastAsia"/>
        </w:rPr>
        <w:t>受</w:t>
      </w:r>
      <w:r w:rsidRPr="00B41BC0">
        <w:rPr>
          <w:bCs/>
          <w:u w:val="single"/>
        </w:rPr>
        <w:t xml:space="preserve"> </w:t>
      </w:r>
      <w:r w:rsidRPr="00B41BC0">
        <w:rPr>
          <w:rFonts w:hint="eastAsia"/>
          <w:bCs/>
          <w:u w:val="single"/>
        </w:rPr>
        <w:t xml:space="preserve">保卫处 </w:t>
      </w:r>
      <w:r w:rsidR="001139DB" w:rsidRPr="00B41BC0">
        <w:rPr>
          <w:rFonts w:hint="eastAsia"/>
          <w:bCs/>
        </w:rPr>
        <w:t>（以下简称：采购人）的</w:t>
      </w:r>
      <w:r w:rsidR="00307216" w:rsidRPr="00B41BC0">
        <w:rPr>
          <w:rFonts w:hint="eastAsia"/>
        </w:rPr>
        <w:t>委托，拟对</w:t>
      </w:r>
      <w:r w:rsidR="00307216" w:rsidRPr="00B41BC0">
        <w:rPr>
          <w:rFonts w:hint="eastAsia"/>
          <w:bCs/>
          <w:u w:val="single"/>
        </w:rPr>
        <w:t xml:space="preserve"> </w:t>
      </w:r>
      <w:r w:rsidRPr="00B41BC0">
        <w:rPr>
          <w:rFonts w:hint="eastAsia"/>
          <w:bCs/>
          <w:u w:val="single"/>
        </w:rPr>
        <w:t>内江师范学院2</w:t>
      </w:r>
      <w:r w:rsidRPr="00B41BC0">
        <w:rPr>
          <w:bCs/>
          <w:u w:val="single"/>
        </w:rPr>
        <w:t>023</w:t>
      </w:r>
      <w:r w:rsidRPr="00B41BC0">
        <w:rPr>
          <w:rFonts w:hint="eastAsia"/>
          <w:bCs/>
          <w:u w:val="single"/>
        </w:rPr>
        <w:t>年高桥校区电动巡逻车采购</w:t>
      </w:r>
      <w:r w:rsidR="001139DB" w:rsidRPr="00485D86">
        <w:rPr>
          <w:rFonts w:hint="eastAsia"/>
          <w:u w:val="single"/>
        </w:rPr>
        <w:t>项目</w:t>
      </w:r>
      <w:r w:rsidR="001139DB" w:rsidRPr="00B41BC0">
        <w:rPr>
          <w:rFonts w:hint="eastAsia"/>
        </w:rPr>
        <w:t>进行</w:t>
      </w:r>
      <w:r w:rsidR="00307216" w:rsidRPr="00B41BC0">
        <w:rPr>
          <w:rFonts w:hint="eastAsia"/>
        </w:rPr>
        <w:t>询价采购，特邀</w:t>
      </w:r>
      <w:proofErr w:type="gramStart"/>
      <w:r w:rsidR="00307216" w:rsidRPr="00B41BC0">
        <w:rPr>
          <w:rFonts w:hint="eastAsia"/>
        </w:rPr>
        <w:t>请符合</w:t>
      </w:r>
      <w:proofErr w:type="gramEnd"/>
      <w:r w:rsidR="00307216" w:rsidRPr="00B41BC0">
        <w:rPr>
          <w:rFonts w:hint="eastAsia"/>
        </w:rPr>
        <w:t>本次采购要求的供应商参加。</w:t>
      </w:r>
    </w:p>
    <w:p w14:paraId="5D163801" w14:textId="7DA2EAFD" w:rsidR="0045573B" w:rsidRPr="00FA3B2F" w:rsidRDefault="00307216" w:rsidP="00FA3B2F">
      <w:pPr>
        <w:pStyle w:val="aff7"/>
      </w:pPr>
      <w:bookmarkStart w:id="4" w:name="_Toc129789970"/>
      <w:r w:rsidRPr="00FA3B2F">
        <w:rPr>
          <w:rFonts w:hint="eastAsia"/>
        </w:rPr>
        <w:t>一、采购项目基本情况</w:t>
      </w:r>
      <w:bookmarkEnd w:id="4"/>
    </w:p>
    <w:p w14:paraId="386F5C8D" w14:textId="6DCFD745" w:rsidR="0045573B" w:rsidRPr="00B41BC0" w:rsidRDefault="00E5087C" w:rsidP="00975440">
      <w:pPr>
        <w:pStyle w:val="aff9"/>
        <w:ind w:firstLine="480"/>
      </w:pPr>
      <w:r>
        <w:rPr>
          <w:rFonts w:hint="eastAsia"/>
        </w:rPr>
        <w:t>（一）</w:t>
      </w:r>
      <w:r w:rsidR="00307216" w:rsidRPr="00B41BC0">
        <w:rPr>
          <w:rFonts w:hint="eastAsia"/>
        </w:rPr>
        <w:t>项目编号：</w:t>
      </w:r>
      <w:r w:rsidR="00A942CE" w:rsidRPr="00B41BC0">
        <w:rPr>
          <w:rFonts w:hint="eastAsia"/>
        </w:rPr>
        <w:t>内师采询[2</w:t>
      </w:r>
      <w:r w:rsidR="00A942CE" w:rsidRPr="00B41BC0">
        <w:t>023</w:t>
      </w:r>
      <w:r w:rsidR="00A942CE" w:rsidRPr="00B41BC0">
        <w:rPr>
          <w:rFonts w:hint="eastAsia"/>
        </w:rPr>
        <w:t>]</w:t>
      </w:r>
      <w:r w:rsidR="00A942CE" w:rsidRPr="00B41BC0">
        <w:t>-</w:t>
      </w:r>
      <w:r w:rsidR="00A942CE" w:rsidRPr="00B41BC0">
        <w:rPr>
          <w:rFonts w:hint="eastAsia"/>
        </w:rPr>
        <w:t>0</w:t>
      </w:r>
      <w:r w:rsidR="00A942CE" w:rsidRPr="00B41BC0">
        <w:t>01</w:t>
      </w:r>
      <w:r w:rsidR="00A942CE" w:rsidRPr="00B41BC0">
        <w:rPr>
          <w:rFonts w:hint="eastAsia"/>
        </w:rPr>
        <w:t>号</w:t>
      </w:r>
    </w:p>
    <w:p w14:paraId="233E4D10" w14:textId="3BC16CCE" w:rsidR="0045573B" w:rsidRPr="00B41BC0" w:rsidRDefault="00E5087C" w:rsidP="00975440">
      <w:pPr>
        <w:pStyle w:val="aff9"/>
        <w:ind w:firstLine="480"/>
      </w:pPr>
      <w:r>
        <w:rPr>
          <w:rFonts w:hint="eastAsia"/>
        </w:rPr>
        <w:t>（二）</w:t>
      </w:r>
      <w:r w:rsidR="00307216" w:rsidRPr="00B41BC0">
        <w:rPr>
          <w:rFonts w:hint="eastAsia"/>
        </w:rPr>
        <w:t>采购项目名称：</w:t>
      </w:r>
      <w:r w:rsidR="00A942CE" w:rsidRPr="00B41BC0">
        <w:rPr>
          <w:rFonts w:hint="eastAsia"/>
        </w:rPr>
        <w:t>内江师范学院2023年高桥校区电动巡逻车采购项目</w:t>
      </w:r>
    </w:p>
    <w:p w14:paraId="74C05D0E" w14:textId="326E8246" w:rsidR="009413AC" w:rsidRPr="00B41BC0" w:rsidRDefault="00E5087C" w:rsidP="00975440">
      <w:pPr>
        <w:pStyle w:val="aff9"/>
        <w:ind w:firstLine="480"/>
      </w:pPr>
      <w:r>
        <w:rPr>
          <w:rFonts w:hint="eastAsia"/>
        </w:rPr>
        <w:t>（三）</w:t>
      </w:r>
      <w:r w:rsidR="00B11576" w:rsidRPr="00B41BC0">
        <w:rPr>
          <w:rFonts w:hint="eastAsia"/>
        </w:rPr>
        <w:t>预算金额</w:t>
      </w:r>
      <w:r w:rsidR="00307216" w:rsidRPr="00B41BC0">
        <w:rPr>
          <w:rFonts w:hint="eastAsia"/>
        </w:rPr>
        <w:t>：</w:t>
      </w:r>
      <w:r w:rsidR="00B11576" w:rsidRPr="00B41BC0">
        <w:rPr>
          <w:rFonts w:hint="eastAsia"/>
        </w:rPr>
        <w:t>9</w:t>
      </w:r>
      <w:r w:rsidR="00B11576" w:rsidRPr="00B41BC0">
        <w:t>.5</w:t>
      </w:r>
      <w:r w:rsidR="00B11576" w:rsidRPr="00B41BC0">
        <w:rPr>
          <w:rFonts w:hint="eastAsia"/>
        </w:rPr>
        <w:t>万元</w:t>
      </w:r>
    </w:p>
    <w:p w14:paraId="60916091" w14:textId="31BFA77B" w:rsidR="009413AC" w:rsidRPr="00B41BC0" w:rsidRDefault="00E5087C" w:rsidP="00975440">
      <w:pPr>
        <w:pStyle w:val="aff9"/>
        <w:ind w:firstLine="480"/>
      </w:pPr>
      <w:r>
        <w:rPr>
          <w:rFonts w:hint="eastAsia"/>
        </w:rPr>
        <w:t>（四）</w:t>
      </w:r>
      <w:r w:rsidR="009413AC" w:rsidRPr="00B41BC0">
        <w:rPr>
          <w:rFonts w:hint="eastAsia"/>
        </w:rPr>
        <w:t>最高限价：9</w:t>
      </w:r>
      <w:r w:rsidR="009413AC" w:rsidRPr="00B41BC0">
        <w:t>.5</w:t>
      </w:r>
      <w:r w:rsidR="009413AC" w:rsidRPr="00B41BC0">
        <w:rPr>
          <w:rFonts w:hint="eastAsia"/>
        </w:rPr>
        <w:t>万元</w:t>
      </w:r>
    </w:p>
    <w:p w14:paraId="4F68C060" w14:textId="13FE71F4" w:rsidR="0045573B" w:rsidRPr="00FA3B2F" w:rsidRDefault="00B11576" w:rsidP="00FA3B2F">
      <w:pPr>
        <w:pStyle w:val="aff7"/>
      </w:pPr>
      <w:bookmarkStart w:id="5" w:name="_Toc129789971"/>
      <w:r w:rsidRPr="00FA3B2F">
        <w:rPr>
          <w:rFonts w:hint="eastAsia"/>
        </w:rPr>
        <w:t>二</w:t>
      </w:r>
      <w:r w:rsidR="00307216" w:rsidRPr="00FA3B2F">
        <w:rPr>
          <w:rFonts w:hint="eastAsia"/>
        </w:rPr>
        <w:t>、</w:t>
      </w:r>
      <w:r w:rsidR="00307216" w:rsidRPr="00B41BC0">
        <w:rPr>
          <w:rFonts w:hint="eastAsia"/>
        </w:rPr>
        <w:t>采购项目</w:t>
      </w:r>
      <w:r w:rsidR="009413AC" w:rsidRPr="00B41BC0">
        <w:rPr>
          <w:rFonts w:hint="eastAsia"/>
        </w:rPr>
        <w:t>内容</w:t>
      </w:r>
      <w:r w:rsidR="00307216" w:rsidRPr="00B41BC0">
        <w:rPr>
          <w:rFonts w:hint="eastAsia"/>
        </w:rPr>
        <w:t>：</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2268"/>
        <w:gridCol w:w="3509"/>
      </w:tblGrid>
      <w:tr w:rsidR="009413AC" w:rsidRPr="00B41BC0" w14:paraId="5B5AB95B" w14:textId="77777777" w:rsidTr="005E6A99">
        <w:trPr>
          <w:jc w:val="center"/>
        </w:trPr>
        <w:tc>
          <w:tcPr>
            <w:tcW w:w="1696" w:type="dxa"/>
            <w:vAlign w:val="center"/>
          </w:tcPr>
          <w:p w14:paraId="00A9088F" w14:textId="554900E2" w:rsidR="009413AC" w:rsidRPr="00B41BC0" w:rsidRDefault="009413AC" w:rsidP="009413AC">
            <w:pPr>
              <w:tabs>
                <w:tab w:val="left" w:pos="1134"/>
              </w:tabs>
              <w:spacing w:line="360" w:lineRule="auto"/>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标的名称</w:t>
            </w:r>
          </w:p>
        </w:tc>
        <w:tc>
          <w:tcPr>
            <w:tcW w:w="993" w:type="dxa"/>
            <w:vAlign w:val="center"/>
          </w:tcPr>
          <w:p w14:paraId="6FB9F5B7" w14:textId="6CB3B47E" w:rsidR="009413AC" w:rsidRPr="00B41BC0" w:rsidRDefault="009413AC" w:rsidP="009413AC">
            <w:pPr>
              <w:tabs>
                <w:tab w:val="left" w:pos="1134"/>
              </w:tabs>
              <w:spacing w:line="360" w:lineRule="auto"/>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数量</w:t>
            </w:r>
          </w:p>
        </w:tc>
        <w:tc>
          <w:tcPr>
            <w:tcW w:w="2268" w:type="dxa"/>
            <w:vAlign w:val="center"/>
          </w:tcPr>
          <w:p w14:paraId="4C146E48" w14:textId="4520302C" w:rsidR="009413AC" w:rsidRPr="00B41BC0" w:rsidRDefault="009413AC" w:rsidP="009413AC">
            <w:pPr>
              <w:tabs>
                <w:tab w:val="left" w:pos="1134"/>
              </w:tabs>
              <w:spacing w:line="360" w:lineRule="auto"/>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详细的技术要求、商务要求</w:t>
            </w:r>
          </w:p>
        </w:tc>
        <w:tc>
          <w:tcPr>
            <w:tcW w:w="3509" w:type="dxa"/>
            <w:vAlign w:val="center"/>
          </w:tcPr>
          <w:p w14:paraId="46D7AED3" w14:textId="7EE4DF1F" w:rsidR="009413AC" w:rsidRPr="00B41BC0" w:rsidRDefault="009413AC" w:rsidP="009413AC">
            <w:pPr>
              <w:tabs>
                <w:tab w:val="left" w:pos="1134"/>
              </w:tabs>
              <w:spacing w:line="360" w:lineRule="auto"/>
              <w:ind w:firstLineChars="50" w:firstLine="120"/>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采购标的对应的中小企业划分标准所属行业</w:t>
            </w:r>
          </w:p>
        </w:tc>
      </w:tr>
      <w:tr w:rsidR="009413AC" w:rsidRPr="00B41BC0" w14:paraId="2203ED17" w14:textId="77777777" w:rsidTr="005E6A99">
        <w:trPr>
          <w:jc w:val="center"/>
        </w:trPr>
        <w:tc>
          <w:tcPr>
            <w:tcW w:w="1696" w:type="dxa"/>
            <w:vAlign w:val="center"/>
          </w:tcPr>
          <w:p w14:paraId="4285B6B1" w14:textId="7897CE3E" w:rsidR="009413AC" w:rsidRPr="00FA3B2F" w:rsidRDefault="009413AC" w:rsidP="009413AC">
            <w:pPr>
              <w:tabs>
                <w:tab w:val="left" w:pos="1134"/>
              </w:tabs>
              <w:spacing w:line="360" w:lineRule="auto"/>
              <w:ind w:firstLineChars="50" w:firstLine="120"/>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电动巡逻车</w:t>
            </w:r>
          </w:p>
        </w:tc>
        <w:tc>
          <w:tcPr>
            <w:tcW w:w="993" w:type="dxa"/>
            <w:vAlign w:val="center"/>
          </w:tcPr>
          <w:p w14:paraId="1EBE8DF4" w14:textId="72D01808" w:rsidR="009413AC" w:rsidRPr="00FA3B2F" w:rsidRDefault="009413AC" w:rsidP="009413AC">
            <w:pPr>
              <w:tabs>
                <w:tab w:val="left" w:pos="1134"/>
              </w:tabs>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2</w:t>
            </w:r>
          </w:p>
        </w:tc>
        <w:tc>
          <w:tcPr>
            <w:tcW w:w="2268" w:type="dxa"/>
            <w:vAlign w:val="center"/>
          </w:tcPr>
          <w:p w14:paraId="0F588177" w14:textId="2B44D72E" w:rsidR="009413AC" w:rsidRPr="00FA3B2F" w:rsidRDefault="009413AC" w:rsidP="009413AC">
            <w:pPr>
              <w:tabs>
                <w:tab w:val="left" w:pos="1134"/>
              </w:tabs>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见第</w:t>
            </w:r>
            <w:r w:rsidR="001225B4" w:rsidRPr="00FA3B2F">
              <w:rPr>
                <w:rFonts w:asciiTheme="minorEastAsia" w:eastAsiaTheme="minorEastAsia" w:hAnsiTheme="minorEastAsia" w:cs="仿宋_GB2312" w:hint="eastAsia"/>
                <w:color w:val="000000"/>
                <w:sz w:val="24"/>
              </w:rPr>
              <w:t>二</w:t>
            </w:r>
            <w:r w:rsidRPr="00FA3B2F">
              <w:rPr>
                <w:rFonts w:asciiTheme="minorEastAsia" w:eastAsiaTheme="minorEastAsia" w:hAnsiTheme="minorEastAsia" w:cs="仿宋_GB2312" w:hint="eastAsia"/>
                <w:color w:val="000000"/>
                <w:sz w:val="24"/>
              </w:rPr>
              <w:t>章</w:t>
            </w:r>
            <w:r w:rsidR="005E6A99" w:rsidRPr="00FA3B2F">
              <w:rPr>
                <w:rFonts w:asciiTheme="minorEastAsia" w:eastAsiaTheme="minorEastAsia" w:hAnsiTheme="minorEastAsia" w:cs="仿宋_GB2312" w:hint="eastAsia"/>
                <w:color w:val="000000"/>
                <w:sz w:val="24"/>
              </w:rPr>
              <w:t>、第三章</w:t>
            </w:r>
          </w:p>
        </w:tc>
        <w:tc>
          <w:tcPr>
            <w:tcW w:w="3509" w:type="dxa"/>
            <w:vAlign w:val="center"/>
          </w:tcPr>
          <w:p w14:paraId="516B7212" w14:textId="3848758B" w:rsidR="009413AC" w:rsidRPr="00FA3B2F" w:rsidRDefault="009413AC" w:rsidP="009413AC">
            <w:pPr>
              <w:tabs>
                <w:tab w:val="left" w:pos="1134"/>
              </w:tabs>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工业</w:t>
            </w:r>
          </w:p>
        </w:tc>
      </w:tr>
    </w:tbl>
    <w:p w14:paraId="0BAB48F3" w14:textId="77777777" w:rsidR="0045573B" w:rsidRPr="00FA3B2F" w:rsidRDefault="00B11576" w:rsidP="00FA3B2F">
      <w:pPr>
        <w:pStyle w:val="aff7"/>
      </w:pPr>
      <w:bookmarkStart w:id="6" w:name="_Toc129789972"/>
      <w:r w:rsidRPr="00FA3B2F">
        <w:rPr>
          <w:rFonts w:hint="eastAsia"/>
        </w:rPr>
        <w:t>三</w:t>
      </w:r>
      <w:r w:rsidR="00307216" w:rsidRPr="00FA3B2F">
        <w:rPr>
          <w:rFonts w:hint="eastAsia"/>
        </w:rPr>
        <w:t>、供应</w:t>
      </w:r>
      <w:proofErr w:type="gramStart"/>
      <w:r w:rsidR="00307216" w:rsidRPr="00FA3B2F">
        <w:rPr>
          <w:rFonts w:hint="eastAsia"/>
        </w:rPr>
        <w:t>商邀请</w:t>
      </w:r>
      <w:proofErr w:type="gramEnd"/>
      <w:r w:rsidR="00307216" w:rsidRPr="00FA3B2F">
        <w:rPr>
          <w:rFonts w:hint="eastAsia"/>
        </w:rPr>
        <w:t>方式</w:t>
      </w:r>
      <w:bookmarkEnd w:id="6"/>
    </w:p>
    <w:p w14:paraId="451A5197" w14:textId="77777777" w:rsidR="0045573B" w:rsidRPr="00FA3B2F" w:rsidRDefault="00307216" w:rsidP="00975440">
      <w:pPr>
        <w:pStyle w:val="aff9"/>
        <w:ind w:firstLine="480"/>
      </w:pPr>
      <w:r w:rsidRPr="00FA3B2F">
        <w:rPr>
          <w:rFonts w:hint="eastAsia"/>
        </w:rPr>
        <w:t>公告方式：本次询价邀请在</w:t>
      </w:r>
      <w:r w:rsidR="00B11576" w:rsidRPr="00FA3B2F">
        <w:rPr>
          <w:rFonts w:hint="eastAsia"/>
        </w:rPr>
        <w:t>内江师范学院官</w:t>
      </w:r>
      <w:r w:rsidRPr="00FA3B2F">
        <w:rPr>
          <w:rFonts w:hint="eastAsia"/>
        </w:rPr>
        <w:t>网（</w:t>
      </w:r>
      <w:r w:rsidR="00B11576" w:rsidRPr="00FA3B2F">
        <w:t>http://www.njtc.edu.cn/</w:t>
      </w:r>
      <w:r w:rsidR="00B11576" w:rsidRPr="00FA3B2F">
        <w:rPr>
          <w:rFonts w:hint="eastAsia"/>
        </w:rPr>
        <w:t xml:space="preserve"> </w:t>
      </w:r>
      <w:r w:rsidRPr="00FA3B2F">
        <w:rPr>
          <w:rFonts w:hint="eastAsia"/>
        </w:rPr>
        <w:t>）上以公告形式发布。</w:t>
      </w:r>
    </w:p>
    <w:p w14:paraId="1DB8FA5B" w14:textId="77777777" w:rsidR="0045573B" w:rsidRPr="00FA3B2F" w:rsidRDefault="00B11576" w:rsidP="00FA3B2F">
      <w:pPr>
        <w:pStyle w:val="aff7"/>
      </w:pPr>
      <w:bookmarkStart w:id="7" w:name="_Toc129789973"/>
      <w:r w:rsidRPr="00FA3B2F">
        <w:rPr>
          <w:rFonts w:hint="eastAsia"/>
        </w:rPr>
        <w:t>四</w:t>
      </w:r>
      <w:r w:rsidR="00307216" w:rsidRPr="00FA3B2F">
        <w:rPr>
          <w:rFonts w:hint="eastAsia"/>
        </w:rPr>
        <w:t>、供应商参加本次政府采购活动应具备下列条件：</w:t>
      </w:r>
      <w:bookmarkEnd w:id="7"/>
    </w:p>
    <w:p w14:paraId="79E4BB40" w14:textId="77777777" w:rsidR="007B7843" w:rsidRPr="00975440" w:rsidRDefault="007B7843" w:rsidP="00975440">
      <w:pPr>
        <w:pStyle w:val="aff9"/>
        <w:ind w:firstLine="480"/>
      </w:pPr>
      <w:r w:rsidRPr="00975440">
        <w:rPr>
          <w:rFonts w:hint="eastAsia"/>
        </w:rPr>
        <w:t>合格供应商应首先符合政府采购法第二十二条规定的基本条件，同时符合根据该项目特点设置的特定资格条件。</w:t>
      </w:r>
    </w:p>
    <w:p w14:paraId="56F07B10" w14:textId="77777777" w:rsidR="007B7843" w:rsidRPr="00B41BC0" w:rsidRDefault="007B7843" w:rsidP="00FA3B2F">
      <w:pPr>
        <w:adjustRightInd w:val="0"/>
        <w:snapToGrid w:val="0"/>
        <w:spacing w:after="120" w:line="360" w:lineRule="auto"/>
        <w:ind w:firstLineChars="200" w:firstLine="480"/>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（一）基本资格条件</w:t>
      </w:r>
    </w:p>
    <w:p w14:paraId="62ADF58B" w14:textId="44834F17" w:rsidR="007B7843" w:rsidRPr="00B41BC0" w:rsidRDefault="007B7843" w:rsidP="00975440">
      <w:pPr>
        <w:pStyle w:val="aff9"/>
        <w:ind w:firstLine="480"/>
      </w:pPr>
      <w:r w:rsidRPr="00B41BC0">
        <w:rPr>
          <w:rFonts w:hint="eastAsia"/>
        </w:rPr>
        <w:t>1</w:t>
      </w:r>
      <w:r w:rsidR="005C3BDA">
        <w:rPr>
          <w:rFonts w:hint="eastAsia"/>
        </w:rPr>
        <w:t>.</w:t>
      </w:r>
      <w:r w:rsidRPr="00B41BC0">
        <w:rPr>
          <w:rFonts w:hint="eastAsia"/>
        </w:rPr>
        <w:t>具有独立承担民事责任的能力；</w:t>
      </w:r>
    </w:p>
    <w:p w14:paraId="46B1C271" w14:textId="06556E21" w:rsidR="007B7843" w:rsidRPr="00B41BC0" w:rsidRDefault="007B7843" w:rsidP="00975440">
      <w:pPr>
        <w:pStyle w:val="aff9"/>
        <w:ind w:firstLine="480"/>
      </w:pPr>
      <w:r w:rsidRPr="00B41BC0">
        <w:rPr>
          <w:rFonts w:hint="eastAsia"/>
        </w:rPr>
        <w:t>2</w:t>
      </w:r>
      <w:r w:rsidR="005C3BDA">
        <w:rPr>
          <w:rFonts w:hint="eastAsia"/>
        </w:rPr>
        <w:t>.</w:t>
      </w:r>
      <w:r w:rsidRPr="00B41BC0">
        <w:rPr>
          <w:rFonts w:hint="eastAsia"/>
        </w:rPr>
        <w:t>具有良好的商业信誉和健全的财务会计制度；</w:t>
      </w:r>
    </w:p>
    <w:p w14:paraId="2C7D46F0" w14:textId="2A550CAA" w:rsidR="007B7843" w:rsidRPr="00B41BC0" w:rsidRDefault="007B7843" w:rsidP="00975440">
      <w:pPr>
        <w:pStyle w:val="aff9"/>
        <w:ind w:firstLine="480"/>
      </w:pPr>
      <w:r w:rsidRPr="00B41BC0">
        <w:rPr>
          <w:rFonts w:hint="eastAsia"/>
        </w:rPr>
        <w:t>3</w:t>
      </w:r>
      <w:r w:rsidR="005C3BDA">
        <w:rPr>
          <w:rFonts w:hint="eastAsia"/>
        </w:rPr>
        <w:t>.</w:t>
      </w:r>
      <w:r w:rsidRPr="00B41BC0">
        <w:rPr>
          <w:rFonts w:hint="eastAsia"/>
        </w:rPr>
        <w:t>具有履行合同所必需的设备和专业技术能力；</w:t>
      </w:r>
    </w:p>
    <w:p w14:paraId="5D172F84" w14:textId="2269193D" w:rsidR="007B7843" w:rsidRPr="00B41BC0" w:rsidRDefault="007B7843" w:rsidP="00975440">
      <w:pPr>
        <w:pStyle w:val="aff9"/>
        <w:ind w:firstLine="480"/>
      </w:pPr>
      <w:r w:rsidRPr="00B41BC0">
        <w:rPr>
          <w:rFonts w:hint="eastAsia"/>
        </w:rPr>
        <w:t>4</w:t>
      </w:r>
      <w:r w:rsidR="005C3BDA">
        <w:rPr>
          <w:rFonts w:hint="eastAsia"/>
        </w:rPr>
        <w:t>.</w:t>
      </w:r>
      <w:r w:rsidRPr="00B41BC0">
        <w:rPr>
          <w:rFonts w:hint="eastAsia"/>
        </w:rPr>
        <w:t>有依法缴纳税收和社会保障资金的良好记录；</w:t>
      </w:r>
    </w:p>
    <w:p w14:paraId="5D86BBFC" w14:textId="778146A3" w:rsidR="007B7843" w:rsidRPr="00B41BC0" w:rsidRDefault="007B7843" w:rsidP="00975440">
      <w:pPr>
        <w:pStyle w:val="aff9"/>
        <w:ind w:firstLine="480"/>
      </w:pPr>
      <w:r w:rsidRPr="00B41BC0">
        <w:rPr>
          <w:rFonts w:hint="eastAsia"/>
        </w:rPr>
        <w:t>5</w:t>
      </w:r>
      <w:r w:rsidR="005C3BDA">
        <w:rPr>
          <w:rFonts w:hint="eastAsia"/>
        </w:rPr>
        <w:t>.</w:t>
      </w:r>
      <w:r w:rsidRPr="00B41BC0">
        <w:rPr>
          <w:rFonts w:hint="eastAsia"/>
        </w:rPr>
        <w:t>参加政府采购活动近三年内，在经营活动中没有重大违法记录；</w:t>
      </w:r>
    </w:p>
    <w:p w14:paraId="14E69501" w14:textId="77777777" w:rsidR="007B7843" w:rsidRPr="00B41BC0" w:rsidRDefault="007B7843" w:rsidP="00975440">
      <w:pPr>
        <w:pStyle w:val="aff9"/>
        <w:ind w:firstLine="480"/>
      </w:pPr>
      <w:r w:rsidRPr="00B41BC0">
        <w:rPr>
          <w:rFonts w:hint="eastAsia"/>
        </w:rPr>
        <w:t>6.法律、行政法规规定的其他条件。</w:t>
      </w:r>
    </w:p>
    <w:p w14:paraId="6CEF14C3" w14:textId="77777777" w:rsidR="007B7843" w:rsidRPr="00B41BC0" w:rsidRDefault="007B7843" w:rsidP="007B7843">
      <w:pPr>
        <w:spacing w:after="120" w:line="360" w:lineRule="auto"/>
        <w:ind w:firstLineChars="200" w:firstLine="480"/>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（二）特定资格条件</w:t>
      </w:r>
    </w:p>
    <w:p w14:paraId="5C692922" w14:textId="3C728136" w:rsidR="0045573B" w:rsidRPr="00FA3B2F" w:rsidRDefault="007B7843" w:rsidP="00975440">
      <w:pPr>
        <w:pStyle w:val="aff9"/>
        <w:ind w:firstLine="480"/>
      </w:pPr>
      <w:r w:rsidRPr="00B41BC0">
        <w:rPr>
          <w:rFonts w:hint="eastAsia"/>
        </w:rPr>
        <w:t>无</w:t>
      </w:r>
    </w:p>
    <w:p w14:paraId="495BE068" w14:textId="77777777" w:rsidR="0045573B" w:rsidRPr="00FA3B2F" w:rsidRDefault="00B11576" w:rsidP="00FA3B2F">
      <w:pPr>
        <w:pStyle w:val="aff7"/>
      </w:pPr>
      <w:bookmarkStart w:id="8" w:name="_Toc129789974"/>
      <w:r w:rsidRPr="00FA3B2F">
        <w:rPr>
          <w:rFonts w:hint="eastAsia"/>
        </w:rPr>
        <w:lastRenderedPageBreak/>
        <w:t>五</w:t>
      </w:r>
      <w:r w:rsidR="00307216" w:rsidRPr="00FA3B2F">
        <w:rPr>
          <w:rFonts w:hint="eastAsia"/>
        </w:rPr>
        <w:t>、严禁参加本次采购活动的供应商</w:t>
      </w:r>
      <w:bookmarkEnd w:id="8"/>
    </w:p>
    <w:p w14:paraId="64BCD490" w14:textId="14B2B869" w:rsidR="0045573B" w:rsidRPr="00FA3B2F" w:rsidRDefault="00975440" w:rsidP="00975440">
      <w:pPr>
        <w:pStyle w:val="aff9"/>
        <w:ind w:firstLine="480"/>
      </w:pPr>
      <w:r>
        <w:rPr>
          <w:rFonts w:hint="eastAsia"/>
        </w:rPr>
        <w:t xml:space="preserve"> </w:t>
      </w:r>
      <w:r w:rsidR="00307216" w:rsidRPr="00FA3B2F">
        <w:rPr>
          <w:rFonts w:hint="eastAsia"/>
        </w:rPr>
        <w:t>拒绝列入失</w:t>
      </w:r>
      <w:r w:rsidR="00307216" w:rsidRPr="00B41BC0">
        <w:rPr>
          <w:rFonts w:hint="eastAsia"/>
        </w:rPr>
        <w:t>信被执行人名单、重大税收违法失信主体、政府采购严重违法失信行为记录名单中的供应商</w:t>
      </w:r>
      <w:r w:rsidR="00FA1579" w:rsidRPr="00B41BC0">
        <w:rPr>
          <w:rFonts w:hint="eastAsia"/>
        </w:rPr>
        <w:t>以及校内黑名单供应商</w:t>
      </w:r>
      <w:r w:rsidR="00307216" w:rsidRPr="00B41BC0">
        <w:rPr>
          <w:rFonts w:hint="eastAsia"/>
        </w:rPr>
        <w:t>参加本项目的采购活动。</w:t>
      </w:r>
    </w:p>
    <w:p w14:paraId="3B338FE6" w14:textId="2ECF05F4" w:rsidR="0045573B" w:rsidRPr="00FA3B2F" w:rsidRDefault="00FA1579" w:rsidP="00FA3B2F">
      <w:pPr>
        <w:pStyle w:val="aff7"/>
      </w:pPr>
      <w:bookmarkStart w:id="9" w:name="_Toc129789975"/>
      <w:r w:rsidRPr="00FA3B2F">
        <w:rPr>
          <w:rFonts w:hint="eastAsia"/>
        </w:rPr>
        <w:t>六</w:t>
      </w:r>
      <w:r w:rsidR="00307216" w:rsidRPr="00FA3B2F">
        <w:rPr>
          <w:rFonts w:hint="eastAsia"/>
        </w:rPr>
        <w:t>、询价</w:t>
      </w:r>
      <w:r w:rsidR="007B7843" w:rsidRPr="00FA3B2F">
        <w:rPr>
          <w:rFonts w:hint="eastAsia"/>
        </w:rPr>
        <w:t>有关说明</w:t>
      </w:r>
      <w:r w:rsidR="00307216" w:rsidRPr="00FA3B2F">
        <w:rPr>
          <w:rFonts w:hint="eastAsia"/>
        </w:rPr>
        <w:t>：</w:t>
      </w:r>
      <w:bookmarkEnd w:id="9"/>
    </w:p>
    <w:p w14:paraId="0B86ABA6" w14:textId="2BECAE21" w:rsidR="007B7843" w:rsidRPr="00B41BC0" w:rsidRDefault="00E5087C" w:rsidP="00975440">
      <w:pPr>
        <w:pStyle w:val="aff9"/>
        <w:ind w:firstLine="480"/>
      </w:pPr>
      <w:r>
        <w:rPr>
          <w:rFonts w:hint="eastAsia"/>
        </w:rPr>
        <w:t>（一）</w:t>
      </w:r>
      <w:r w:rsidR="007B7843" w:rsidRPr="00B41BC0">
        <w:rPr>
          <w:rFonts w:hint="eastAsia"/>
        </w:rPr>
        <w:t>凡有意参加询价的供应商，请在（内江师范学院官网（</w:t>
      </w:r>
      <w:r w:rsidR="007B7843" w:rsidRPr="00FA3B2F">
        <w:t>http://www.njtc.edu.cn/</w:t>
      </w:r>
      <w:r w:rsidR="007B7843" w:rsidRPr="00B41BC0">
        <w:rPr>
          <w:rFonts w:hint="eastAsia"/>
        </w:rPr>
        <w:t>）通知公告栏下载本项目询价文件等询价前公布的所有项目资料，无论供应商领取或下载与否，均视为已知晓所有询价内容。</w:t>
      </w:r>
    </w:p>
    <w:p w14:paraId="30A305DA" w14:textId="6038143C" w:rsidR="007B7843" w:rsidRPr="008529E7" w:rsidRDefault="00E5087C" w:rsidP="00975440">
      <w:pPr>
        <w:pStyle w:val="aff9"/>
        <w:ind w:firstLine="480"/>
        <w:rPr>
          <w:color w:val="auto"/>
        </w:rPr>
      </w:pPr>
      <w:r w:rsidRPr="008529E7">
        <w:rPr>
          <w:rFonts w:hint="eastAsia"/>
          <w:color w:val="auto"/>
        </w:rPr>
        <w:t>（二）</w:t>
      </w:r>
      <w:r w:rsidR="001225B4" w:rsidRPr="008529E7">
        <w:rPr>
          <w:rFonts w:hint="eastAsia"/>
          <w:color w:val="auto"/>
        </w:rPr>
        <w:t>询价报名：供应商填写“供应商报名登记表及相关证明材料（附件2）”并</w:t>
      </w:r>
      <w:r w:rsidR="00FA3B2F" w:rsidRPr="008529E7">
        <w:rPr>
          <w:rFonts w:hint="eastAsia"/>
          <w:color w:val="auto"/>
        </w:rPr>
        <w:t>于2</w:t>
      </w:r>
      <w:r w:rsidR="00FA3B2F" w:rsidRPr="008529E7">
        <w:rPr>
          <w:color w:val="auto"/>
        </w:rPr>
        <w:t>0</w:t>
      </w:r>
      <w:r w:rsidR="008529E7" w:rsidRPr="008529E7">
        <w:rPr>
          <w:color w:val="auto"/>
        </w:rPr>
        <w:t>23</w:t>
      </w:r>
      <w:r w:rsidR="00FA3B2F" w:rsidRPr="008529E7">
        <w:rPr>
          <w:rFonts w:hint="eastAsia"/>
          <w:color w:val="auto"/>
        </w:rPr>
        <w:t>年</w:t>
      </w:r>
      <w:r w:rsidR="008529E7" w:rsidRPr="008529E7">
        <w:rPr>
          <w:color w:val="auto"/>
        </w:rPr>
        <w:t>3</w:t>
      </w:r>
      <w:r w:rsidR="00FA3B2F" w:rsidRPr="008529E7">
        <w:rPr>
          <w:rFonts w:hint="eastAsia"/>
          <w:color w:val="auto"/>
        </w:rPr>
        <w:t>月</w:t>
      </w:r>
      <w:r w:rsidR="008529E7" w:rsidRPr="008529E7">
        <w:rPr>
          <w:color w:val="auto"/>
        </w:rPr>
        <w:t>21</w:t>
      </w:r>
      <w:r w:rsidR="00FA3B2F" w:rsidRPr="008529E7">
        <w:rPr>
          <w:rFonts w:hint="eastAsia"/>
          <w:color w:val="auto"/>
        </w:rPr>
        <w:t>日1</w:t>
      </w:r>
      <w:r w:rsidR="00FA3B2F" w:rsidRPr="008529E7">
        <w:rPr>
          <w:color w:val="auto"/>
        </w:rPr>
        <w:t>7</w:t>
      </w:r>
      <w:r w:rsidR="00FA3B2F" w:rsidRPr="008529E7">
        <w:rPr>
          <w:rFonts w:hint="eastAsia"/>
          <w:color w:val="auto"/>
        </w:rPr>
        <w:t>:0</w:t>
      </w:r>
      <w:r w:rsidR="00FA3B2F" w:rsidRPr="008529E7">
        <w:rPr>
          <w:color w:val="auto"/>
        </w:rPr>
        <w:t>0</w:t>
      </w:r>
      <w:r w:rsidR="00FA3B2F" w:rsidRPr="008529E7">
        <w:rPr>
          <w:rFonts w:hint="eastAsia"/>
          <w:color w:val="auto"/>
        </w:rPr>
        <w:t>前</w:t>
      </w:r>
      <w:r w:rsidR="001225B4" w:rsidRPr="008529E7">
        <w:rPr>
          <w:rFonts w:hint="eastAsia"/>
          <w:color w:val="auto"/>
        </w:rPr>
        <w:t>发送至邮箱：njtczbb@163.com，请注明邮件主题：内师采询[2023]-001号项目XXX公司报名资料。（现场提交响应文件时，请务必提交纸质的报名材料）</w:t>
      </w:r>
    </w:p>
    <w:p w14:paraId="6F03B7F5" w14:textId="5A39A058" w:rsidR="001225B4" w:rsidRPr="00B41BC0" w:rsidRDefault="00E5087C" w:rsidP="00975440">
      <w:pPr>
        <w:pStyle w:val="aff9"/>
        <w:ind w:firstLine="480"/>
      </w:pPr>
      <w:r>
        <w:rPr>
          <w:rFonts w:hint="eastAsia"/>
        </w:rPr>
        <w:t>（三）</w:t>
      </w:r>
      <w:r w:rsidR="001225B4" w:rsidRPr="00B41BC0">
        <w:rPr>
          <w:rFonts w:hint="eastAsia"/>
        </w:rPr>
        <w:t>询价文件公告期限：自询价公告发布之日起三个工作日。</w:t>
      </w:r>
    </w:p>
    <w:p w14:paraId="4896D0D1" w14:textId="0F84292F" w:rsidR="007B7843" w:rsidRPr="008529E7" w:rsidRDefault="00E5087C" w:rsidP="00975440">
      <w:pPr>
        <w:pStyle w:val="aff9"/>
        <w:ind w:firstLine="480"/>
        <w:rPr>
          <w:color w:val="auto"/>
        </w:rPr>
      </w:pPr>
      <w:r w:rsidRPr="008529E7">
        <w:rPr>
          <w:rFonts w:hint="eastAsia"/>
          <w:color w:val="auto"/>
        </w:rPr>
        <w:t>（四）</w:t>
      </w:r>
      <w:r w:rsidR="007B7843" w:rsidRPr="008529E7">
        <w:rPr>
          <w:rFonts w:hint="eastAsia"/>
          <w:color w:val="auto"/>
        </w:rPr>
        <w:t>递交文件截止时间</w:t>
      </w:r>
      <w:r w:rsidR="00114663" w:rsidRPr="008529E7">
        <w:rPr>
          <w:rFonts w:hint="eastAsia"/>
          <w:color w:val="auto"/>
        </w:rPr>
        <w:t>及开标时间</w:t>
      </w:r>
      <w:r w:rsidR="007B7843" w:rsidRPr="008529E7">
        <w:rPr>
          <w:rFonts w:hint="eastAsia"/>
          <w:color w:val="auto"/>
        </w:rPr>
        <w:t>：202</w:t>
      </w:r>
      <w:r w:rsidR="008529E7" w:rsidRPr="008529E7">
        <w:rPr>
          <w:color w:val="auto"/>
        </w:rPr>
        <w:t>3</w:t>
      </w:r>
      <w:r w:rsidR="007B7843" w:rsidRPr="008529E7">
        <w:rPr>
          <w:rFonts w:hint="eastAsia"/>
          <w:color w:val="auto"/>
        </w:rPr>
        <w:t>年</w:t>
      </w:r>
      <w:r w:rsidR="008529E7" w:rsidRPr="008529E7">
        <w:rPr>
          <w:color w:val="auto"/>
        </w:rPr>
        <w:t>3</w:t>
      </w:r>
      <w:r w:rsidR="007B7843" w:rsidRPr="008529E7">
        <w:rPr>
          <w:rFonts w:hint="eastAsia"/>
          <w:color w:val="auto"/>
        </w:rPr>
        <w:t>月</w:t>
      </w:r>
      <w:r w:rsidR="008529E7" w:rsidRPr="008529E7">
        <w:rPr>
          <w:color w:val="auto"/>
        </w:rPr>
        <w:t>24</w:t>
      </w:r>
      <w:r w:rsidR="007B7843" w:rsidRPr="008529E7">
        <w:rPr>
          <w:rFonts w:hint="eastAsia"/>
          <w:color w:val="auto"/>
        </w:rPr>
        <w:t>日1</w:t>
      </w:r>
      <w:r w:rsidR="008529E7" w:rsidRPr="008529E7">
        <w:rPr>
          <w:color w:val="auto"/>
        </w:rPr>
        <w:t>4</w:t>
      </w:r>
      <w:r w:rsidR="007B7843" w:rsidRPr="008529E7">
        <w:rPr>
          <w:rFonts w:hint="eastAsia"/>
          <w:color w:val="auto"/>
        </w:rPr>
        <w:t>：</w:t>
      </w:r>
      <w:r w:rsidR="008529E7" w:rsidRPr="008529E7">
        <w:rPr>
          <w:color w:val="auto"/>
        </w:rPr>
        <w:t>4</w:t>
      </w:r>
      <w:r w:rsidR="007B7843" w:rsidRPr="008529E7">
        <w:rPr>
          <w:rFonts w:hint="eastAsia"/>
          <w:color w:val="auto"/>
        </w:rPr>
        <w:t>0（北京时间）</w:t>
      </w:r>
    </w:p>
    <w:p w14:paraId="733B9EF4" w14:textId="206C295D" w:rsidR="007B7843" w:rsidRPr="008529E7" w:rsidRDefault="00E5087C" w:rsidP="00975440">
      <w:pPr>
        <w:pStyle w:val="aff9"/>
        <w:ind w:firstLine="480"/>
        <w:rPr>
          <w:color w:val="auto"/>
        </w:rPr>
      </w:pPr>
      <w:r w:rsidRPr="008529E7">
        <w:rPr>
          <w:rFonts w:hint="eastAsia"/>
          <w:color w:val="auto"/>
        </w:rPr>
        <w:t>（五）</w:t>
      </w:r>
      <w:r w:rsidR="00114663" w:rsidRPr="008529E7">
        <w:rPr>
          <w:rFonts w:hint="eastAsia"/>
          <w:color w:val="auto"/>
        </w:rPr>
        <w:t>递交文件地点及开标地点：</w:t>
      </w:r>
      <w:r w:rsidR="007B7843" w:rsidRPr="008529E7">
        <w:rPr>
          <w:rFonts w:hint="eastAsia"/>
          <w:color w:val="auto"/>
        </w:rPr>
        <w:t xml:space="preserve"> </w:t>
      </w:r>
      <w:r w:rsidR="00114663" w:rsidRPr="008529E7">
        <w:rPr>
          <w:rFonts w:hint="eastAsia"/>
          <w:color w:val="auto"/>
        </w:rPr>
        <w:t>内江市</w:t>
      </w:r>
      <w:proofErr w:type="gramStart"/>
      <w:r w:rsidR="00114663" w:rsidRPr="008529E7">
        <w:rPr>
          <w:rFonts w:hint="eastAsia"/>
          <w:color w:val="auto"/>
        </w:rPr>
        <w:t>东桐路1124号</w:t>
      </w:r>
      <w:proofErr w:type="gramEnd"/>
      <w:r w:rsidR="00114663" w:rsidRPr="008529E7">
        <w:rPr>
          <w:rFonts w:hint="eastAsia"/>
          <w:color w:val="auto"/>
        </w:rPr>
        <w:t>内江师范学院行政楼9</w:t>
      </w:r>
      <w:r w:rsidR="00114663" w:rsidRPr="008529E7">
        <w:rPr>
          <w:color w:val="auto"/>
        </w:rPr>
        <w:t>05</w:t>
      </w:r>
    </w:p>
    <w:p w14:paraId="4424407F" w14:textId="719C02F1" w:rsidR="0045573B" w:rsidRPr="008529E7" w:rsidRDefault="00307216" w:rsidP="00975440">
      <w:pPr>
        <w:pStyle w:val="aff9"/>
        <w:ind w:firstLine="480"/>
        <w:rPr>
          <w:color w:val="auto"/>
        </w:rPr>
      </w:pPr>
      <w:r w:rsidRPr="008529E7">
        <w:rPr>
          <w:rFonts w:hint="eastAsia"/>
          <w:color w:val="auto"/>
        </w:rPr>
        <w:t>询价通知书自202</w:t>
      </w:r>
      <w:r w:rsidR="008529E7" w:rsidRPr="008529E7">
        <w:rPr>
          <w:color w:val="auto"/>
        </w:rPr>
        <w:t>3</w:t>
      </w:r>
      <w:r w:rsidRPr="008529E7">
        <w:rPr>
          <w:rFonts w:hint="eastAsia"/>
          <w:color w:val="auto"/>
        </w:rPr>
        <w:t>年</w:t>
      </w:r>
      <w:r w:rsidR="008529E7" w:rsidRPr="008529E7">
        <w:rPr>
          <w:color w:val="auto"/>
        </w:rPr>
        <w:t>3</w:t>
      </w:r>
      <w:r w:rsidRPr="008529E7">
        <w:rPr>
          <w:rFonts w:hint="eastAsia"/>
          <w:color w:val="auto"/>
        </w:rPr>
        <w:t>月</w:t>
      </w:r>
      <w:r w:rsidR="008529E7" w:rsidRPr="008529E7">
        <w:rPr>
          <w:color w:val="auto"/>
        </w:rPr>
        <w:t>16</w:t>
      </w:r>
      <w:r w:rsidRPr="008529E7">
        <w:rPr>
          <w:rFonts w:hint="eastAsia"/>
          <w:color w:val="auto"/>
        </w:rPr>
        <w:t>日至202</w:t>
      </w:r>
      <w:r w:rsidR="008529E7" w:rsidRPr="008529E7">
        <w:rPr>
          <w:color w:val="auto"/>
        </w:rPr>
        <w:t>3</w:t>
      </w:r>
      <w:r w:rsidRPr="008529E7">
        <w:rPr>
          <w:rFonts w:hint="eastAsia"/>
          <w:color w:val="auto"/>
        </w:rPr>
        <w:t>年</w:t>
      </w:r>
      <w:r w:rsidR="008529E7" w:rsidRPr="008529E7">
        <w:rPr>
          <w:color w:val="auto"/>
        </w:rPr>
        <w:t>3</w:t>
      </w:r>
      <w:r w:rsidRPr="008529E7">
        <w:rPr>
          <w:rFonts w:hint="eastAsia"/>
          <w:color w:val="auto"/>
        </w:rPr>
        <w:t>月</w:t>
      </w:r>
      <w:r w:rsidR="008529E7" w:rsidRPr="008529E7">
        <w:rPr>
          <w:color w:val="auto"/>
        </w:rPr>
        <w:t>21</w:t>
      </w:r>
      <w:r w:rsidRPr="008529E7">
        <w:rPr>
          <w:rFonts w:hint="eastAsia"/>
          <w:color w:val="auto"/>
        </w:rPr>
        <w:t>日，每天上午0:00:00-12:00:00下午12:00:00-23:59:59（北京时间，法定节假日除外）由网上自动获取。</w:t>
      </w:r>
    </w:p>
    <w:p w14:paraId="0209DB74" w14:textId="0E294E23" w:rsidR="0045573B" w:rsidRPr="00B41BC0" w:rsidRDefault="001225B4" w:rsidP="00FA3B2F">
      <w:pPr>
        <w:pStyle w:val="aff7"/>
      </w:pPr>
      <w:bookmarkStart w:id="10" w:name="_Toc129789976"/>
      <w:r w:rsidRPr="00B41BC0">
        <w:rPr>
          <w:rFonts w:hint="eastAsia"/>
        </w:rPr>
        <w:t>七</w:t>
      </w:r>
      <w:r w:rsidR="00307216" w:rsidRPr="00B41BC0">
        <w:rPr>
          <w:rFonts w:hint="eastAsia"/>
        </w:rPr>
        <w:t>、联系方式</w:t>
      </w:r>
      <w:bookmarkEnd w:id="10"/>
    </w:p>
    <w:p w14:paraId="4F349DF2" w14:textId="1DE66BFB" w:rsidR="0045573B" w:rsidRPr="00FA3B2F" w:rsidRDefault="00E5087C" w:rsidP="00975440">
      <w:pPr>
        <w:pStyle w:val="aff9"/>
        <w:ind w:firstLine="480"/>
      </w:pPr>
      <w:r>
        <w:rPr>
          <w:rFonts w:hint="eastAsia"/>
        </w:rPr>
        <w:t>（一）</w:t>
      </w:r>
      <w:r w:rsidR="00307216" w:rsidRPr="00FA3B2F">
        <w:rPr>
          <w:rFonts w:hint="eastAsia"/>
        </w:rPr>
        <w:t>采购联系人：</w:t>
      </w:r>
      <w:r w:rsidR="00FA1579" w:rsidRPr="00FA3B2F">
        <w:rPr>
          <w:rFonts w:hint="eastAsia"/>
        </w:rPr>
        <w:t>窦老师</w:t>
      </w:r>
    </w:p>
    <w:p w14:paraId="309C3E95" w14:textId="77777777" w:rsidR="0045573B" w:rsidRPr="00FA3B2F" w:rsidRDefault="00307216" w:rsidP="00975440">
      <w:pPr>
        <w:pStyle w:val="aff9"/>
        <w:ind w:firstLine="480"/>
      </w:pPr>
      <w:r w:rsidRPr="00FA3B2F">
        <w:rPr>
          <w:rFonts w:hint="eastAsia"/>
        </w:rPr>
        <w:t>电话：</w:t>
      </w:r>
      <w:r w:rsidR="00FA1579" w:rsidRPr="00FA3B2F">
        <w:t>18283239696</w:t>
      </w:r>
    </w:p>
    <w:p w14:paraId="7519B9A9" w14:textId="1F0E89E5" w:rsidR="0045573B" w:rsidRPr="00B41BC0" w:rsidRDefault="00E5087C" w:rsidP="00975440">
      <w:pPr>
        <w:pStyle w:val="aff9"/>
        <w:ind w:firstLine="480"/>
      </w:pPr>
      <w:r>
        <w:rPr>
          <w:rFonts w:hint="eastAsia"/>
        </w:rPr>
        <w:t>（二）采购代理机构</w:t>
      </w:r>
      <w:r w:rsidR="00FA1579" w:rsidRPr="00B41BC0">
        <w:rPr>
          <w:rFonts w:hint="eastAsia"/>
        </w:rPr>
        <w:t>联系人：魏老师</w:t>
      </w:r>
    </w:p>
    <w:p w14:paraId="76F478EF" w14:textId="655CC3CB" w:rsidR="00FA1579" w:rsidRPr="00B41BC0" w:rsidRDefault="00FA1579" w:rsidP="00975440">
      <w:pPr>
        <w:pStyle w:val="aff9"/>
        <w:ind w:firstLine="480"/>
      </w:pPr>
      <w:r w:rsidRPr="00B41BC0">
        <w:rPr>
          <w:rFonts w:hint="eastAsia"/>
        </w:rPr>
        <w:t>电话：2</w:t>
      </w:r>
      <w:r w:rsidRPr="00B41BC0">
        <w:t>343127 15884886016</w:t>
      </w:r>
    </w:p>
    <w:p w14:paraId="1BD0626F" w14:textId="48F8C9BA" w:rsidR="0045573B" w:rsidRPr="008529E7" w:rsidRDefault="00307216">
      <w:pPr>
        <w:pStyle w:val="af2"/>
        <w:spacing w:before="0" w:beforeAutospacing="0" w:after="0" w:afterAutospacing="0" w:line="360" w:lineRule="auto"/>
        <w:jc w:val="right"/>
        <w:rPr>
          <w:rFonts w:asciiTheme="minorEastAsia" w:eastAsiaTheme="minorEastAsia" w:hAnsiTheme="minorEastAsia" w:cs="仿宋_GB2312"/>
          <w:sz w:val="24"/>
          <w:szCs w:val="24"/>
        </w:rPr>
      </w:pPr>
      <w:r w:rsidRPr="008529E7">
        <w:rPr>
          <w:rFonts w:asciiTheme="minorEastAsia" w:eastAsiaTheme="minorEastAsia" w:hAnsiTheme="minorEastAsia" w:cs="仿宋_GB2312" w:hint="eastAsia"/>
          <w:bCs/>
          <w:sz w:val="24"/>
          <w:szCs w:val="24"/>
        </w:rPr>
        <w:t>202</w:t>
      </w:r>
      <w:r w:rsidR="00FA1579" w:rsidRPr="008529E7">
        <w:rPr>
          <w:rFonts w:asciiTheme="minorEastAsia" w:eastAsiaTheme="minorEastAsia" w:hAnsiTheme="minorEastAsia" w:cs="仿宋_GB2312"/>
          <w:bCs/>
          <w:sz w:val="24"/>
          <w:szCs w:val="24"/>
        </w:rPr>
        <w:t>3</w:t>
      </w:r>
      <w:r w:rsidRPr="008529E7">
        <w:rPr>
          <w:rFonts w:asciiTheme="minorEastAsia" w:eastAsiaTheme="minorEastAsia" w:hAnsiTheme="minorEastAsia" w:cs="仿宋_GB2312" w:hint="eastAsia"/>
          <w:sz w:val="24"/>
          <w:szCs w:val="24"/>
        </w:rPr>
        <w:t>年</w:t>
      </w:r>
      <w:r w:rsidR="008529E7" w:rsidRPr="008529E7">
        <w:rPr>
          <w:rFonts w:asciiTheme="minorEastAsia" w:eastAsiaTheme="minorEastAsia" w:hAnsiTheme="minorEastAsia" w:cs="仿宋_GB2312"/>
          <w:sz w:val="24"/>
          <w:szCs w:val="24"/>
        </w:rPr>
        <w:t>3</w:t>
      </w:r>
      <w:r w:rsidRPr="008529E7">
        <w:rPr>
          <w:rFonts w:asciiTheme="minorEastAsia" w:eastAsiaTheme="minorEastAsia" w:hAnsiTheme="minorEastAsia" w:cs="仿宋_GB2312" w:hint="eastAsia"/>
          <w:sz w:val="24"/>
          <w:szCs w:val="24"/>
        </w:rPr>
        <w:t>月</w:t>
      </w:r>
      <w:r w:rsidR="008529E7" w:rsidRPr="008529E7">
        <w:rPr>
          <w:rFonts w:asciiTheme="minorEastAsia" w:eastAsiaTheme="minorEastAsia" w:hAnsiTheme="minorEastAsia" w:cs="仿宋_GB2312"/>
          <w:sz w:val="24"/>
          <w:szCs w:val="24"/>
        </w:rPr>
        <w:t>15</w:t>
      </w:r>
      <w:r w:rsidRPr="008529E7">
        <w:rPr>
          <w:rFonts w:asciiTheme="minorEastAsia" w:eastAsiaTheme="minorEastAsia" w:hAnsiTheme="minorEastAsia" w:cs="仿宋_GB2312" w:hint="eastAsia"/>
          <w:sz w:val="24"/>
          <w:szCs w:val="24"/>
        </w:rPr>
        <w:t>日</w:t>
      </w:r>
    </w:p>
    <w:p w14:paraId="245D0EAC" w14:textId="77777777" w:rsidR="0045573B" w:rsidRPr="00B41BC0" w:rsidRDefault="0045573B">
      <w:pPr>
        <w:pStyle w:val="af2"/>
        <w:spacing w:before="0" w:beforeAutospacing="0" w:after="0" w:afterAutospacing="0" w:line="360" w:lineRule="auto"/>
        <w:rPr>
          <w:rFonts w:asciiTheme="minorEastAsia" w:eastAsiaTheme="minorEastAsia" w:hAnsiTheme="minorEastAsia" w:cs="仿宋_GB2312"/>
          <w:color w:val="000000"/>
          <w:sz w:val="24"/>
          <w:szCs w:val="24"/>
        </w:rPr>
      </w:pPr>
    </w:p>
    <w:p w14:paraId="2108A7DD" w14:textId="77777777" w:rsidR="0045573B" w:rsidRPr="00B41BC0" w:rsidRDefault="0045573B">
      <w:pPr>
        <w:pStyle w:val="af2"/>
        <w:spacing w:before="0" w:beforeAutospacing="0" w:after="0" w:afterAutospacing="0" w:line="360" w:lineRule="auto"/>
        <w:rPr>
          <w:rFonts w:asciiTheme="minorEastAsia" w:eastAsiaTheme="minorEastAsia" w:hAnsiTheme="minorEastAsia" w:cs="仿宋_GB2312"/>
          <w:color w:val="000000"/>
          <w:sz w:val="24"/>
          <w:szCs w:val="24"/>
        </w:rPr>
      </w:pPr>
    </w:p>
    <w:p w14:paraId="641C98C8" w14:textId="11E55D04" w:rsidR="0045573B" w:rsidRPr="0099483B" w:rsidRDefault="00307216" w:rsidP="0099483B">
      <w:pPr>
        <w:pStyle w:val="aff3"/>
      </w:pPr>
      <w:r w:rsidRPr="00B41BC0">
        <w:rPr>
          <w:rFonts w:eastAsiaTheme="minorEastAsia" w:hint="eastAsia"/>
          <w:color w:val="000000"/>
        </w:rPr>
        <w:br w:type="page"/>
      </w:r>
      <w:bookmarkStart w:id="11" w:name="_Toc30889"/>
      <w:bookmarkStart w:id="12" w:name="_Toc129789977"/>
      <w:r w:rsidRPr="0099483B">
        <w:rPr>
          <w:rFonts w:hint="eastAsia"/>
        </w:rPr>
        <w:lastRenderedPageBreak/>
        <w:t>第二章</w:t>
      </w:r>
      <w:r w:rsidRPr="0099483B">
        <w:rPr>
          <w:rFonts w:hint="eastAsia"/>
        </w:rPr>
        <w:t xml:space="preserve">  </w:t>
      </w:r>
      <w:bookmarkEnd w:id="11"/>
      <w:r w:rsidR="001225B4" w:rsidRPr="0099483B">
        <w:rPr>
          <w:rFonts w:hint="eastAsia"/>
        </w:rPr>
        <w:t>项目技术规格、数量及质量要求</w:t>
      </w:r>
      <w:bookmarkEnd w:id="12"/>
    </w:p>
    <w:p w14:paraId="30DD5128" w14:textId="77777777" w:rsidR="005E6A99" w:rsidRPr="00B41BC0" w:rsidRDefault="005E6A99" w:rsidP="00FA3B2F">
      <w:pPr>
        <w:pStyle w:val="aff7"/>
      </w:pPr>
      <w:bookmarkStart w:id="13" w:name="_Toc129789978"/>
      <w:r w:rsidRPr="00B41BC0">
        <w:rPr>
          <w:rFonts w:hint="eastAsia"/>
        </w:rPr>
        <w:t>一、采购项目一览表</w:t>
      </w:r>
      <w:bookmarkEnd w:id="13"/>
    </w:p>
    <w:tbl>
      <w:tblPr>
        <w:tblStyle w:val="af5"/>
        <w:tblW w:w="0" w:type="auto"/>
        <w:tblInd w:w="988" w:type="dxa"/>
        <w:tblLayout w:type="fixed"/>
        <w:tblLook w:val="04A0" w:firstRow="1" w:lastRow="0" w:firstColumn="1" w:lastColumn="0" w:noHBand="0" w:noVBand="1"/>
      </w:tblPr>
      <w:tblGrid>
        <w:gridCol w:w="1405"/>
        <w:gridCol w:w="2393"/>
        <w:gridCol w:w="2393"/>
        <w:gridCol w:w="1888"/>
      </w:tblGrid>
      <w:tr w:rsidR="005E6A99" w:rsidRPr="00B41BC0" w14:paraId="6E857A35" w14:textId="77777777" w:rsidTr="005E6A99">
        <w:tc>
          <w:tcPr>
            <w:tcW w:w="1405" w:type="dxa"/>
            <w:vAlign w:val="center"/>
          </w:tcPr>
          <w:p w14:paraId="784D9F8B" w14:textId="40A18A86"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序号</w:t>
            </w:r>
          </w:p>
        </w:tc>
        <w:tc>
          <w:tcPr>
            <w:tcW w:w="2393" w:type="dxa"/>
            <w:vAlign w:val="center"/>
          </w:tcPr>
          <w:p w14:paraId="54EE906E" w14:textId="419AD822"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产品名称</w:t>
            </w:r>
          </w:p>
        </w:tc>
        <w:tc>
          <w:tcPr>
            <w:tcW w:w="2393" w:type="dxa"/>
            <w:vAlign w:val="center"/>
          </w:tcPr>
          <w:p w14:paraId="5F27AC64" w14:textId="5E69C3ED"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数量/单位</w:t>
            </w:r>
          </w:p>
        </w:tc>
        <w:tc>
          <w:tcPr>
            <w:tcW w:w="1888" w:type="dxa"/>
            <w:vAlign w:val="center"/>
          </w:tcPr>
          <w:p w14:paraId="100D6FC4" w14:textId="36F19C5A"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备注</w:t>
            </w:r>
          </w:p>
        </w:tc>
      </w:tr>
      <w:tr w:rsidR="005E6A99" w:rsidRPr="00B41BC0" w14:paraId="6D3E7B74" w14:textId="77777777" w:rsidTr="005E6A99">
        <w:tc>
          <w:tcPr>
            <w:tcW w:w="1405" w:type="dxa"/>
            <w:vAlign w:val="center"/>
          </w:tcPr>
          <w:p w14:paraId="11AE3273" w14:textId="63B1C425"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1</w:t>
            </w:r>
          </w:p>
        </w:tc>
        <w:tc>
          <w:tcPr>
            <w:tcW w:w="2393" w:type="dxa"/>
            <w:vAlign w:val="center"/>
          </w:tcPr>
          <w:p w14:paraId="62D22E88" w14:textId="4AFD6215"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电动巡逻车</w:t>
            </w:r>
          </w:p>
        </w:tc>
        <w:tc>
          <w:tcPr>
            <w:tcW w:w="2393" w:type="dxa"/>
            <w:vAlign w:val="center"/>
          </w:tcPr>
          <w:p w14:paraId="344FFF8F" w14:textId="51E4B4D1" w:rsidR="005E6A99" w:rsidRPr="00FA3B2F" w:rsidRDefault="005E6A99" w:rsidP="005E6A99">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2辆</w:t>
            </w:r>
          </w:p>
        </w:tc>
        <w:tc>
          <w:tcPr>
            <w:tcW w:w="1888" w:type="dxa"/>
            <w:vAlign w:val="center"/>
          </w:tcPr>
          <w:p w14:paraId="7C0BD6DB" w14:textId="4DEDFA22" w:rsidR="005E6A99" w:rsidRPr="00FA3B2F" w:rsidRDefault="00DB44F9" w:rsidP="00EB1826">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4人座</w:t>
            </w:r>
          </w:p>
        </w:tc>
      </w:tr>
    </w:tbl>
    <w:p w14:paraId="32A2E431" w14:textId="356ABB4A" w:rsidR="005E6A99" w:rsidRPr="00B41BC0" w:rsidRDefault="005E6A99" w:rsidP="00FA3B2F">
      <w:pPr>
        <w:pStyle w:val="aff7"/>
      </w:pPr>
      <w:bookmarkStart w:id="14" w:name="_Toc20604"/>
      <w:bookmarkStart w:id="15" w:name="_Toc129789979"/>
      <w:r w:rsidRPr="00B41BC0">
        <w:rPr>
          <w:rFonts w:hint="eastAsia"/>
        </w:rPr>
        <w:t>二、采购项目技术要求</w:t>
      </w:r>
      <w:bookmarkEnd w:id="15"/>
    </w:p>
    <w:p w14:paraId="3B01FE74" w14:textId="3BCDE461" w:rsidR="00DB44F9" w:rsidRPr="00B41BC0" w:rsidRDefault="00FB48A9" w:rsidP="00975440">
      <w:pPr>
        <w:pStyle w:val="aff9"/>
        <w:ind w:firstLine="480"/>
      </w:pPr>
      <w:r w:rsidRPr="00B41BC0">
        <w:rPr>
          <w:rFonts w:hint="eastAsia"/>
        </w:rPr>
        <w:t>本次询价采购开放式电动巡逻车，</w:t>
      </w:r>
      <w:r w:rsidR="000E40E7">
        <w:rPr>
          <w:rFonts w:hint="eastAsia"/>
        </w:rPr>
        <w:t>车辆</w:t>
      </w:r>
      <w:r w:rsidR="000E40E7" w:rsidRPr="000E40E7">
        <w:rPr>
          <w:rFonts w:hint="eastAsia"/>
        </w:rPr>
        <w:t>技术指标应符合产品制造商公布的标准和</w:t>
      </w:r>
      <w:r w:rsidR="000E40E7">
        <w:rPr>
          <w:rFonts w:hint="eastAsia"/>
        </w:rPr>
        <w:t>国家</w:t>
      </w:r>
      <w:r w:rsidR="000E40E7" w:rsidRPr="000E40E7">
        <w:rPr>
          <w:rFonts w:hint="eastAsia"/>
        </w:rPr>
        <w:t>相关标准。</w:t>
      </w:r>
      <w:r w:rsidR="0033320C">
        <w:rPr>
          <w:rFonts w:hint="eastAsia"/>
        </w:rPr>
        <w:t>技术</w:t>
      </w:r>
      <w:r w:rsidR="00E95C4B">
        <w:rPr>
          <w:rFonts w:hint="eastAsia"/>
        </w:rPr>
        <w:t>参数</w:t>
      </w:r>
      <w:r w:rsidR="0033320C">
        <w:rPr>
          <w:rFonts w:hint="eastAsia"/>
        </w:rPr>
        <w:t>要求如下：</w:t>
      </w:r>
    </w:p>
    <w:tbl>
      <w:tblPr>
        <w:tblStyle w:val="af5"/>
        <w:tblW w:w="0" w:type="auto"/>
        <w:tblInd w:w="421" w:type="dxa"/>
        <w:tblLook w:val="04A0" w:firstRow="1" w:lastRow="0" w:firstColumn="1" w:lastColumn="0" w:noHBand="0" w:noVBand="1"/>
      </w:tblPr>
      <w:tblGrid>
        <w:gridCol w:w="2409"/>
        <w:gridCol w:w="6236"/>
      </w:tblGrid>
      <w:tr w:rsidR="00DB44F9" w:rsidRPr="00B41BC0" w14:paraId="05554B13" w14:textId="77777777" w:rsidTr="00F97D81">
        <w:tc>
          <w:tcPr>
            <w:tcW w:w="2409" w:type="dxa"/>
            <w:vAlign w:val="center"/>
          </w:tcPr>
          <w:p w14:paraId="47FC29F1" w14:textId="6FB69A39" w:rsidR="00DB44F9" w:rsidRPr="00B41BC0" w:rsidRDefault="00DB44F9"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项目</w:t>
            </w:r>
          </w:p>
        </w:tc>
        <w:tc>
          <w:tcPr>
            <w:tcW w:w="6236" w:type="dxa"/>
            <w:vAlign w:val="center"/>
          </w:tcPr>
          <w:p w14:paraId="2FE1D280" w14:textId="0B26D373" w:rsidR="00DB44F9" w:rsidRPr="00B41BC0" w:rsidRDefault="00DB44F9"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技术要求</w:t>
            </w:r>
          </w:p>
        </w:tc>
      </w:tr>
      <w:tr w:rsidR="00DB44F9" w:rsidRPr="00B41BC0" w14:paraId="6D75A3CC" w14:textId="77777777" w:rsidTr="00F97D81">
        <w:tc>
          <w:tcPr>
            <w:tcW w:w="2409" w:type="dxa"/>
            <w:vAlign w:val="center"/>
          </w:tcPr>
          <w:p w14:paraId="6B750225" w14:textId="5152746F" w:rsidR="00DB44F9" w:rsidRPr="00B41BC0" w:rsidRDefault="00DB44F9"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w:t>
            </w:r>
            <w:r w:rsidRPr="00B41BC0">
              <w:rPr>
                <w:rFonts w:asciiTheme="minorEastAsia" w:eastAsiaTheme="minorEastAsia" w:hAnsiTheme="minorEastAsia" w:cs="仿宋_GB2312" w:hint="eastAsia"/>
                <w:color w:val="000000"/>
                <w:sz w:val="24"/>
              </w:rPr>
              <w:t>车身尺寸</w:t>
            </w:r>
          </w:p>
        </w:tc>
        <w:tc>
          <w:tcPr>
            <w:tcW w:w="6236" w:type="dxa"/>
            <w:vAlign w:val="center"/>
          </w:tcPr>
          <w:p w14:paraId="02E02EF2" w14:textId="72F8ED7B" w:rsidR="00DB44F9" w:rsidRPr="00B41BC0" w:rsidRDefault="00DB44F9"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3150*1490*2100（±</w:t>
            </w:r>
            <w:r w:rsidR="00EB1826">
              <w:rPr>
                <w:rFonts w:asciiTheme="minorEastAsia" w:eastAsiaTheme="minorEastAsia" w:hAnsiTheme="minorEastAsia" w:cs="仿宋_GB2312"/>
                <w:color w:val="000000"/>
                <w:sz w:val="24"/>
              </w:rPr>
              <w:t>5</w:t>
            </w:r>
            <w:r w:rsidRPr="00B41BC0">
              <w:rPr>
                <w:rFonts w:asciiTheme="minorEastAsia" w:eastAsiaTheme="minorEastAsia" w:hAnsiTheme="minorEastAsia" w:cs="仿宋_GB2312" w:hint="eastAsia"/>
                <w:color w:val="000000"/>
                <w:sz w:val="24"/>
              </w:rPr>
              <w:t>0mm）响应</w:t>
            </w:r>
            <w:r w:rsidR="0033320C">
              <w:rPr>
                <w:rFonts w:asciiTheme="minorEastAsia" w:eastAsiaTheme="minorEastAsia" w:hAnsiTheme="minorEastAsia" w:cs="仿宋_GB2312" w:hint="eastAsia"/>
                <w:color w:val="000000"/>
                <w:sz w:val="24"/>
              </w:rPr>
              <w:t>车辆</w:t>
            </w:r>
            <w:r w:rsidRPr="00B41BC0">
              <w:rPr>
                <w:rFonts w:asciiTheme="minorEastAsia" w:eastAsiaTheme="minorEastAsia" w:hAnsiTheme="minorEastAsia" w:cs="仿宋_GB2312" w:hint="eastAsia"/>
                <w:color w:val="000000"/>
                <w:sz w:val="24"/>
              </w:rPr>
              <w:t>具有国家权威部门</w:t>
            </w:r>
            <w:r w:rsidR="0033320C">
              <w:rPr>
                <w:rFonts w:asciiTheme="minorEastAsia" w:eastAsiaTheme="minorEastAsia" w:hAnsiTheme="minorEastAsia" w:cs="仿宋_GB2312" w:hint="eastAsia"/>
                <w:color w:val="000000"/>
                <w:sz w:val="24"/>
              </w:rPr>
              <w:t>出具的检验报告，</w:t>
            </w:r>
            <w:r w:rsidRPr="00B41BC0">
              <w:rPr>
                <w:rFonts w:asciiTheme="minorEastAsia" w:eastAsiaTheme="minorEastAsia" w:hAnsiTheme="minorEastAsia" w:cs="仿宋_GB2312" w:hint="eastAsia"/>
                <w:color w:val="000000"/>
                <w:sz w:val="24"/>
              </w:rPr>
              <w:t>为保证产品参数的一致性，响应车辆尺寸和检验报</w:t>
            </w:r>
            <w:r w:rsidRPr="00FA3B2F">
              <w:rPr>
                <w:rFonts w:asciiTheme="minorEastAsia" w:eastAsiaTheme="minorEastAsia" w:hAnsiTheme="minorEastAsia" w:cs="仿宋_GB2312" w:hint="eastAsia"/>
                <w:color w:val="000000"/>
                <w:sz w:val="24"/>
              </w:rPr>
              <w:t>告</w:t>
            </w:r>
            <w:r w:rsidRPr="00B41BC0">
              <w:rPr>
                <w:rFonts w:asciiTheme="minorEastAsia" w:eastAsiaTheme="minorEastAsia" w:hAnsiTheme="minorEastAsia" w:cs="仿宋_GB2312" w:hint="eastAsia"/>
                <w:color w:val="000000"/>
                <w:sz w:val="24"/>
              </w:rPr>
              <w:t>内尺寸应与实际交货验收时的车辆尺寸一致，</w:t>
            </w:r>
            <w:r w:rsidR="0033320C">
              <w:rPr>
                <w:rFonts w:asciiTheme="minorEastAsia" w:eastAsiaTheme="minorEastAsia" w:hAnsiTheme="minorEastAsia" w:cs="仿宋_GB2312" w:hint="eastAsia"/>
                <w:color w:val="000000"/>
                <w:sz w:val="24"/>
              </w:rPr>
              <w:t>响应文件需</w:t>
            </w:r>
            <w:r w:rsidRPr="00B41BC0">
              <w:rPr>
                <w:rFonts w:asciiTheme="minorEastAsia" w:eastAsiaTheme="minorEastAsia" w:hAnsiTheme="minorEastAsia" w:cs="仿宋_GB2312" w:hint="eastAsia"/>
                <w:color w:val="000000"/>
                <w:sz w:val="24"/>
              </w:rPr>
              <w:t>提供报告复印件</w:t>
            </w:r>
            <w:r w:rsidR="0033320C">
              <w:rPr>
                <w:rFonts w:asciiTheme="minorEastAsia" w:eastAsiaTheme="minorEastAsia" w:hAnsiTheme="minorEastAsia" w:cs="仿宋_GB2312" w:hint="eastAsia"/>
                <w:color w:val="000000"/>
                <w:sz w:val="24"/>
              </w:rPr>
              <w:t>并</w:t>
            </w:r>
            <w:r w:rsidRPr="00B41BC0">
              <w:rPr>
                <w:rFonts w:asciiTheme="minorEastAsia" w:eastAsiaTheme="minorEastAsia" w:hAnsiTheme="minorEastAsia" w:cs="仿宋_GB2312" w:hint="eastAsia"/>
                <w:color w:val="000000"/>
                <w:sz w:val="24"/>
              </w:rPr>
              <w:t>加盖</w:t>
            </w:r>
            <w:r w:rsidR="0033320C">
              <w:rPr>
                <w:rFonts w:asciiTheme="minorEastAsia" w:eastAsiaTheme="minorEastAsia" w:hAnsiTheme="minorEastAsia" w:cs="仿宋_GB2312" w:hint="eastAsia"/>
                <w:color w:val="000000"/>
                <w:sz w:val="24"/>
              </w:rPr>
              <w:t>供应商</w:t>
            </w:r>
            <w:r w:rsidRPr="00B41BC0">
              <w:rPr>
                <w:rFonts w:asciiTheme="minorEastAsia" w:eastAsiaTheme="minorEastAsia" w:hAnsiTheme="minorEastAsia" w:cs="仿宋_GB2312" w:hint="eastAsia"/>
                <w:color w:val="000000"/>
                <w:sz w:val="24"/>
              </w:rPr>
              <w:t>公章</w:t>
            </w:r>
            <w:r w:rsidR="00F97D81" w:rsidRPr="00B41BC0">
              <w:rPr>
                <w:rFonts w:asciiTheme="minorEastAsia" w:eastAsiaTheme="minorEastAsia" w:hAnsiTheme="minorEastAsia" w:cs="仿宋_GB2312" w:hint="eastAsia"/>
                <w:color w:val="000000"/>
                <w:sz w:val="24"/>
              </w:rPr>
              <w:t>。</w:t>
            </w:r>
            <w:r w:rsidRPr="00B41BC0">
              <w:rPr>
                <w:rFonts w:asciiTheme="minorEastAsia" w:eastAsiaTheme="minorEastAsia" w:hAnsiTheme="minorEastAsia" w:cs="仿宋_GB2312" w:hint="eastAsia"/>
                <w:color w:val="000000"/>
                <w:sz w:val="24"/>
              </w:rPr>
              <w:t>验收时提供原件并</w:t>
            </w:r>
            <w:r w:rsidR="0033320C">
              <w:rPr>
                <w:rFonts w:asciiTheme="minorEastAsia" w:eastAsiaTheme="minorEastAsia" w:hAnsiTheme="minorEastAsia" w:cs="仿宋_GB2312" w:hint="eastAsia"/>
                <w:color w:val="000000"/>
                <w:sz w:val="24"/>
              </w:rPr>
              <w:t>对实车进行</w:t>
            </w:r>
            <w:r w:rsidRPr="00B41BC0">
              <w:rPr>
                <w:rFonts w:asciiTheme="minorEastAsia" w:eastAsiaTheme="minorEastAsia" w:hAnsiTheme="minorEastAsia" w:cs="仿宋_GB2312" w:hint="eastAsia"/>
                <w:color w:val="000000"/>
                <w:sz w:val="24"/>
              </w:rPr>
              <w:t>实际测量</w:t>
            </w:r>
            <w:r w:rsidR="0033320C">
              <w:rPr>
                <w:rFonts w:asciiTheme="minorEastAsia" w:eastAsiaTheme="minorEastAsia" w:hAnsiTheme="minorEastAsia" w:cs="仿宋_GB2312" w:hint="eastAsia"/>
                <w:color w:val="000000"/>
                <w:sz w:val="24"/>
              </w:rPr>
              <w:t>。</w:t>
            </w:r>
          </w:p>
        </w:tc>
      </w:tr>
      <w:tr w:rsidR="00F97D81" w:rsidRPr="00B41BC0" w14:paraId="55ADC28E" w14:textId="77777777" w:rsidTr="00F97D81">
        <w:tc>
          <w:tcPr>
            <w:tcW w:w="2409" w:type="dxa"/>
            <w:vAlign w:val="center"/>
          </w:tcPr>
          <w:p w14:paraId="5C99303D" w14:textId="4E85D381"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最高时速(km/h)</w:t>
            </w:r>
          </w:p>
        </w:tc>
        <w:tc>
          <w:tcPr>
            <w:tcW w:w="6236" w:type="dxa"/>
            <w:vAlign w:val="center"/>
          </w:tcPr>
          <w:p w14:paraId="7BDC8380" w14:textId="4B06C70F"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3</w:t>
            </w:r>
            <w:r w:rsidRPr="00B41BC0">
              <w:rPr>
                <w:rFonts w:asciiTheme="minorEastAsia" w:eastAsiaTheme="minorEastAsia" w:hAnsiTheme="minorEastAsia" w:cs="仿宋_GB2312"/>
                <w:color w:val="000000"/>
                <w:sz w:val="24"/>
              </w:rPr>
              <w:t>0</w:t>
            </w:r>
            <w:r w:rsidRPr="00B41BC0">
              <w:rPr>
                <w:rFonts w:asciiTheme="minorEastAsia" w:eastAsiaTheme="minorEastAsia" w:hAnsiTheme="minorEastAsia" w:cs="仿宋_GB2312" w:hint="eastAsia"/>
                <w:color w:val="000000"/>
                <w:sz w:val="24"/>
              </w:rPr>
              <w:t>（可调速）</w:t>
            </w:r>
          </w:p>
        </w:tc>
      </w:tr>
      <w:tr w:rsidR="00F97D81" w:rsidRPr="00B41BC0" w14:paraId="751AC3EE" w14:textId="77777777" w:rsidTr="00F97D81">
        <w:tc>
          <w:tcPr>
            <w:tcW w:w="2409" w:type="dxa"/>
            <w:vAlign w:val="center"/>
          </w:tcPr>
          <w:p w14:paraId="7C4DB268" w14:textId="1E77A134"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续驶里程(km)</w:t>
            </w:r>
          </w:p>
        </w:tc>
        <w:tc>
          <w:tcPr>
            <w:tcW w:w="6236" w:type="dxa"/>
            <w:vAlign w:val="center"/>
          </w:tcPr>
          <w:p w14:paraId="4BC2393D" w14:textId="0917DAF4"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8</w:t>
            </w:r>
            <w:r w:rsidRPr="00B41BC0">
              <w:rPr>
                <w:rFonts w:asciiTheme="minorEastAsia" w:eastAsiaTheme="minorEastAsia" w:hAnsiTheme="minorEastAsia" w:cs="仿宋_GB2312"/>
                <w:color w:val="000000"/>
                <w:sz w:val="24"/>
              </w:rPr>
              <w:t>0-110</w:t>
            </w:r>
          </w:p>
        </w:tc>
      </w:tr>
      <w:tr w:rsidR="00F97D81" w:rsidRPr="00B41BC0" w14:paraId="74330605" w14:textId="77777777" w:rsidTr="00F97D81">
        <w:tc>
          <w:tcPr>
            <w:tcW w:w="2409" w:type="dxa"/>
            <w:vAlign w:val="center"/>
          </w:tcPr>
          <w:p w14:paraId="33239318" w14:textId="58DD18E3"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整备质量</w:t>
            </w:r>
            <w:r w:rsidRPr="00FA3B2F">
              <w:rPr>
                <w:rFonts w:asciiTheme="minorEastAsia" w:eastAsiaTheme="minorEastAsia" w:hAnsiTheme="minorEastAsia" w:cs="仿宋_GB2312" w:hint="eastAsia"/>
                <w:color w:val="000000"/>
                <w:sz w:val="24"/>
              </w:rPr>
              <w:t>(Kg)</w:t>
            </w:r>
          </w:p>
        </w:tc>
        <w:tc>
          <w:tcPr>
            <w:tcW w:w="6236" w:type="dxa"/>
            <w:vAlign w:val="center"/>
          </w:tcPr>
          <w:p w14:paraId="76CEBCEF" w14:textId="378C938A"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≥8</w:t>
            </w:r>
            <w:r w:rsidRPr="00B41BC0">
              <w:rPr>
                <w:rFonts w:asciiTheme="minorEastAsia" w:eastAsiaTheme="minorEastAsia" w:hAnsiTheme="minorEastAsia" w:cs="仿宋_GB2312"/>
                <w:color w:val="000000"/>
                <w:sz w:val="24"/>
              </w:rPr>
              <w:t>40</w:t>
            </w:r>
          </w:p>
        </w:tc>
      </w:tr>
      <w:tr w:rsidR="00F97D81" w:rsidRPr="00B41BC0" w14:paraId="21C7F5E2" w14:textId="77777777" w:rsidTr="00F97D81">
        <w:tc>
          <w:tcPr>
            <w:tcW w:w="2409" w:type="dxa"/>
            <w:vAlign w:val="center"/>
          </w:tcPr>
          <w:p w14:paraId="5680F605" w14:textId="5C7950EF"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轴距</w:t>
            </w:r>
            <w:r w:rsidRPr="00FA3B2F">
              <w:rPr>
                <w:rFonts w:asciiTheme="minorEastAsia" w:eastAsiaTheme="minorEastAsia" w:hAnsiTheme="minorEastAsia" w:cs="仿宋_GB2312" w:hint="eastAsia"/>
                <w:color w:val="000000"/>
                <w:sz w:val="24"/>
              </w:rPr>
              <w:t>(mm)</w:t>
            </w:r>
          </w:p>
        </w:tc>
        <w:tc>
          <w:tcPr>
            <w:tcW w:w="6236" w:type="dxa"/>
            <w:vAlign w:val="center"/>
          </w:tcPr>
          <w:p w14:paraId="2C6B0C69" w14:textId="282BC5E4"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≥2</w:t>
            </w:r>
            <w:r w:rsidRPr="00B41BC0">
              <w:rPr>
                <w:rFonts w:asciiTheme="minorEastAsia" w:eastAsiaTheme="minorEastAsia" w:hAnsiTheme="minorEastAsia" w:cs="仿宋_GB2312"/>
                <w:color w:val="000000"/>
                <w:sz w:val="24"/>
              </w:rPr>
              <w:t>000</w:t>
            </w:r>
          </w:p>
        </w:tc>
      </w:tr>
      <w:tr w:rsidR="00F97D81" w:rsidRPr="00B41BC0" w14:paraId="751971E2" w14:textId="77777777" w:rsidTr="00F97D81">
        <w:tc>
          <w:tcPr>
            <w:tcW w:w="2409" w:type="dxa"/>
            <w:vAlign w:val="center"/>
          </w:tcPr>
          <w:p w14:paraId="5D19009E" w14:textId="0FB924EF"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最小转弯半径(m)</w:t>
            </w:r>
          </w:p>
        </w:tc>
        <w:tc>
          <w:tcPr>
            <w:tcW w:w="6236" w:type="dxa"/>
            <w:vAlign w:val="center"/>
          </w:tcPr>
          <w:p w14:paraId="2339A270" w14:textId="7B86F0CA"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4</w:t>
            </w:r>
            <w:r w:rsidRPr="00B41BC0">
              <w:rPr>
                <w:rFonts w:asciiTheme="minorEastAsia" w:eastAsiaTheme="minorEastAsia" w:hAnsiTheme="minorEastAsia" w:cs="仿宋_GB2312"/>
                <w:color w:val="000000"/>
                <w:sz w:val="24"/>
              </w:rPr>
              <w:t>.5</w:t>
            </w:r>
          </w:p>
        </w:tc>
      </w:tr>
      <w:tr w:rsidR="00F97D81" w:rsidRPr="00B41BC0" w14:paraId="42B10597" w14:textId="77777777" w:rsidTr="00F97D81">
        <w:tc>
          <w:tcPr>
            <w:tcW w:w="2409" w:type="dxa"/>
            <w:vAlign w:val="center"/>
          </w:tcPr>
          <w:p w14:paraId="4A68B376" w14:textId="1483852A"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制动距离(m)</w:t>
            </w:r>
          </w:p>
        </w:tc>
        <w:tc>
          <w:tcPr>
            <w:tcW w:w="6236" w:type="dxa"/>
            <w:vAlign w:val="center"/>
          </w:tcPr>
          <w:p w14:paraId="2DB98F09" w14:textId="6CD34BE7"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≤5</w:t>
            </w:r>
          </w:p>
        </w:tc>
      </w:tr>
      <w:tr w:rsidR="00F97D81" w:rsidRPr="00B41BC0" w14:paraId="72DC2439" w14:textId="77777777" w:rsidTr="00F97D81">
        <w:tc>
          <w:tcPr>
            <w:tcW w:w="2409" w:type="dxa"/>
            <w:vAlign w:val="center"/>
          </w:tcPr>
          <w:p w14:paraId="27A44F64" w14:textId="31F873D1"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最大爬坡度(%)</w:t>
            </w:r>
          </w:p>
        </w:tc>
        <w:tc>
          <w:tcPr>
            <w:tcW w:w="6236" w:type="dxa"/>
            <w:vAlign w:val="center"/>
          </w:tcPr>
          <w:p w14:paraId="658678FB" w14:textId="29DE4A70"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2</w:t>
            </w:r>
            <w:r w:rsidRPr="00B41BC0">
              <w:rPr>
                <w:rFonts w:asciiTheme="minorEastAsia" w:eastAsiaTheme="minorEastAsia" w:hAnsiTheme="minorEastAsia" w:cs="仿宋_GB2312"/>
                <w:color w:val="000000"/>
                <w:sz w:val="24"/>
              </w:rPr>
              <w:t>5</w:t>
            </w:r>
          </w:p>
        </w:tc>
      </w:tr>
      <w:tr w:rsidR="00F97D81" w:rsidRPr="00B41BC0" w14:paraId="04A19A39" w14:textId="77777777" w:rsidTr="00F97D81">
        <w:tc>
          <w:tcPr>
            <w:tcW w:w="2409" w:type="dxa"/>
            <w:vAlign w:val="center"/>
          </w:tcPr>
          <w:p w14:paraId="7028B064" w14:textId="7AD6C5CF"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最小离地间隙(mm)</w:t>
            </w:r>
          </w:p>
        </w:tc>
        <w:tc>
          <w:tcPr>
            <w:tcW w:w="6236" w:type="dxa"/>
            <w:vAlign w:val="center"/>
          </w:tcPr>
          <w:p w14:paraId="6403E629" w14:textId="172C16D1"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color w:val="000000"/>
                <w:sz w:val="24"/>
              </w:rPr>
              <w:t>130</w:t>
            </w:r>
          </w:p>
        </w:tc>
      </w:tr>
      <w:tr w:rsidR="00F97D81" w:rsidRPr="00B41BC0" w14:paraId="5A35A268" w14:textId="77777777" w:rsidTr="00F97D81">
        <w:tc>
          <w:tcPr>
            <w:tcW w:w="2409" w:type="dxa"/>
            <w:vAlign w:val="center"/>
          </w:tcPr>
          <w:p w14:paraId="266F469A" w14:textId="343A79AE"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充电时间</w:t>
            </w:r>
            <w:r w:rsidRPr="00FA3B2F">
              <w:rPr>
                <w:rFonts w:asciiTheme="minorEastAsia" w:eastAsiaTheme="minorEastAsia" w:hAnsiTheme="minorEastAsia" w:cs="仿宋_GB2312" w:hint="eastAsia"/>
                <w:color w:val="000000"/>
                <w:sz w:val="24"/>
              </w:rPr>
              <w:t>(h)</w:t>
            </w:r>
          </w:p>
        </w:tc>
        <w:tc>
          <w:tcPr>
            <w:tcW w:w="6236" w:type="dxa"/>
            <w:vAlign w:val="center"/>
          </w:tcPr>
          <w:p w14:paraId="15F45A37" w14:textId="34CA97CE" w:rsidR="00F97D81" w:rsidRPr="00B41BC0" w:rsidRDefault="00F97D81" w:rsidP="00FA3B2F">
            <w:pPr>
              <w:spacing w:line="360" w:lineRule="auto"/>
              <w:jc w:val="center"/>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8</w:t>
            </w:r>
            <w:r w:rsidRPr="00B41BC0">
              <w:rPr>
                <w:rFonts w:asciiTheme="minorEastAsia" w:eastAsiaTheme="minorEastAsia" w:hAnsiTheme="minorEastAsia" w:cs="仿宋_GB2312"/>
                <w:color w:val="000000"/>
                <w:sz w:val="24"/>
              </w:rPr>
              <w:t>-10</w:t>
            </w:r>
            <w:r w:rsidR="00B41BC0" w:rsidRPr="00B41BC0">
              <w:rPr>
                <w:rFonts w:asciiTheme="minorEastAsia" w:eastAsiaTheme="minorEastAsia" w:hAnsiTheme="minorEastAsia" w:cs="仿宋_GB2312" w:hint="eastAsia"/>
                <w:color w:val="000000"/>
                <w:sz w:val="24"/>
              </w:rPr>
              <w:t>（1</w:t>
            </w:r>
            <w:r w:rsidR="00B41BC0" w:rsidRPr="00B41BC0">
              <w:rPr>
                <w:rFonts w:asciiTheme="minorEastAsia" w:eastAsiaTheme="minorEastAsia" w:hAnsiTheme="minorEastAsia" w:cs="仿宋_GB2312"/>
                <w:color w:val="000000"/>
                <w:sz w:val="24"/>
              </w:rPr>
              <w:t>00%</w:t>
            </w:r>
            <w:r w:rsidR="00B41BC0" w:rsidRPr="00B41BC0">
              <w:rPr>
                <w:rFonts w:asciiTheme="minorEastAsia" w:eastAsiaTheme="minorEastAsia" w:hAnsiTheme="minorEastAsia" w:cs="仿宋_GB2312" w:hint="eastAsia"/>
                <w:color w:val="000000"/>
                <w:sz w:val="24"/>
              </w:rPr>
              <w:t>电量）</w:t>
            </w:r>
          </w:p>
        </w:tc>
      </w:tr>
      <w:tr w:rsidR="00F97D81" w:rsidRPr="00B41BC0" w14:paraId="058E1497" w14:textId="77777777" w:rsidTr="00F97D81">
        <w:tc>
          <w:tcPr>
            <w:tcW w:w="2409" w:type="dxa"/>
            <w:vAlign w:val="center"/>
          </w:tcPr>
          <w:p w14:paraId="489E070C" w14:textId="3CAE4752" w:rsidR="00F97D81" w:rsidRPr="00FA3B2F" w:rsidRDefault="00B41BC0"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悬挂系统</w:t>
            </w:r>
          </w:p>
        </w:tc>
        <w:tc>
          <w:tcPr>
            <w:tcW w:w="6236" w:type="dxa"/>
            <w:vAlign w:val="center"/>
          </w:tcPr>
          <w:p w14:paraId="718139AA" w14:textId="19682DBE"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整体钢制后桥，主减速比12.49，麦</w:t>
            </w:r>
            <w:proofErr w:type="gramStart"/>
            <w:r w:rsidRPr="00B41BC0">
              <w:rPr>
                <w:rFonts w:asciiTheme="minorEastAsia" w:eastAsiaTheme="minorEastAsia" w:hAnsiTheme="minorEastAsia" w:cs="仿宋_GB2312" w:hint="eastAsia"/>
                <w:color w:val="000000"/>
                <w:sz w:val="24"/>
              </w:rPr>
              <w:t>弗逊独立</w:t>
            </w:r>
            <w:proofErr w:type="gramEnd"/>
            <w:r w:rsidRPr="00B41BC0">
              <w:rPr>
                <w:rFonts w:asciiTheme="minorEastAsia" w:eastAsiaTheme="minorEastAsia" w:hAnsiTheme="minorEastAsia" w:cs="仿宋_GB2312" w:hint="eastAsia"/>
                <w:color w:val="000000"/>
                <w:sz w:val="24"/>
              </w:rPr>
              <w:t>悬挂、弹簧、筒式液压减震</w:t>
            </w:r>
          </w:p>
        </w:tc>
      </w:tr>
      <w:tr w:rsidR="00F97D81" w:rsidRPr="00B41BC0" w14:paraId="36898ACF" w14:textId="77777777" w:rsidTr="00F97D81">
        <w:tc>
          <w:tcPr>
            <w:tcW w:w="2409" w:type="dxa"/>
            <w:vAlign w:val="center"/>
          </w:tcPr>
          <w:p w14:paraId="2E31CDDA" w14:textId="59E2865F" w:rsidR="00F97D81" w:rsidRPr="00FA3B2F" w:rsidRDefault="00B41BC0"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方向系统</w:t>
            </w:r>
          </w:p>
        </w:tc>
        <w:tc>
          <w:tcPr>
            <w:tcW w:w="6236" w:type="dxa"/>
            <w:vAlign w:val="center"/>
          </w:tcPr>
          <w:p w14:paraId="47B2EF0C" w14:textId="18449CC0"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齿轮齿条式转向系统，有自动调节间隙使方向转动轻便的功能（可选配方向助力）</w:t>
            </w:r>
          </w:p>
        </w:tc>
      </w:tr>
      <w:tr w:rsidR="00F97D81" w:rsidRPr="00B41BC0" w14:paraId="0656748B" w14:textId="77777777" w:rsidTr="00F97D81">
        <w:tc>
          <w:tcPr>
            <w:tcW w:w="2409" w:type="dxa"/>
            <w:vAlign w:val="center"/>
          </w:tcPr>
          <w:p w14:paraId="2081DDF1" w14:textId="3DC1ABF9"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车身</w:t>
            </w:r>
          </w:p>
        </w:tc>
        <w:tc>
          <w:tcPr>
            <w:tcW w:w="6236" w:type="dxa"/>
            <w:vAlign w:val="center"/>
          </w:tcPr>
          <w:p w14:paraId="49CB23A4" w14:textId="77777777"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1、前后汽车吸塑保险杠+高强度方管焊接结构及</w:t>
            </w:r>
            <w:proofErr w:type="gramStart"/>
            <w:r w:rsidRPr="00B41BC0">
              <w:rPr>
                <w:rFonts w:asciiTheme="minorEastAsia" w:eastAsiaTheme="minorEastAsia" w:hAnsiTheme="minorEastAsia" w:cs="仿宋_GB2312" w:hint="eastAsia"/>
                <w:color w:val="000000"/>
                <w:sz w:val="24"/>
              </w:rPr>
              <w:t>钣金材料</w:t>
            </w:r>
            <w:proofErr w:type="gramEnd"/>
            <w:r w:rsidRPr="00B41BC0">
              <w:rPr>
                <w:rFonts w:asciiTheme="minorEastAsia" w:eastAsiaTheme="minorEastAsia" w:hAnsiTheme="minorEastAsia" w:cs="仿宋_GB2312" w:hint="eastAsia"/>
                <w:color w:val="000000"/>
                <w:sz w:val="24"/>
              </w:rPr>
              <w:t>覆盖车身，优化防锈烤漆处理</w:t>
            </w:r>
          </w:p>
          <w:p w14:paraId="312C2A10" w14:textId="06A4B891" w:rsidR="00B41BC0" w:rsidRPr="00FA3B2F" w:rsidRDefault="00B41BC0" w:rsidP="00FA3B2F">
            <w:pPr>
              <w:pStyle w:val="a0"/>
              <w:spacing w:line="360" w:lineRule="auto"/>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lastRenderedPageBreak/>
              <w:t>2</w:t>
            </w:r>
            <w:r w:rsidRPr="00FA3B2F">
              <w:rPr>
                <w:rFonts w:asciiTheme="minorEastAsia" w:eastAsiaTheme="minorEastAsia" w:hAnsiTheme="minorEastAsia" w:cs="仿宋_GB2312" w:hint="eastAsia"/>
                <w:color w:val="000000"/>
                <w:sz w:val="24"/>
              </w:rPr>
              <w:t>、</w:t>
            </w:r>
            <w:r w:rsidRPr="00B41BC0">
              <w:rPr>
                <w:rFonts w:asciiTheme="minorEastAsia" w:eastAsiaTheme="minorEastAsia" w:hAnsiTheme="minorEastAsia" w:cs="仿宋_GB2312" w:hint="eastAsia"/>
                <w:color w:val="000000"/>
                <w:sz w:val="24"/>
              </w:rPr>
              <w:t>仪表台：</w:t>
            </w:r>
            <w:proofErr w:type="gramStart"/>
            <w:r w:rsidRPr="00B41BC0">
              <w:rPr>
                <w:rFonts w:asciiTheme="minorEastAsia" w:eastAsiaTheme="minorEastAsia" w:hAnsiTheme="minorEastAsia" w:cs="仿宋_GB2312" w:hint="eastAsia"/>
                <w:color w:val="000000"/>
                <w:sz w:val="24"/>
              </w:rPr>
              <w:t>一</w:t>
            </w:r>
            <w:proofErr w:type="gramEnd"/>
            <w:r w:rsidRPr="00B41BC0">
              <w:rPr>
                <w:rFonts w:asciiTheme="minorEastAsia" w:eastAsiaTheme="minorEastAsia" w:hAnsiTheme="minorEastAsia" w:cs="仿宋_GB2312" w:hint="eastAsia"/>
                <w:color w:val="000000"/>
                <w:sz w:val="24"/>
              </w:rPr>
              <w:t>体式注塑成型数字仪表台，液晶屏组合仪表、电流表、电量表、倒车蜂鸣</w:t>
            </w:r>
          </w:p>
        </w:tc>
      </w:tr>
      <w:tr w:rsidR="00F97D81" w:rsidRPr="00B41BC0" w14:paraId="60310686" w14:textId="77777777" w:rsidTr="00F97D81">
        <w:tc>
          <w:tcPr>
            <w:tcW w:w="2409" w:type="dxa"/>
            <w:vAlign w:val="center"/>
          </w:tcPr>
          <w:p w14:paraId="438B1F77" w14:textId="273A997C" w:rsidR="00F97D81" w:rsidRPr="00FA3B2F" w:rsidRDefault="00237AD2"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lastRenderedPageBreak/>
              <w:t>★</w:t>
            </w:r>
            <w:r w:rsidR="00F97D81" w:rsidRPr="00FA3B2F">
              <w:rPr>
                <w:rFonts w:asciiTheme="minorEastAsia" w:eastAsiaTheme="minorEastAsia" w:hAnsiTheme="minorEastAsia" w:cs="仿宋_GB2312"/>
                <w:color w:val="000000"/>
                <w:sz w:val="24"/>
              </w:rPr>
              <w:t>电机系统</w:t>
            </w:r>
          </w:p>
        </w:tc>
        <w:tc>
          <w:tcPr>
            <w:tcW w:w="6236" w:type="dxa"/>
            <w:vAlign w:val="center"/>
          </w:tcPr>
          <w:p w14:paraId="4B42E3FC" w14:textId="39531646"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高效交流电机,牵引性能优越，过载能力强，使用寿命长（投标文件提供车辆制造商国家版权局颁发的驱动电机配装计算软件著作权登记证书复印件，签订合同时提供原件核查）</w:t>
            </w:r>
          </w:p>
        </w:tc>
      </w:tr>
      <w:tr w:rsidR="00F97D81" w:rsidRPr="00B41BC0" w14:paraId="7A9E9956" w14:textId="77777777" w:rsidTr="00F97D81">
        <w:tc>
          <w:tcPr>
            <w:tcW w:w="2409" w:type="dxa"/>
            <w:vAlign w:val="center"/>
          </w:tcPr>
          <w:p w14:paraId="233E2543" w14:textId="38D8B2F5" w:rsidR="00F97D81" w:rsidRPr="00FA3B2F" w:rsidRDefault="00237AD2"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w:t>
            </w:r>
            <w:r w:rsidR="00F97D81" w:rsidRPr="00FA3B2F">
              <w:rPr>
                <w:rFonts w:asciiTheme="minorEastAsia" w:eastAsiaTheme="minorEastAsia" w:hAnsiTheme="minorEastAsia" w:cs="仿宋_GB2312"/>
                <w:color w:val="000000"/>
                <w:sz w:val="24"/>
              </w:rPr>
              <w:t>电池</w:t>
            </w:r>
          </w:p>
        </w:tc>
        <w:tc>
          <w:tcPr>
            <w:tcW w:w="6236" w:type="dxa"/>
            <w:vAlign w:val="center"/>
          </w:tcPr>
          <w:p w14:paraId="22282EF8" w14:textId="1468116B"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深循环胶体免维护电池6V/225Ah*8只（3小时放电率），电池组电压：48V</w:t>
            </w:r>
          </w:p>
        </w:tc>
      </w:tr>
      <w:tr w:rsidR="00F97D81" w:rsidRPr="00B41BC0" w14:paraId="0BEEB4C5" w14:textId="77777777" w:rsidTr="00F97D81">
        <w:tc>
          <w:tcPr>
            <w:tcW w:w="2409" w:type="dxa"/>
            <w:vAlign w:val="center"/>
          </w:tcPr>
          <w:p w14:paraId="6111B832" w14:textId="208B2CE3" w:rsidR="00F97D81" w:rsidRPr="00FA3B2F" w:rsidRDefault="00237AD2"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w:t>
            </w:r>
            <w:r w:rsidR="00B41BC0" w:rsidRPr="00FA3B2F">
              <w:rPr>
                <w:rFonts w:asciiTheme="minorEastAsia" w:eastAsiaTheme="minorEastAsia" w:hAnsiTheme="minorEastAsia" w:cs="仿宋_GB2312"/>
                <w:color w:val="000000"/>
                <w:sz w:val="24"/>
              </w:rPr>
              <w:t>电控系统</w:t>
            </w:r>
          </w:p>
        </w:tc>
        <w:tc>
          <w:tcPr>
            <w:tcW w:w="6236" w:type="dxa"/>
            <w:vAlign w:val="center"/>
          </w:tcPr>
          <w:p w14:paraId="7FD43B2A" w14:textId="4DAAA29A"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原装品牌电控，具有过温保护电路、</w:t>
            </w:r>
            <w:proofErr w:type="gramStart"/>
            <w:r w:rsidRPr="00B41BC0">
              <w:rPr>
                <w:rFonts w:asciiTheme="minorEastAsia" w:eastAsiaTheme="minorEastAsia" w:hAnsiTheme="minorEastAsia" w:cs="仿宋_GB2312" w:hint="eastAsia"/>
                <w:color w:val="000000"/>
                <w:sz w:val="24"/>
              </w:rPr>
              <w:t>驻坡辅助</w:t>
            </w:r>
            <w:proofErr w:type="gramEnd"/>
            <w:r w:rsidRPr="00B41BC0">
              <w:rPr>
                <w:rFonts w:asciiTheme="minorEastAsia" w:eastAsiaTheme="minorEastAsia" w:hAnsiTheme="minorEastAsia" w:cs="仿宋_GB2312" w:hint="eastAsia"/>
                <w:color w:val="000000"/>
                <w:sz w:val="24"/>
              </w:rPr>
              <w:t>防溜车功能，启动更平稳（投标文件提供车辆制造商国家版权局颁发的电动车中</w:t>
            </w:r>
            <w:proofErr w:type="gramStart"/>
            <w:r w:rsidRPr="00B41BC0">
              <w:rPr>
                <w:rFonts w:asciiTheme="minorEastAsia" w:eastAsiaTheme="minorEastAsia" w:hAnsiTheme="minorEastAsia" w:cs="仿宋_GB2312" w:hint="eastAsia"/>
                <w:color w:val="000000"/>
                <w:sz w:val="24"/>
              </w:rPr>
              <w:t>控软件</w:t>
            </w:r>
            <w:proofErr w:type="gramEnd"/>
            <w:r w:rsidRPr="00B41BC0">
              <w:rPr>
                <w:rFonts w:asciiTheme="minorEastAsia" w:eastAsiaTheme="minorEastAsia" w:hAnsiTheme="minorEastAsia" w:cs="仿宋_GB2312" w:hint="eastAsia"/>
                <w:color w:val="000000"/>
                <w:sz w:val="24"/>
              </w:rPr>
              <w:t>计算机软件著作权登记证书复印件，签订合同时提供原件核查）</w:t>
            </w:r>
          </w:p>
        </w:tc>
      </w:tr>
      <w:tr w:rsidR="00F97D81" w:rsidRPr="00B41BC0" w14:paraId="732E54EF" w14:textId="77777777" w:rsidTr="00F97D81">
        <w:tc>
          <w:tcPr>
            <w:tcW w:w="2409" w:type="dxa"/>
            <w:vAlign w:val="center"/>
          </w:tcPr>
          <w:p w14:paraId="108C6332" w14:textId="537D4D3C"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制动系统</w:t>
            </w:r>
          </w:p>
        </w:tc>
        <w:tc>
          <w:tcPr>
            <w:tcW w:w="6236" w:type="dxa"/>
            <w:vAlign w:val="center"/>
          </w:tcPr>
          <w:p w14:paraId="74C636B9" w14:textId="33517AF9" w:rsidR="00F97D81" w:rsidRPr="00B41BC0" w:rsidRDefault="00B41BC0" w:rsidP="00FA3B2F">
            <w:pPr>
              <w:spacing w:line="360" w:lineRule="auto"/>
              <w:jc w:val="left"/>
              <w:rPr>
                <w:rFonts w:asciiTheme="minorEastAsia" w:eastAsiaTheme="minorEastAsia" w:hAnsiTheme="minorEastAsia" w:cs="仿宋_GB2312"/>
                <w:color w:val="000000"/>
                <w:sz w:val="24"/>
              </w:rPr>
            </w:pPr>
            <w:proofErr w:type="gramStart"/>
            <w:r w:rsidRPr="00B41BC0">
              <w:rPr>
                <w:rFonts w:asciiTheme="minorEastAsia" w:eastAsiaTheme="minorEastAsia" w:hAnsiTheme="minorEastAsia" w:cs="仿宋_GB2312" w:hint="eastAsia"/>
                <w:color w:val="000000"/>
                <w:sz w:val="24"/>
              </w:rPr>
              <w:t>前碟后毂</w:t>
            </w:r>
            <w:proofErr w:type="gramEnd"/>
            <w:r w:rsidRPr="00B41BC0">
              <w:rPr>
                <w:rFonts w:asciiTheme="minorEastAsia" w:eastAsiaTheme="minorEastAsia" w:hAnsiTheme="minorEastAsia" w:cs="仿宋_GB2312" w:hint="eastAsia"/>
                <w:color w:val="000000"/>
                <w:sz w:val="24"/>
              </w:rPr>
              <w:t>四轮双回路液压制动和独立的驻车制动（手刹）（投标文件提供车辆制造商国家版权局颁发的电动车能量回馈制动控制系统计算机软件著作权登记证书复印件，签订合同时提供原件核查）</w:t>
            </w:r>
          </w:p>
        </w:tc>
      </w:tr>
      <w:tr w:rsidR="00F97D81" w:rsidRPr="00B41BC0" w14:paraId="61AC7995" w14:textId="77777777" w:rsidTr="00F97D81">
        <w:tc>
          <w:tcPr>
            <w:tcW w:w="2409" w:type="dxa"/>
            <w:vAlign w:val="center"/>
          </w:tcPr>
          <w:p w14:paraId="6218318A" w14:textId="30C138C6"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其他配置</w:t>
            </w:r>
          </w:p>
        </w:tc>
        <w:tc>
          <w:tcPr>
            <w:tcW w:w="6236" w:type="dxa"/>
            <w:vAlign w:val="center"/>
          </w:tcPr>
          <w:p w14:paraId="6EA88BC2" w14:textId="56BEAA4D" w:rsidR="00B41BC0"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color w:val="000000"/>
                <w:sz w:val="24"/>
              </w:rPr>
              <w:t>1</w:t>
            </w:r>
            <w:r w:rsidRPr="00B41BC0">
              <w:rPr>
                <w:rFonts w:asciiTheme="minorEastAsia" w:eastAsiaTheme="minorEastAsia" w:hAnsiTheme="minorEastAsia" w:cs="仿宋_GB2312" w:hint="eastAsia"/>
                <w:color w:val="000000"/>
                <w:sz w:val="24"/>
              </w:rPr>
              <w:t>、底盘：增强微型汽车底盘，整体表面经酸洗磷化耐腐蚀阴极电泳处理</w:t>
            </w:r>
          </w:p>
          <w:p w14:paraId="53067E32" w14:textId="06CF6B5F" w:rsidR="00B41BC0"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color w:val="000000"/>
                <w:sz w:val="24"/>
              </w:rPr>
              <w:t>2</w:t>
            </w:r>
            <w:r w:rsidRPr="00B41BC0">
              <w:rPr>
                <w:rFonts w:asciiTheme="minorEastAsia" w:eastAsiaTheme="minorEastAsia" w:hAnsiTheme="minorEastAsia" w:cs="仿宋_GB2312" w:hint="eastAsia"/>
                <w:color w:val="000000"/>
                <w:sz w:val="24"/>
              </w:rPr>
              <w:t>、前挡风玻璃 ：汽车专用夹胶钢化玻璃配雨刮器，自动复位功能</w:t>
            </w:r>
          </w:p>
          <w:p w14:paraId="3B243395" w14:textId="0750075D" w:rsidR="00B41BC0"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color w:val="000000"/>
                <w:sz w:val="24"/>
              </w:rPr>
              <w:t>3</w:t>
            </w:r>
            <w:r w:rsidRPr="00B41BC0">
              <w:rPr>
                <w:rFonts w:asciiTheme="minorEastAsia" w:eastAsiaTheme="minorEastAsia" w:hAnsiTheme="minorEastAsia" w:cs="仿宋_GB2312" w:hint="eastAsia"/>
                <w:color w:val="000000"/>
                <w:sz w:val="24"/>
              </w:rPr>
              <w:t>、座椅：软皮革面料高回弹PU座椅可调式活动靠背（可选公交座位）</w:t>
            </w:r>
          </w:p>
          <w:p w14:paraId="664CF92B" w14:textId="4257F956" w:rsidR="00B41BC0"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color w:val="000000"/>
                <w:sz w:val="24"/>
              </w:rPr>
              <w:t>4</w:t>
            </w:r>
            <w:r w:rsidRPr="00B41BC0">
              <w:rPr>
                <w:rFonts w:asciiTheme="minorEastAsia" w:eastAsiaTheme="minorEastAsia" w:hAnsiTheme="minorEastAsia" w:cs="仿宋_GB2312" w:hint="eastAsia"/>
                <w:color w:val="000000"/>
                <w:sz w:val="24"/>
              </w:rPr>
              <w:t>、方向系统：齿轮齿条式转向系统，有自动调节间隙使方向转动轻便的功能（可选配方向助力）</w:t>
            </w:r>
          </w:p>
          <w:p w14:paraId="388E4002" w14:textId="16CD24C5"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color w:val="000000"/>
                <w:sz w:val="24"/>
              </w:rPr>
              <w:t>5</w:t>
            </w:r>
            <w:r w:rsidRPr="00B41BC0">
              <w:rPr>
                <w:rFonts w:asciiTheme="minorEastAsia" w:eastAsiaTheme="minorEastAsia" w:hAnsiTheme="minorEastAsia" w:cs="仿宋_GB2312" w:hint="eastAsia"/>
                <w:color w:val="000000"/>
                <w:sz w:val="24"/>
              </w:rPr>
              <w:t>、灯光/喇叭：前大灯、前小灯、转向灯、刹车灯、倒车灯、电喇叭、行车灯</w:t>
            </w:r>
          </w:p>
          <w:p w14:paraId="55315C3D" w14:textId="7C6E6EB3" w:rsidR="00B41BC0" w:rsidRPr="00FA3B2F" w:rsidRDefault="00B41BC0" w:rsidP="00FA3B2F">
            <w:pPr>
              <w:pStyle w:val="a0"/>
              <w:spacing w:line="360" w:lineRule="auto"/>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6</w:t>
            </w:r>
            <w:r w:rsidRPr="00FA3B2F">
              <w:rPr>
                <w:rFonts w:asciiTheme="minorEastAsia" w:eastAsiaTheme="minorEastAsia" w:hAnsiTheme="minorEastAsia" w:cs="仿宋_GB2312" w:hint="eastAsia"/>
                <w:color w:val="000000"/>
                <w:sz w:val="24"/>
              </w:rPr>
              <w:t>、轮胎形式：185/70R13子午线真空轮胎，钢制轮毂+轮罩</w:t>
            </w:r>
          </w:p>
        </w:tc>
      </w:tr>
      <w:tr w:rsidR="00F97D81" w:rsidRPr="00B41BC0" w14:paraId="5EA8623E" w14:textId="77777777" w:rsidTr="00F97D81">
        <w:tc>
          <w:tcPr>
            <w:tcW w:w="2409" w:type="dxa"/>
            <w:vAlign w:val="center"/>
          </w:tcPr>
          <w:p w14:paraId="5F6BD573" w14:textId="7CCDC94C"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lastRenderedPageBreak/>
              <w:t>警务系统</w:t>
            </w:r>
          </w:p>
        </w:tc>
        <w:tc>
          <w:tcPr>
            <w:tcW w:w="6236" w:type="dxa"/>
            <w:vAlign w:val="center"/>
          </w:tcPr>
          <w:p w14:paraId="46E8739E" w14:textId="354FF4ED"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配LED</w:t>
            </w:r>
            <w:proofErr w:type="gramStart"/>
            <w:r w:rsidRPr="00B41BC0">
              <w:rPr>
                <w:rFonts w:asciiTheme="minorEastAsia" w:eastAsiaTheme="minorEastAsia" w:hAnsiTheme="minorEastAsia" w:cs="仿宋_GB2312" w:hint="eastAsia"/>
                <w:color w:val="000000"/>
                <w:sz w:val="24"/>
              </w:rPr>
              <w:t>爆闪警灯</w:t>
            </w:r>
            <w:proofErr w:type="gramEnd"/>
            <w:r w:rsidRPr="00B41BC0">
              <w:rPr>
                <w:rFonts w:asciiTheme="minorEastAsia" w:eastAsiaTheme="minorEastAsia" w:hAnsiTheme="minorEastAsia" w:cs="仿宋_GB2312" w:hint="eastAsia"/>
                <w:color w:val="000000"/>
                <w:sz w:val="24"/>
              </w:rPr>
              <w:t>警具，配喊话器，警灯警具控制器、优质扬声器；采用铝合金材质，牢固、响亮、耐用，</w:t>
            </w:r>
            <w:proofErr w:type="gramStart"/>
            <w:r w:rsidRPr="00B41BC0">
              <w:rPr>
                <w:rFonts w:asciiTheme="minorEastAsia" w:eastAsiaTheme="minorEastAsia" w:hAnsiTheme="minorEastAsia" w:cs="仿宋_GB2312" w:hint="eastAsia"/>
                <w:color w:val="000000"/>
                <w:sz w:val="24"/>
              </w:rPr>
              <w:t>内置双</w:t>
            </w:r>
            <w:proofErr w:type="gramEnd"/>
            <w:r w:rsidRPr="00B41BC0">
              <w:rPr>
                <w:rFonts w:asciiTheme="minorEastAsia" w:eastAsiaTheme="minorEastAsia" w:hAnsiTheme="minorEastAsia" w:cs="仿宋_GB2312" w:hint="eastAsia"/>
                <w:color w:val="000000"/>
                <w:sz w:val="24"/>
              </w:rPr>
              <w:t>功放管，防雨防晒，耐低温、抗高温，环境适应性强</w:t>
            </w:r>
          </w:p>
        </w:tc>
      </w:tr>
      <w:tr w:rsidR="00F97D81" w:rsidRPr="00B41BC0" w14:paraId="3872EF34" w14:textId="77777777" w:rsidTr="00F97D81">
        <w:tc>
          <w:tcPr>
            <w:tcW w:w="2409" w:type="dxa"/>
            <w:vAlign w:val="center"/>
          </w:tcPr>
          <w:p w14:paraId="27175919" w14:textId="2C4F7FF9" w:rsidR="00F97D81" w:rsidRPr="00FA3B2F" w:rsidRDefault="00F97D81"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充电装置</w:t>
            </w:r>
          </w:p>
        </w:tc>
        <w:tc>
          <w:tcPr>
            <w:tcW w:w="6236" w:type="dxa"/>
            <w:vAlign w:val="center"/>
          </w:tcPr>
          <w:p w14:paraId="45C1D771" w14:textId="565A30F7" w:rsidR="00F97D81"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全自动高效脉冲式微电脑智能充电机，充满电后自动停止，可有效延长电池使用寿命</w:t>
            </w:r>
          </w:p>
        </w:tc>
      </w:tr>
      <w:tr w:rsidR="00B41BC0" w:rsidRPr="00B41BC0" w14:paraId="1A22D516" w14:textId="77777777" w:rsidTr="00F97D81">
        <w:tc>
          <w:tcPr>
            <w:tcW w:w="2409" w:type="dxa"/>
            <w:vAlign w:val="center"/>
          </w:tcPr>
          <w:p w14:paraId="341D2A42" w14:textId="3F78C6DA" w:rsidR="00B41BC0" w:rsidRPr="00FA3B2F" w:rsidRDefault="00EB1826" w:rsidP="00FA3B2F">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color w:val="000000"/>
                <w:sz w:val="24"/>
              </w:rPr>
              <w:t>其他</w:t>
            </w:r>
          </w:p>
        </w:tc>
        <w:tc>
          <w:tcPr>
            <w:tcW w:w="6236" w:type="dxa"/>
            <w:vAlign w:val="center"/>
          </w:tcPr>
          <w:p w14:paraId="5DEAF76C" w14:textId="0032FA74" w:rsidR="00B41BC0" w:rsidRPr="00B41BC0" w:rsidRDefault="00B41BC0" w:rsidP="00FA3B2F">
            <w:pPr>
              <w:spacing w:line="360" w:lineRule="auto"/>
              <w:jc w:val="left"/>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配送充电机、logo制作、随车工具、说明书、合格证</w:t>
            </w:r>
          </w:p>
        </w:tc>
      </w:tr>
    </w:tbl>
    <w:p w14:paraId="04404F1F" w14:textId="70DDD364" w:rsidR="005E6A99" w:rsidRPr="00B41BC0" w:rsidRDefault="005E6A99" w:rsidP="005E6A99">
      <w:pPr>
        <w:tabs>
          <w:tab w:val="left" w:pos="7665"/>
        </w:tabs>
        <w:spacing w:line="360" w:lineRule="auto"/>
        <w:ind w:firstLineChars="200" w:firstLine="480"/>
        <w:rPr>
          <w:rFonts w:asciiTheme="minorEastAsia" w:eastAsiaTheme="minorEastAsia" w:hAnsiTheme="minorEastAsia" w:cs="仿宋_GB2312"/>
          <w:color w:val="000000"/>
          <w:sz w:val="24"/>
        </w:rPr>
      </w:pPr>
    </w:p>
    <w:p w14:paraId="18F089EE" w14:textId="70E4CD2C" w:rsidR="00B41BC0" w:rsidRPr="0099483B" w:rsidRDefault="00B41BC0" w:rsidP="0099483B">
      <w:pPr>
        <w:pStyle w:val="aff3"/>
      </w:pPr>
      <w:bookmarkStart w:id="16" w:name="_Toc129789980"/>
      <w:r w:rsidRPr="0099483B">
        <w:rPr>
          <w:rFonts w:hint="eastAsia"/>
        </w:rPr>
        <w:t>第三章</w:t>
      </w:r>
      <w:r w:rsidRPr="0099483B">
        <w:rPr>
          <w:rFonts w:hint="eastAsia"/>
        </w:rPr>
        <w:t xml:space="preserve">  </w:t>
      </w:r>
      <w:r w:rsidRPr="0099483B">
        <w:rPr>
          <w:rFonts w:hint="eastAsia"/>
        </w:rPr>
        <w:t>项目商务要求</w:t>
      </w:r>
      <w:bookmarkEnd w:id="16"/>
    </w:p>
    <w:p w14:paraId="09038689" w14:textId="2307F5F5" w:rsidR="00B41BC0" w:rsidRPr="00FA3B2F" w:rsidRDefault="00B41BC0" w:rsidP="00FA3B2F">
      <w:pPr>
        <w:pStyle w:val="aff7"/>
      </w:pPr>
      <w:bookmarkStart w:id="17" w:name="_Toc129789981"/>
      <w:r w:rsidRPr="00FA3B2F">
        <w:t>一、交货时间、地点及验收</w:t>
      </w:r>
      <w:bookmarkEnd w:id="17"/>
    </w:p>
    <w:p w14:paraId="0703B62B" w14:textId="5B05F849"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B41BC0">
        <w:rPr>
          <w:rStyle w:val="font11"/>
          <w:rFonts w:asciiTheme="minorEastAsia" w:eastAsiaTheme="minorEastAsia" w:hAnsiTheme="minorEastAsia" w:hint="default"/>
          <w:sz w:val="24"/>
          <w:lang w:bidi="ar"/>
        </w:rPr>
        <w:t>交付时间：</w:t>
      </w:r>
      <w:r w:rsidR="00B41BC0" w:rsidRPr="00B41BC0">
        <w:rPr>
          <w:rStyle w:val="font11"/>
          <w:rFonts w:asciiTheme="minorEastAsia" w:eastAsiaTheme="minorEastAsia" w:hAnsiTheme="minorEastAsia" w:hint="default"/>
          <w:sz w:val="24"/>
          <w:lang w:bidi="ar"/>
        </w:rPr>
        <w:t>合同签订后15天内交货，并完成安装调试、验收。</w:t>
      </w:r>
    </w:p>
    <w:p w14:paraId="6304ED32" w14:textId="31F5EFA3"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B41BC0">
        <w:rPr>
          <w:rStyle w:val="font11"/>
          <w:rFonts w:asciiTheme="minorEastAsia" w:eastAsiaTheme="minorEastAsia" w:hAnsiTheme="minorEastAsia" w:hint="default"/>
          <w:sz w:val="24"/>
          <w:lang w:bidi="ar"/>
        </w:rPr>
        <w:t>交付地点：采购人指定地点</w:t>
      </w:r>
    </w:p>
    <w:p w14:paraId="14052AE3" w14:textId="5772B179"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（三）</w:t>
      </w:r>
      <w:r w:rsidR="00692A75">
        <w:rPr>
          <w:rStyle w:val="font11"/>
          <w:rFonts w:asciiTheme="minorEastAsia" w:eastAsiaTheme="minorEastAsia" w:hAnsiTheme="minorEastAsia" w:hint="default"/>
          <w:sz w:val="24"/>
          <w:lang w:bidi="ar"/>
        </w:rPr>
        <w:t>验收：</w:t>
      </w:r>
    </w:p>
    <w:p w14:paraId="6C06A6EA" w14:textId="02B5C4C8"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1.</w:t>
      </w:r>
      <w:r w:rsidR="00692A75" w:rsidRPr="00692A75">
        <w:rPr>
          <w:rStyle w:val="font11"/>
          <w:rFonts w:asciiTheme="minorEastAsia" w:eastAsiaTheme="minorEastAsia" w:hAnsiTheme="minorEastAsia" w:hint="default"/>
          <w:sz w:val="24"/>
          <w:lang w:bidi="ar"/>
        </w:rPr>
        <w:t>货物到达现场后，供应商应在使用单位人员在场情况下当面开箱，共同清点、检查外观。</w:t>
      </w:r>
    </w:p>
    <w:p w14:paraId="0B062118" w14:textId="5BF5BC00"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2.</w:t>
      </w:r>
      <w:r w:rsidR="00692A75" w:rsidRPr="00692A75">
        <w:rPr>
          <w:rStyle w:val="font11"/>
          <w:rFonts w:asciiTheme="minorEastAsia" w:eastAsiaTheme="minorEastAsia" w:hAnsiTheme="minorEastAsia" w:hint="default"/>
          <w:sz w:val="24"/>
          <w:lang w:bidi="ar"/>
        </w:rPr>
        <w:t>供应商应保证货物到达用户所在地完好无损，如有缺漏、损坏，由供应商负责调换、补齐或赔偿。</w:t>
      </w:r>
    </w:p>
    <w:p w14:paraId="792E1876" w14:textId="3DC71861" w:rsidR="008E5D7E"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3.</w:t>
      </w:r>
      <w:r w:rsidR="00692A75" w:rsidRPr="00692A75">
        <w:rPr>
          <w:rStyle w:val="font11"/>
          <w:rFonts w:asciiTheme="minorEastAsia" w:eastAsiaTheme="minorEastAsia" w:hAnsiTheme="minorEastAsia" w:hint="default"/>
          <w:sz w:val="24"/>
          <w:lang w:bidi="ar"/>
        </w:rPr>
        <w:t>供应商应提供完备的技术资料、装箱单和合格证等，并派遣专业技术人员进行现场安装调试。</w:t>
      </w:r>
    </w:p>
    <w:p w14:paraId="7AD413BE" w14:textId="1DC98DF7"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（四）</w:t>
      </w:r>
      <w:r w:rsidR="00E95C4B" w:rsidRPr="00E95C4B">
        <w:rPr>
          <w:rStyle w:val="font11"/>
          <w:rFonts w:asciiTheme="minorEastAsia" w:eastAsiaTheme="minorEastAsia" w:hAnsiTheme="minorEastAsia" w:hint="default"/>
          <w:sz w:val="24"/>
          <w:lang w:bidi="ar"/>
        </w:rPr>
        <w:t>供应商提供的货物未达到询价文件规定要求，且对采购人造成损失的，由供应商承担一切责任，并赔偿所造成的损失。</w:t>
      </w:r>
    </w:p>
    <w:p w14:paraId="0FA7DC22" w14:textId="4D6A0CDC"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（五）</w:t>
      </w:r>
      <w:r w:rsidR="00E95C4B" w:rsidRPr="00E95C4B">
        <w:rPr>
          <w:rStyle w:val="font11"/>
          <w:rFonts w:asciiTheme="minorEastAsia" w:eastAsiaTheme="minorEastAsia" w:hAnsiTheme="minorEastAsia" w:hint="default"/>
          <w:sz w:val="24"/>
          <w:lang w:bidi="ar"/>
        </w:rPr>
        <w:t>产品包装材料归采购人所有。</w:t>
      </w:r>
    </w:p>
    <w:p w14:paraId="46ED05A5" w14:textId="52BB5C0E" w:rsidR="00B41BC0"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（六）</w:t>
      </w:r>
      <w:r w:rsidR="00E95C4B" w:rsidRPr="00E95C4B">
        <w:rPr>
          <w:rStyle w:val="font11"/>
          <w:rFonts w:asciiTheme="minorEastAsia" w:eastAsiaTheme="minorEastAsia" w:hAnsiTheme="minorEastAsia" w:hint="default"/>
          <w:sz w:val="24"/>
          <w:lang w:bidi="ar"/>
        </w:rPr>
        <w:t>按照国家及行业相关标准验收，如验收达不到规定要求，对采购人造成一定的影响，中标供应商承担一切责任，并赔偿所造成的损失。</w:t>
      </w:r>
    </w:p>
    <w:p w14:paraId="58D14D58" w14:textId="6D499D32" w:rsidR="00115F60" w:rsidRPr="00115F60"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（七）</w:t>
      </w:r>
      <w:r w:rsidR="00115F60" w:rsidRPr="00115F60">
        <w:rPr>
          <w:rStyle w:val="font11"/>
          <w:rFonts w:asciiTheme="minorEastAsia" w:eastAsiaTheme="minorEastAsia" w:hAnsiTheme="minorEastAsia" w:hint="default"/>
          <w:sz w:val="24"/>
          <w:lang w:bidi="ar"/>
        </w:rPr>
        <w:t>现场进行最终检验所发生的一切费用由供应</w:t>
      </w:r>
      <w:r w:rsidR="00115F60">
        <w:rPr>
          <w:rStyle w:val="font11"/>
          <w:rFonts w:asciiTheme="minorEastAsia" w:eastAsiaTheme="minorEastAsia" w:hAnsiTheme="minorEastAsia" w:hint="default"/>
          <w:sz w:val="24"/>
          <w:lang w:bidi="ar"/>
        </w:rPr>
        <w:t>商</w:t>
      </w:r>
      <w:r w:rsidR="00485D86">
        <w:rPr>
          <w:rStyle w:val="font11"/>
          <w:rFonts w:asciiTheme="minorEastAsia" w:eastAsiaTheme="minorEastAsia" w:hAnsiTheme="minorEastAsia" w:hint="default"/>
          <w:sz w:val="24"/>
          <w:lang w:bidi="ar"/>
        </w:rPr>
        <w:t>自行</w:t>
      </w:r>
      <w:r w:rsidR="00115F60" w:rsidRPr="00115F60">
        <w:rPr>
          <w:rStyle w:val="font11"/>
          <w:rFonts w:asciiTheme="minorEastAsia" w:eastAsiaTheme="minorEastAsia" w:hAnsiTheme="minorEastAsia" w:hint="default"/>
          <w:sz w:val="24"/>
          <w:lang w:bidi="ar"/>
        </w:rPr>
        <w:t>承担。</w:t>
      </w:r>
    </w:p>
    <w:p w14:paraId="3A0705C6" w14:textId="74D517B7" w:rsidR="008E5D7E" w:rsidRPr="00FA3B2F" w:rsidRDefault="008E5D7E" w:rsidP="00FA3B2F">
      <w:pPr>
        <w:pStyle w:val="aff7"/>
      </w:pPr>
      <w:bookmarkStart w:id="18" w:name="_Toc129789982"/>
      <w:r w:rsidRPr="00FA3B2F">
        <w:t>二、报价要求：</w:t>
      </w:r>
      <w:bookmarkEnd w:id="18"/>
    </w:p>
    <w:p w14:paraId="2DFBB5B4" w14:textId="62C1CD92" w:rsidR="008E5D7E" w:rsidRPr="008E5D7E" w:rsidRDefault="000E40E7" w:rsidP="008E5D7E">
      <w:pPr>
        <w:pStyle w:val="a4"/>
        <w:spacing w:after="0"/>
        <w:ind w:firstLineChars="200" w:firstLine="480"/>
        <w:rPr>
          <w:rStyle w:val="font11"/>
          <w:rFonts w:asciiTheme="minorEastAsia" w:eastAsiaTheme="minorEastAsia" w:hAnsiTheme="minorEastAsia" w:hint="default"/>
          <w:sz w:val="24"/>
          <w:lang w:bidi="ar"/>
        </w:rPr>
      </w:pPr>
      <w:r w:rsidRPr="000E40E7">
        <w:rPr>
          <w:rStyle w:val="font11"/>
          <w:rFonts w:asciiTheme="minorEastAsia" w:eastAsiaTheme="minorEastAsia" w:hAnsiTheme="minorEastAsia" w:hint="default"/>
          <w:sz w:val="24"/>
          <w:lang w:bidi="ar"/>
        </w:rPr>
        <w:t>报价应包含单价和总价。响应总价应为货物送达采购人指定地点、经采购人验收合格并交付使用及售后服务等所有可能发生的费用</w:t>
      </w:r>
      <w:r>
        <w:rPr>
          <w:rStyle w:val="font11"/>
          <w:rFonts w:asciiTheme="minorEastAsia" w:eastAsiaTheme="minorEastAsia" w:hAnsiTheme="minorEastAsia" w:hint="default"/>
          <w:sz w:val="24"/>
          <w:lang w:bidi="ar"/>
        </w:rPr>
        <w:t>。</w:t>
      </w:r>
      <w:r w:rsidR="008E5D7E" w:rsidRPr="008E5D7E">
        <w:rPr>
          <w:rStyle w:val="font11"/>
          <w:rFonts w:asciiTheme="minorEastAsia" w:eastAsiaTheme="minorEastAsia" w:hAnsiTheme="minorEastAsia" w:hint="default"/>
          <w:sz w:val="24"/>
          <w:lang w:bidi="ar"/>
        </w:rPr>
        <w:t>包含货物购置费(含设备配件及备用配件)、运输费、保险费、税费、设备安装设计费、设备安装费（含安装所需的辅材、辅件、备品备件等）、设备调试费、人工费</w:t>
      </w:r>
      <w:r w:rsidR="00EB1826">
        <w:rPr>
          <w:rStyle w:val="font11"/>
          <w:rFonts w:asciiTheme="minorEastAsia" w:eastAsiaTheme="minorEastAsia" w:hAnsiTheme="minorEastAsia" w:hint="default"/>
          <w:sz w:val="24"/>
          <w:lang w:bidi="ar"/>
        </w:rPr>
        <w:t>、</w:t>
      </w:r>
      <w:r w:rsidR="008E5D7E" w:rsidRPr="008E5D7E">
        <w:rPr>
          <w:rStyle w:val="font11"/>
          <w:rFonts w:asciiTheme="minorEastAsia" w:eastAsiaTheme="minorEastAsia" w:hAnsiTheme="minorEastAsia" w:hint="default"/>
          <w:sz w:val="24"/>
          <w:lang w:bidi="ar"/>
        </w:rPr>
        <w:t>培训费</w:t>
      </w:r>
      <w:r w:rsidR="00646142">
        <w:rPr>
          <w:rStyle w:val="font11"/>
          <w:rFonts w:asciiTheme="minorEastAsia" w:eastAsiaTheme="minorEastAsia" w:hAnsiTheme="minorEastAsia" w:hint="default"/>
          <w:sz w:val="24"/>
          <w:lang w:bidi="ar"/>
        </w:rPr>
        <w:t>、</w:t>
      </w:r>
      <w:r w:rsidR="00646142" w:rsidRPr="00646142">
        <w:rPr>
          <w:rStyle w:val="font11"/>
          <w:rFonts w:asciiTheme="minorEastAsia" w:eastAsiaTheme="minorEastAsia" w:hAnsiTheme="minorEastAsia" w:hint="default"/>
          <w:sz w:val="24"/>
          <w:lang w:bidi="ar"/>
        </w:rPr>
        <w:t>国家法定送检的检验检测报告费用、厂家同期相关的无偿（有价）的促销、售后服务等</w:t>
      </w:r>
      <w:r w:rsidR="008E5D7E" w:rsidRPr="008E5D7E">
        <w:rPr>
          <w:rStyle w:val="font11"/>
          <w:rFonts w:asciiTheme="minorEastAsia" w:eastAsiaTheme="minorEastAsia" w:hAnsiTheme="minorEastAsia" w:hint="default"/>
          <w:sz w:val="24"/>
          <w:lang w:bidi="ar"/>
        </w:rPr>
        <w:t>等相关所有费用。</w:t>
      </w:r>
    </w:p>
    <w:p w14:paraId="34ECCF93" w14:textId="5FD74B76" w:rsidR="00FE0336" w:rsidRPr="00FA3B2F" w:rsidRDefault="00646142" w:rsidP="00FA3B2F">
      <w:pPr>
        <w:pStyle w:val="aff7"/>
      </w:pPr>
      <w:bookmarkStart w:id="19" w:name="_Toc129789983"/>
      <w:r w:rsidRPr="00FA3B2F">
        <w:t>三、</w:t>
      </w:r>
      <w:r w:rsidR="00887151" w:rsidRPr="00FA3B2F">
        <w:t>货物</w:t>
      </w:r>
      <w:r w:rsidR="00FE0336" w:rsidRPr="00FA3B2F">
        <w:t>质保及售后服务</w:t>
      </w:r>
      <w:r w:rsidRPr="00FA3B2F">
        <w:t>：</w:t>
      </w:r>
      <w:bookmarkEnd w:id="19"/>
    </w:p>
    <w:p w14:paraId="3AEBF098" w14:textId="73867C60" w:rsidR="00FE0336" w:rsidRDefault="005C3BDA" w:rsidP="00FE0336">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FE0336" w:rsidRPr="00FE0336">
        <w:rPr>
          <w:rStyle w:val="font11"/>
          <w:rFonts w:asciiTheme="minorEastAsia" w:eastAsiaTheme="minorEastAsia" w:hAnsiTheme="minorEastAsia" w:hint="default"/>
          <w:sz w:val="24"/>
          <w:lang w:bidi="ar"/>
        </w:rPr>
        <w:t>在</w:t>
      </w:r>
      <w:r w:rsidR="00887151">
        <w:rPr>
          <w:rStyle w:val="font11"/>
          <w:rFonts w:asciiTheme="minorEastAsia" w:eastAsiaTheme="minorEastAsia" w:hAnsiTheme="minorEastAsia" w:hint="default"/>
          <w:sz w:val="24"/>
          <w:lang w:bidi="ar"/>
        </w:rPr>
        <w:t>第二</w:t>
      </w:r>
      <w:proofErr w:type="gramStart"/>
      <w:r w:rsidR="00887151">
        <w:rPr>
          <w:rStyle w:val="font11"/>
          <w:rFonts w:asciiTheme="minorEastAsia" w:eastAsiaTheme="minorEastAsia" w:hAnsiTheme="minorEastAsia" w:hint="default"/>
          <w:sz w:val="24"/>
          <w:lang w:bidi="ar"/>
        </w:rPr>
        <w:t>章产品</w:t>
      </w:r>
      <w:proofErr w:type="gramEnd"/>
      <w:r w:rsidR="00887151">
        <w:rPr>
          <w:rStyle w:val="font11"/>
          <w:rFonts w:asciiTheme="minorEastAsia" w:eastAsiaTheme="minorEastAsia" w:hAnsiTheme="minorEastAsia" w:hint="default"/>
          <w:sz w:val="24"/>
          <w:lang w:bidi="ar"/>
        </w:rPr>
        <w:t>要求</w:t>
      </w:r>
      <w:r w:rsidR="00FE0336" w:rsidRPr="00FE0336">
        <w:rPr>
          <w:rStyle w:val="font11"/>
          <w:rFonts w:asciiTheme="minorEastAsia" w:eastAsiaTheme="minorEastAsia" w:hAnsiTheme="minorEastAsia" w:hint="default"/>
          <w:sz w:val="24"/>
          <w:lang w:bidi="ar"/>
        </w:rPr>
        <w:t>中有特殊要求的除外，</w:t>
      </w:r>
      <w:r w:rsidR="00887151" w:rsidRPr="00887151">
        <w:rPr>
          <w:rStyle w:val="font11"/>
          <w:rFonts w:asciiTheme="minorEastAsia" w:eastAsiaTheme="minorEastAsia" w:hAnsiTheme="minorEastAsia" w:hint="default"/>
          <w:sz w:val="24"/>
          <w:lang w:bidi="ar"/>
        </w:rPr>
        <w:t>自验收合格之日起，供应商提供的</w:t>
      </w:r>
      <w:r w:rsidR="00887151">
        <w:rPr>
          <w:rStyle w:val="font11"/>
          <w:rFonts w:asciiTheme="minorEastAsia" w:eastAsiaTheme="minorEastAsia" w:hAnsiTheme="minorEastAsia" w:hint="default"/>
          <w:sz w:val="24"/>
          <w:lang w:bidi="ar"/>
        </w:rPr>
        <w:t>货</w:t>
      </w:r>
      <w:r w:rsidR="00887151">
        <w:rPr>
          <w:rStyle w:val="font11"/>
          <w:rFonts w:asciiTheme="minorEastAsia" w:eastAsiaTheme="minorEastAsia" w:hAnsiTheme="minorEastAsia" w:hint="default"/>
          <w:sz w:val="24"/>
          <w:lang w:bidi="ar"/>
        </w:rPr>
        <w:lastRenderedPageBreak/>
        <w:t>物</w:t>
      </w:r>
      <w:r w:rsidR="00237AD2">
        <w:rPr>
          <w:rStyle w:val="font11"/>
          <w:rFonts w:asciiTheme="minorEastAsia" w:eastAsiaTheme="minorEastAsia" w:hAnsiTheme="minorEastAsia" w:hint="default"/>
          <w:sz w:val="24"/>
          <w:lang w:bidi="ar"/>
        </w:rPr>
        <w:t>主要硬件</w:t>
      </w:r>
      <w:r w:rsidR="00887151" w:rsidRPr="00887151">
        <w:rPr>
          <w:rStyle w:val="font11"/>
          <w:rFonts w:asciiTheme="minorEastAsia" w:eastAsiaTheme="minorEastAsia" w:hAnsiTheme="minorEastAsia" w:hint="default"/>
          <w:sz w:val="24"/>
          <w:lang w:bidi="ar"/>
        </w:rPr>
        <w:t>质量保证期不低于</w:t>
      </w:r>
      <w:r w:rsidR="00887151" w:rsidRPr="00EB1826">
        <w:rPr>
          <w:rStyle w:val="font11"/>
          <w:rFonts w:asciiTheme="minorEastAsia" w:eastAsiaTheme="minorEastAsia" w:hAnsiTheme="minorEastAsia" w:hint="default"/>
          <w:color w:val="auto"/>
          <w:sz w:val="24"/>
          <w:lang w:bidi="ar"/>
        </w:rPr>
        <w:t>3年或6万公里</w:t>
      </w:r>
      <w:r w:rsidR="00887151" w:rsidRPr="00887151">
        <w:rPr>
          <w:rStyle w:val="font11"/>
          <w:rFonts w:asciiTheme="minorEastAsia" w:eastAsiaTheme="minorEastAsia" w:hAnsiTheme="minorEastAsia" w:hint="default"/>
          <w:sz w:val="24"/>
          <w:lang w:bidi="ar"/>
        </w:rPr>
        <w:t>（先到为准）。若供应商有更优惠的质保期，请在响应文件中明确应答。</w:t>
      </w:r>
    </w:p>
    <w:p w14:paraId="754ACD86" w14:textId="6A2C4E96" w:rsidR="00887151" w:rsidRPr="00887151" w:rsidRDefault="005C3BDA" w:rsidP="00887151">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887151" w:rsidRPr="00887151">
        <w:rPr>
          <w:rStyle w:val="font11"/>
          <w:rFonts w:asciiTheme="minorEastAsia" w:eastAsiaTheme="minorEastAsia" w:hAnsiTheme="minorEastAsia" w:hint="default"/>
          <w:sz w:val="24"/>
          <w:lang w:bidi="ar"/>
        </w:rPr>
        <w:t>在质保期内，</w:t>
      </w:r>
      <w:r w:rsidR="00887151">
        <w:rPr>
          <w:rStyle w:val="font11"/>
          <w:rFonts w:asciiTheme="minorEastAsia" w:eastAsiaTheme="minorEastAsia" w:hAnsiTheme="minorEastAsia" w:hint="default"/>
          <w:sz w:val="24"/>
          <w:lang w:bidi="ar"/>
        </w:rPr>
        <w:t>供应商</w:t>
      </w:r>
      <w:r w:rsidR="00887151" w:rsidRPr="00887151">
        <w:rPr>
          <w:rStyle w:val="font11"/>
          <w:rFonts w:asciiTheme="minorEastAsia" w:eastAsiaTheme="minorEastAsia" w:hAnsiTheme="minorEastAsia" w:hint="default"/>
          <w:sz w:val="24"/>
          <w:lang w:bidi="ar"/>
        </w:rPr>
        <w:t>应对</w:t>
      </w:r>
      <w:r w:rsidR="00887151">
        <w:rPr>
          <w:rStyle w:val="font11"/>
          <w:rFonts w:asciiTheme="minorEastAsia" w:eastAsiaTheme="minorEastAsia" w:hAnsiTheme="minorEastAsia" w:hint="default"/>
          <w:sz w:val="24"/>
          <w:lang w:bidi="ar"/>
        </w:rPr>
        <w:t>货物</w:t>
      </w:r>
      <w:r w:rsidR="00887151" w:rsidRPr="00887151">
        <w:rPr>
          <w:rStyle w:val="font11"/>
          <w:rFonts w:asciiTheme="minorEastAsia" w:eastAsiaTheme="minorEastAsia" w:hAnsiTheme="minorEastAsia" w:hint="default"/>
          <w:sz w:val="24"/>
          <w:lang w:bidi="ar"/>
        </w:rPr>
        <w:t>的工艺、材料、制造、安装、调试的缺陷而产生的故障负责，并提供免费的</w:t>
      </w:r>
      <w:proofErr w:type="gramStart"/>
      <w:r w:rsidR="00887151" w:rsidRPr="00887151">
        <w:rPr>
          <w:rStyle w:val="font11"/>
          <w:rFonts w:asciiTheme="minorEastAsia" w:eastAsiaTheme="minorEastAsia" w:hAnsiTheme="minorEastAsia" w:hint="default"/>
          <w:sz w:val="24"/>
          <w:lang w:bidi="ar"/>
        </w:rPr>
        <w:t>全包维保服务</w:t>
      </w:r>
      <w:proofErr w:type="gramEnd"/>
      <w:r w:rsidR="00887151" w:rsidRPr="00887151">
        <w:rPr>
          <w:rStyle w:val="font11"/>
          <w:rFonts w:asciiTheme="minorEastAsia" w:eastAsiaTheme="minorEastAsia" w:hAnsiTheme="minorEastAsia" w:hint="default"/>
          <w:sz w:val="24"/>
          <w:lang w:bidi="ar"/>
        </w:rPr>
        <w:t>。</w:t>
      </w:r>
    </w:p>
    <w:p w14:paraId="4411C66C" w14:textId="253317F4" w:rsidR="00887151" w:rsidRDefault="005C3BDA" w:rsidP="00887151">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（三）</w:t>
      </w:r>
      <w:r w:rsidR="00887151" w:rsidRPr="00887151">
        <w:rPr>
          <w:rStyle w:val="font11"/>
          <w:rFonts w:asciiTheme="minorEastAsia" w:eastAsiaTheme="minorEastAsia" w:hAnsiTheme="minorEastAsia" w:hint="default"/>
          <w:sz w:val="24"/>
          <w:lang w:bidi="ar"/>
        </w:rPr>
        <w:t>投标产品由制造商（指产品生产制造商，或其负责销售、售后服务机构，以下同）负责标准售后服务的，应当在响应文件中予以明确说明，并附制造商售后服务承诺。</w:t>
      </w:r>
    </w:p>
    <w:p w14:paraId="0879D22F" w14:textId="1719DF5E" w:rsidR="00FE0336" w:rsidRPr="00FE0336" w:rsidRDefault="005C3BDA" w:rsidP="00887151">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（四）</w:t>
      </w:r>
      <w:r w:rsidR="00FE0336" w:rsidRPr="00FE0336">
        <w:rPr>
          <w:rStyle w:val="font11"/>
          <w:rFonts w:asciiTheme="minorEastAsia" w:eastAsiaTheme="minorEastAsia" w:hAnsiTheme="minorEastAsia" w:hint="default"/>
          <w:sz w:val="24"/>
          <w:lang w:bidi="ar"/>
        </w:rPr>
        <w:t>365天×8小时故障维护，4小时响应并到达现场维修。</w:t>
      </w:r>
    </w:p>
    <w:p w14:paraId="3BD5F18A" w14:textId="11C5C47D" w:rsidR="00237AD2" w:rsidRPr="005C3BDA" w:rsidRDefault="00237AD2" w:rsidP="00FA3B2F">
      <w:pPr>
        <w:pStyle w:val="aff7"/>
      </w:pPr>
      <w:bookmarkStart w:id="20" w:name="_Toc183682369"/>
      <w:bookmarkStart w:id="21" w:name="_Toc217446057"/>
      <w:bookmarkStart w:id="22" w:name="_Toc183582232"/>
      <w:bookmarkStart w:id="23" w:name="_Toc6122"/>
      <w:bookmarkStart w:id="24" w:name="_Toc19761"/>
      <w:bookmarkStart w:id="25" w:name="_Toc12169"/>
      <w:bookmarkStart w:id="26" w:name="_Toc129789984"/>
      <w:bookmarkEnd w:id="14"/>
      <w:r w:rsidRPr="005C3BDA">
        <w:rPr>
          <w:rFonts w:hint="eastAsia"/>
        </w:rPr>
        <w:t>四</w:t>
      </w:r>
      <w:r w:rsidRPr="005C3BDA">
        <w:t>、</w:t>
      </w:r>
      <w:r w:rsidR="00F76640" w:rsidRPr="005C3BDA">
        <w:t>付款方式</w:t>
      </w:r>
      <w:bookmarkEnd w:id="26"/>
    </w:p>
    <w:p w14:paraId="3C0E9119" w14:textId="670644EE" w:rsidR="00F7664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F76640">
        <w:rPr>
          <w:rStyle w:val="font11"/>
          <w:rFonts w:asciiTheme="minorEastAsia" w:eastAsiaTheme="minorEastAsia" w:hAnsiTheme="minorEastAsia" w:hint="default"/>
          <w:sz w:val="24"/>
          <w:lang w:bidi="ar"/>
        </w:rPr>
        <w:t>合同签订时，供应商缴纳合同金额5%的履约保证金。</w:t>
      </w:r>
    </w:p>
    <w:p w14:paraId="59E2E5CC" w14:textId="3C699F0E" w:rsidR="00F7664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F76640">
        <w:rPr>
          <w:rStyle w:val="font11"/>
          <w:rFonts w:asciiTheme="minorEastAsia" w:eastAsiaTheme="minorEastAsia" w:hAnsiTheme="minorEastAsia" w:hint="default"/>
          <w:sz w:val="24"/>
          <w:lang w:bidi="ar"/>
        </w:rPr>
        <w:t>供应商按采购合同供货并完成相关培训后，采购人组织验收并出具验收报告。</w:t>
      </w:r>
    </w:p>
    <w:p w14:paraId="5B6C154B" w14:textId="34ED5846" w:rsidR="00A242E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（三）</w:t>
      </w:r>
      <w:r w:rsidR="00F76640">
        <w:rPr>
          <w:rStyle w:val="font11"/>
          <w:rFonts w:asciiTheme="minorEastAsia" w:eastAsiaTheme="minorEastAsia" w:hAnsiTheme="minorEastAsia" w:hint="default"/>
          <w:sz w:val="24"/>
          <w:lang w:bidi="ar"/>
        </w:rPr>
        <w:t>车辆试运行</w:t>
      </w:r>
      <w:r w:rsidR="00F76640" w:rsidRPr="00F76640">
        <w:rPr>
          <w:rStyle w:val="font11"/>
          <w:rFonts w:asciiTheme="minorEastAsia" w:eastAsiaTheme="minorEastAsia" w:hAnsiTheme="minorEastAsia" w:hint="default"/>
          <w:sz w:val="24"/>
          <w:lang w:bidi="ar"/>
        </w:rPr>
        <w:t>一周</w:t>
      </w:r>
      <w:r w:rsidR="00EB1826">
        <w:rPr>
          <w:rStyle w:val="font11"/>
          <w:rFonts w:asciiTheme="minorEastAsia" w:eastAsiaTheme="minorEastAsia" w:hAnsiTheme="minorEastAsia" w:hint="default"/>
          <w:sz w:val="24"/>
          <w:lang w:bidi="ar"/>
        </w:rPr>
        <w:t>无</w:t>
      </w:r>
      <w:r w:rsidR="00F76640" w:rsidRPr="00F76640">
        <w:rPr>
          <w:rStyle w:val="font11"/>
          <w:rFonts w:asciiTheme="minorEastAsia" w:eastAsiaTheme="minorEastAsia" w:hAnsiTheme="minorEastAsia" w:hint="default"/>
          <w:sz w:val="24"/>
          <w:lang w:bidi="ar"/>
        </w:rPr>
        <w:t>质量问题</w:t>
      </w:r>
      <w:r w:rsidR="00F76640">
        <w:rPr>
          <w:rStyle w:val="font11"/>
          <w:rFonts w:asciiTheme="minorEastAsia" w:eastAsiaTheme="minorEastAsia" w:hAnsiTheme="minorEastAsia" w:hint="default"/>
          <w:sz w:val="24"/>
          <w:lang w:bidi="ar"/>
        </w:rPr>
        <w:t>后</w:t>
      </w:r>
      <w:r w:rsidR="00F76640" w:rsidRPr="00F76640">
        <w:rPr>
          <w:rStyle w:val="font11"/>
          <w:rFonts w:asciiTheme="minorEastAsia" w:eastAsiaTheme="minorEastAsia" w:hAnsiTheme="minorEastAsia" w:hint="default"/>
          <w:sz w:val="24"/>
          <w:lang w:bidi="ar"/>
        </w:rPr>
        <w:t>，</w:t>
      </w:r>
      <w:r w:rsidR="00F76640">
        <w:rPr>
          <w:rStyle w:val="font11"/>
          <w:rFonts w:asciiTheme="minorEastAsia" w:eastAsiaTheme="minorEastAsia" w:hAnsiTheme="minorEastAsia" w:hint="default"/>
          <w:sz w:val="24"/>
          <w:lang w:bidi="ar"/>
        </w:rPr>
        <w:t>供应商出具全额发票，采购人审核通过后，采购人支付100</w:t>
      </w:r>
      <w:r w:rsidR="00F76640" w:rsidRPr="00F76640">
        <w:rPr>
          <w:rStyle w:val="font11"/>
          <w:rFonts w:asciiTheme="minorEastAsia" w:eastAsiaTheme="minorEastAsia" w:hAnsiTheme="minorEastAsia" w:hint="default"/>
          <w:sz w:val="24"/>
          <w:lang w:bidi="ar"/>
        </w:rPr>
        <w:t>%</w:t>
      </w:r>
      <w:r w:rsidR="00A242E0">
        <w:rPr>
          <w:rStyle w:val="font11"/>
          <w:rFonts w:asciiTheme="minorEastAsia" w:eastAsiaTheme="minorEastAsia" w:hAnsiTheme="minorEastAsia" w:hint="default"/>
          <w:sz w:val="24"/>
          <w:lang w:bidi="ar"/>
        </w:rPr>
        <w:t>合同款。</w:t>
      </w:r>
    </w:p>
    <w:p w14:paraId="27F6D6B6" w14:textId="21A2FA99" w:rsidR="00F76640" w:rsidRPr="00F7664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（四）</w:t>
      </w:r>
      <w:r w:rsidR="00A242E0" w:rsidRPr="00A242E0">
        <w:rPr>
          <w:rStyle w:val="font11"/>
          <w:rFonts w:asciiTheme="minorEastAsia" w:eastAsiaTheme="minorEastAsia" w:hAnsiTheme="minorEastAsia" w:hint="default"/>
          <w:sz w:val="24"/>
          <w:lang w:bidi="ar"/>
        </w:rPr>
        <w:t>成交供应商不按双方签订的合同履约，则其全部</w:t>
      </w:r>
      <w:r w:rsidR="00A242E0">
        <w:rPr>
          <w:rStyle w:val="font11"/>
          <w:rFonts w:asciiTheme="minorEastAsia" w:eastAsiaTheme="minorEastAsia" w:hAnsiTheme="minorEastAsia" w:hint="default"/>
          <w:sz w:val="24"/>
          <w:lang w:bidi="ar"/>
        </w:rPr>
        <w:t>履约保证金不予退还，履约保证金不足以赔偿损失的，按实际损失赔偿。</w:t>
      </w:r>
      <w:r w:rsidR="00EB1826">
        <w:rPr>
          <w:rStyle w:val="font11"/>
          <w:rFonts w:asciiTheme="minorEastAsia" w:eastAsiaTheme="minorEastAsia" w:hAnsiTheme="minorEastAsia" w:hint="default"/>
          <w:sz w:val="24"/>
          <w:lang w:bidi="ar"/>
        </w:rPr>
        <w:t>供货商完成供货，并按约定正常履约半年后，可向采购人申请全额无息退还履约保证金。</w:t>
      </w:r>
    </w:p>
    <w:p w14:paraId="00154A75" w14:textId="21B530ED" w:rsidR="00A242E0" w:rsidRPr="005C3BDA" w:rsidRDefault="00A242E0" w:rsidP="00FA3B2F">
      <w:pPr>
        <w:pStyle w:val="aff7"/>
      </w:pPr>
      <w:bookmarkStart w:id="27" w:name="_Toc129789985"/>
      <w:r w:rsidRPr="005C3BDA">
        <w:t>五、培训</w:t>
      </w:r>
      <w:bookmarkEnd w:id="27"/>
    </w:p>
    <w:p w14:paraId="3F46BE8B" w14:textId="453914AD" w:rsidR="00237AD2" w:rsidRPr="00F76640" w:rsidRDefault="00A242E0" w:rsidP="00485D86">
      <w:pPr>
        <w:pStyle w:val="aff9"/>
        <w:ind w:firstLine="480"/>
        <w:rPr>
          <w:rStyle w:val="font11"/>
          <w:rFonts w:asciiTheme="minorEastAsia" w:eastAsiaTheme="minorEastAsia" w:hAnsiTheme="minorEastAsia" w:hint="default"/>
          <w:sz w:val="24"/>
          <w:lang w:bidi="ar"/>
        </w:rPr>
      </w:pPr>
      <w:r w:rsidRPr="00A242E0">
        <w:rPr>
          <w:rStyle w:val="font11"/>
          <w:rFonts w:asciiTheme="minorEastAsia" w:eastAsiaTheme="minorEastAsia" w:hAnsiTheme="minorEastAsia" w:hint="default"/>
          <w:sz w:val="24"/>
          <w:lang w:bidi="ar"/>
        </w:rPr>
        <w:t>供应商对其提供产品的使用</w:t>
      </w:r>
      <w:r>
        <w:rPr>
          <w:rStyle w:val="font11"/>
          <w:rFonts w:asciiTheme="minorEastAsia" w:eastAsiaTheme="minorEastAsia" w:hAnsiTheme="minorEastAsia" w:hint="default"/>
          <w:sz w:val="24"/>
          <w:lang w:bidi="ar"/>
        </w:rPr>
        <w:t>、</w:t>
      </w:r>
      <w:r w:rsidRPr="00A242E0">
        <w:rPr>
          <w:rStyle w:val="font11"/>
          <w:rFonts w:asciiTheme="minorEastAsia" w:eastAsiaTheme="minorEastAsia" w:hAnsiTheme="minorEastAsia" w:hint="default"/>
          <w:sz w:val="24"/>
          <w:lang w:bidi="ar"/>
        </w:rPr>
        <w:t>操作</w:t>
      </w:r>
      <w:r>
        <w:rPr>
          <w:rStyle w:val="font11"/>
          <w:rFonts w:asciiTheme="minorEastAsia" w:eastAsiaTheme="minorEastAsia" w:hAnsiTheme="minorEastAsia" w:hint="default"/>
          <w:sz w:val="24"/>
          <w:lang w:bidi="ar"/>
        </w:rPr>
        <w:t>和维护</w:t>
      </w:r>
      <w:r w:rsidRPr="00A242E0">
        <w:rPr>
          <w:rStyle w:val="font11"/>
          <w:rFonts w:asciiTheme="minorEastAsia" w:eastAsiaTheme="minorEastAsia" w:hAnsiTheme="minorEastAsia" w:hint="default"/>
          <w:sz w:val="24"/>
          <w:lang w:bidi="ar"/>
        </w:rPr>
        <w:t>应尽培训义务。供应商应提供对采购人的基本免费培训，使采购人使用人员能够正常操作</w:t>
      </w:r>
      <w:r>
        <w:rPr>
          <w:rStyle w:val="font11"/>
          <w:rFonts w:asciiTheme="minorEastAsia" w:eastAsiaTheme="minorEastAsia" w:hAnsiTheme="minorEastAsia" w:hint="default"/>
          <w:sz w:val="24"/>
          <w:lang w:bidi="ar"/>
        </w:rPr>
        <w:t>和常规维护</w:t>
      </w:r>
      <w:r w:rsidRPr="00A242E0">
        <w:rPr>
          <w:rStyle w:val="font11"/>
          <w:rFonts w:asciiTheme="minorEastAsia" w:eastAsiaTheme="minorEastAsia" w:hAnsiTheme="minorEastAsia" w:hint="default"/>
          <w:sz w:val="24"/>
          <w:lang w:bidi="ar"/>
        </w:rPr>
        <w:t>。</w:t>
      </w:r>
    </w:p>
    <w:p w14:paraId="087F650C" w14:textId="2456D00E" w:rsidR="00A242E0" w:rsidRPr="005C3BDA" w:rsidRDefault="00A242E0" w:rsidP="00FA3B2F">
      <w:pPr>
        <w:pStyle w:val="aff7"/>
      </w:pPr>
      <w:bookmarkStart w:id="28" w:name="_Toc129789986"/>
      <w:r w:rsidRPr="005C3BDA">
        <w:t>六、其他</w:t>
      </w:r>
      <w:bookmarkEnd w:id="28"/>
    </w:p>
    <w:p w14:paraId="00789239" w14:textId="2382D350" w:rsidR="00A242E0" w:rsidRPr="00A242E0"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A242E0" w:rsidRPr="00A242E0">
        <w:rPr>
          <w:rStyle w:val="font11"/>
          <w:rFonts w:asciiTheme="minorEastAsia" w:eastAsiaTheme="minorEastAsia" w:hAnsiTheme="minorEastAsia" w:hint="default"/>
          <w:sz w:val="24"/>
          <w:lang w:bidi="ar"/>
        </w:rPr>
        <w:t>供应商必须在响应文件中对以上条款和服务承诺明确列出，承诺内容必须达到本</w:t>
      </w:r>
      <w:r w:rsidR="0099483B">
        <w:rPr>
          <w:rStyle w:val="font11"/>
          <w:rFonts w:asciiTheme="minorEastAsia" w:eastAsiaTheme="minorEastAsia" w:hAnsiTheme="minorEastAsia" w:hint="default"/>
          <w:sz w:val="24"/>
          <w:lang w:bidi="ar"/>
        </w:rPr>
        <w:t>章</w:t>
      </w:r>
      <w:r w:rsidR="00A242E0" w:rsidRPr="00A242E0">
        <w:rPr>
          <w:rStyle w:val="font11"/>
          <w:rFonts w:asciiTheme="minorEastAsia" w:eastAsiaTheme="minorEastAsia" w:hAnsiTheme="minorEastAsia" w:hint="default"/>
          <w:sz w:val="24"/>
          <w:lang w:bidi="ar"/>
        </w:rPr>
        <w:t>及询价文件其他条款的要求。</w:t>
      </w:r>
    </w:p>
    <w:p w14:paraId="7FA10D39" w14:textId="28CC814F" w:rsidR="00237AD2"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A242E0" w:rsidRPr="00A242E0">
        <w:rPr>
          <w:rStyle w:val="font11"/>
          <w:rFonts w:asciiTheme="minorEastAsia" w:eastAsiaTheme="minorEastAsia" w:hAnsiTheme="minorEastAsia" w:hint="default"/>
          <w:sz w:val="24"/>
          <w:lang w:bidi="ar"/>
        </w:rPr>
        <w:t>其他未尽事宜由供需双方在采购合同中详细约定。</w:t>
      </w:r>
    </w:p>
    <w:p w14:paraId="12524490" w14:textId="6DC614EC" w:rsidR="00A242E0" w:rsidRPr="0099483B" w:rsidRDefault="00A242E0" w:rsidP="0099483B">
      <w:pPr>
        <w:pStyle w:val="aff3"/>
      </w:pPr>
      <w:bookmarkStart w:id="29" w:name="_Toc129789987"/>
      <w:r w:rsidRPr="0099483B">
        <w:rPr>
          <w:rFonts w:hint="eastAsia"/>
        </w:rPr>
        <w:t>第四章</w:t>
      </w:r>
      <w:r w:rsidRPr="0099483B">
        <w:rPr>
          <w:rFonts w:hint="eastAsia"/>
        </w:rPr>
        <w:t xml:space="preserve">  </w:t>
      </w:r>
      <w:r w:rsidRPr="0099483B">
        <w:rPr>
          <w:rFonts w:hint="eastAsia"/>
        </w:rPr>
        <w:t>采购程序、评定成交标准、无效报价及采购终止</w:t>
      </w:r>
      <w:bookmarkEnd w:id="29"/>
    </w:p>
    <w:p w14:paraId="62A84D8C" w14:textId="77777777" w:rsidR="00A242E0" w:rsidRPr="007346A8" w:rsidRDefault="00A242E0" w:rsidP="00FA3B2F">
      <w:pPr>
        <w:pStyle w:val="aff7"/>
        <w:rPr>
          <w:b/>
        </w:rPr>
      </w:pPr>
      <w:bookmarkStart w:id="30" w:name="_Toc118368369"/>
      <w:bookmarkStart w:id="31" w:name="_Toc492721015"/>
      <w:bookmarkStart w:id="32" w:name="_Toc129789988"/>
      <w:r w:rsidRPr="007346A8">
        <w:rPr>
          <w:rFonts w:hint="eastAsia"/>
        </w:rPr>
        <w:t>一、采购程序</w:t>
      </w:r>
      <w:bookmarkEnd w:id="30"/>
      <w:bookmarkEnd w:id="32"/>
    </w:p>
    <w:p w14:paraId="6DB3EDEA" w14:textId="77777777" w:rsidR="00A242E0" w:rsidRPr="00485D86" w:rsidRDefault="00A242E0" w:rsidP="00485D86">
      <w:pPr>
        <w:pStyle w:val="aff9"/>
        <w:ind w:firstLine="480"/>
        <w:rPr>
          <w:rStyle w:val="font11"/>
          <w:rFonts w:asciiTheme="minorEastAsia" w:eastAsiaTheme="minorEastAsia" w:hAnsiTheme="minorEastAsia" w:hint="default"/>
          <w:sz w:val="24"/>
          <w:lang w:bidi="ar"/>
        </w:rPr>
      </w:pPr>
      <w:r w:rsidRPr="00485D86">
        <w:rPr>
          <w:rStyle w:val="font11"/>
          <w:rFonts w:asciiTheme="minorEastAsia" w:eastAsiaTheme="minorEastAsia" w:hAnsiTheme="minorEastAsia" w:hint="default"/>
          <w:sz w:val="24"/>
          <w:lang w:bidi="ar"/>
        </w:rPr>
        <w:t>（一）询价按询价通知书规定的时间和地点进行。</w:t>
      </w:r>
    </w:p>
    <w:p w14:paraId="2ABB2617" w14:textId="77777777" w:rsidR="00A242E0" w:rsidRPr="00485D86" w:rsidRDefault="00A242E0" w:rsidP="00485D86">
      <w:pPr>
        <w:pStyle w:val="aff9"/>
        <w:ind w:firstLine="480"/>
        <w:rPr>
          <w:rStyle w:val="font11"/>
          <w:rFonts w:asciiTheme="minorEastAsia" w:eastAsiaTheme="minorEastAsia" w:hAnsiTheme="minorEastAsia" w:hint="default"/>
          <w:sz w:val="24"/>
          <w:lang w:bidi="ar"/>
        </w:rPr>
      </w:pPr>
      <w:r w:rsidRPr="00485D86">
        <w:rPr>
          <w:rStyle w:val="font11"/>
          <w:rFonts w:asciiTheme="minorEastAsia" w:eastAsiaTheme="minorEastAsia" w:hAnsiTheme="minorEastAsia" w:hint="default"/>
          <w:sz w:val="24"/>
          <w:lang w:bidi="ar"/>
        </w:rPr>
        <w:t xml:space="preserve">（二）由本项目询价小组对各供应商的资格条件、实质性响应等进行审查。 </w:t>
      </w:r>
    </w:p>
    <w:p w14:paraId="68B11266" w14:textId="5EC69047" w:rsidR="00A242E0" w:rsidRPr="00485D86"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1.</w:t>
      </w:r>
      <w:r w:rsidR="00A242E0" w:rsidRPr="00485D86">
        <w:rPr>
          <w:rStyle w:val="font11"/>
          <w:rFonts w:asciiTheme="minorEastAsia" w:eastAsiaTheme="minorEastAsia" w:hAnsiTheme="minorEastAsia" w:hint="default"/>
          <w:sz w:val="24"/>
          <w:lang w:bidi="ar"/>
        </w:rPr>
        <w:t>资格性审查。依据法律法规和询价通知书的规定，对响应文件中的资格证明材料进行审查。资格性审查内容如下：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840"/>
      </w:tblGrid>
      <w:tr w:rsidR="00A242E0" w14:paraId="38603104" w14:textId="77777777" w:rsidTr="00EB1826">
        <w:tc>
          <w:tcPr>
            <w:tcW w:w="817" w:type="dxa"/>
            <w:tcBorders>
              <w:top w:val="single" w:sz="4" w:space="0" w:color="auto"/>
              <w:left w:val="single" w:sz="4" w:space="0" w:color="auto"/>
              <w:bottom w:val="single" w:sz="4" w:space="0" w:color="auto"/>
              <w:right w:val="single" w:sz="4" w:space="0" w:color="auto"/>
            </w:tcBorders>
            <w:vAlign w:val="center"/>
          </w:tcPr>
          <w:p w14:paraId="6C1BCF49"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1EC0382"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5840" w:type="dxa"/>
            <w:tcBorders>
              <w:top w:val="single" w:sz="4" w:space="0" w:color="auto"/>
              <w:left w:val="single" w:sz="4" w:space="0" w:color="auto"/>
              <w:bottom w:val="single" w:sz="4" w:space="0" w:color="auto"/>
              <w:right w:val="single" w:sz="4" w:space="0" w:color="auto"/>
            </w:tcBorders>
            <w:vAlign w:val="center"/>
          </w:tcPr>
          <w:p w14:paraId="564F3990"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rsidR="00A242E0" w:rsidRPr="00485D86" w14:paraId="65AD1FC6" w14:textId="77777777" w:rsidTr="00EB1826">
        <w:tc>
          <w:tcPr>
            <w:tcW w:w="817" w:type="dxa"/>
            <w:vMerge w:val="restart"/>
            <w:vAlign w:val="center"/>
          </w:tcPr>
          <w:p w14:paraId="5D453FEB" w14:textId="434756D6" w:rsidR="00A242E0" w:rsidRPr="00485D86" w:rsidRDefault="00EB1826" w:rsidP="00067474">
            <w:pPr>
              <w:jc w:val="center"/>
              <w:rPr>
                <w:rFonts w:asciiTheme="minorEastAsia" w:eastAsiaTheme="minorEastAsia" w:hAnsiTheme="minorEastAsia"/>
                <w:szCs w:val="21"/>
              </w:rPr>
            </w:pPr>
            <w:r w:rsidRPr="00485D86">
              <w:rPr>
                <w:rFonts w:asciiTheme="minorEastAsia" w:eastAsiaTheme="minorEastAsia" w:hAnsiTheme="minorEastAsia" w:hint="eastAsia"/>
                <w:szCs w:val="21"/>
              </w:rPr>
              <w:t>1</w:t>
            </w:r>
          </w:p>
        </w:tc>
        <w:tc>
          <w:tcPr>
            <w:tcW w:w="709" w:type="dxa"/>
            <w:vMerge w:val="restart"/>
            <w:vAlign w:val="center"/>
          </w:tcPr>
          <w:p w14:paraId="44B1EF91"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cs="仿宋_GB2312" w:hint="eastAsia"/>
                <w:szCs w:val="21"/>
                <w:lang w:val="zh-CN"/>
              </w:rPr>
              <w:t>《中华人民共和国政府</w:t>
            </w:r>
            <w:r w:rsidRPr="00485D86">
              <w:rPr>
                <w:rFonts w:asciiTheme="minorEastAsia" w:eastAsiaTheme="minorEastAsia" w:hAnsiTheme="minorEastAsia" w:cs="仿宋_GB2312" w:hint="eastAsia"/>
                <w:szCs w:val="21"/>
                <w:lang w:val="zh-CN"/>
              </w:rPr>
              <w:lastRenderedPageBreak/>
              <w:t>采购法》第二十二条规定</w:t>
            </w:r>
          </w:p>
        </w:tc>
        <w:tc>
          <w:tcPr>
            <w:tcW w:w="2835" w:type="dxa"/>
            <w:vAlign w:val="center"/>
          </w:tcPr>
          <w:p w14:paraId="7940554E"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lastRenderedPageBreak/>
              <w:t>1.具有独立承担民事责任的能力</w:t>
            </w:r>
          </w:p>
        </w:tc>
        <w:tc>
          <w:tcPr>
            <w:tcW w:w="5840" w:type="dxa"/>
            <w:vAlign w:val="center"/>
          </w:tcPr>
          <w:p w14:paraId="3415840D" w14:textId="10E016A1"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1.供应商法人营业执照（副本）或事业单位法人证书（副本）或个体工商户营业执照或有效的自然人身份证明或社会团体法人登记证书（提供复印件</w:t>
            </w:r>
            <w:r w:rsidR="00EB1826" w:rsidRPr="00485D86">
              <w:rPr>
                <w:rFonts w:asciiTheme="minorEastAsia" w:eastAsiaTheme="minorEastAsia" w:hAnsiTheme="minorEastAsia" w:hint="eastAsia"/>
                <w:szCs w:val="21"/>
              </w:rPr>
              <w:t>并加盖供应商公章</w:t>
            </w:r>
            <w:r w:rsidRPr="00485D86">
              <w:rPr>
                <w:rFonts w:asciiTheme="minorEastAsia" w:eastAsiaTheme="minorEastAsia" w:hAnsiTheme="minorEastAsia" w:hint="eastAsia"/>
                <w:szCs w:val="21"/>
              </w:rPr>
              <w:t xml:space="preserve">）。 </w:t>
            </w:r>
          </w:p>
          <w:p w14:paraId="3877C429"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2.供应</w:t>
            </w:r>
            <w:proofErr w:type="gramStart"/>
            <w:r w:rsidRPr="00485D86">
              <w:rPr>
                <w:rFonts w:asciiTheme="minorEastAsia" w:eastAsiaTheme="minorEastAsia" w:hAnsiTheme="minorEastAsia" w:hint="eastAsia"/>
                <w:szCs w:val="21"/>
              </w:rPr>
              <w:t>商法定</w:t>
            </w:r>
            <w:proofErr w:type="gramEnd"/>
            <w:r w:rsidRPr="00485D86">
              <w:rPr>
                <w:rFonts w:asciiTheme="minorEastAsia" w:eastAsiaTheme="minorEastAsia" w:hAnsiTheme="minorEastAsia" w:hint="eastAsia"/>
                <w:szCs w:val="21"/>
              </w:rPr>
              <w:t>代表人身份证明和法定代表人授权代表委托书。</w:t>
            </w:r>
          </w:p>
        </w:tc>
      </w:tr>
      <w:tr w:rsidR="00A242E0" w14:paraId="5AADDDB9" w14:textId="77777777" w:rsidTr="00EB1826">
        <w:tc>
          <w:tcPr>
            <w:tcW w:w="817" w:type="dxa"/>
            <w:vMerge/>
            <w:vAlign w:val="center"/>
          </w:tcPr>
          <w:p w14:paraId="3DA8E8B0" w14:textId="77777777" w:rsidR="00A242E0" w:rsidRDefault="00A242E0" w:rsidP="00067474">
            <w:pPr>
              <w:jc w:val="center"/>
              <w:rPr>
                <w:rFonts w:ascii="方正仿宋_GBK" w:eastAsia="方正仿宋_GBK" w:hAnsi="仿宋"/>
                <w:szCs w:val="21"/>
              </w:rPr>
            </w:pPr>
          </w:p>
        </w:tc>
        <w:tc>
          <w:tcPr>
            <w:tcW w:w="709" w:type="dxa"/>
            <w:vMerge/>
            <w:vAlign w:val="center"/>
          </w:tcPr>
          <w:p w14:paraId="13F38826"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00BAD5FA"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cs="仿宋_GB2312" w:hint="eastAsia"/>
                <w:szCs w:val="21"/>
                <w:lang w:val="zh-CN"/>
              </w:rPr>
              <w:t>2.</w:t>
            </w:r>
            <w:r w:rsidRPr="00485D86">
              <w:rPr>
                <w:rFonts w:asciiTheme="minorEastAsia" w:eastAsiaTheme="minorEastAsia" w:hAnsiTheme="minorEastAsia" w:hint="eastAsia"/>
                <w:szCs w:val="21"/>
              </w:rPr>
              <w:t>具有良好的商业信誉和健</w:t>
            </w:r>
            <w:r w:rsidRPr="00485D86">
              <w:rPr>
                <w:rFonts w:asciiTheme="minorEastAsia" w:eastAsiaTheme="minorEastAsia" w:hAnsiTheme="minorEastAsia" w:hint="eastAsia"/>
                <w:szCs w:val="21"/>
              </w:rPr>
              <w:lastRenderedPageBreak/>
              <w:t>全的财务会计制度</w:t>
            </w:r>
          </w:p>
        </w:tc>
        <w:tc>
          <w:tcPr>
            <w:tcW w:w="5840" w:type="dxa"/>
            <w:vMerge w:val="restart"/>
            <w:vAlign w:val="center"/>
          </w:tcPr>
          <w:p w14:paraId="1AAF85D4" w14:textId="73E7534F" w:rsidR="00A242E0" w:rsidRPr="00485D86" w:rsidRDefault="00A242E0" w:rsidP="00067474">
            <w:pPr>
              <w:rPr>
                <w:rFonts w:asciiTheme="minorEastAsia" w:eastAsiaTheme="minorEastAsia" w:hAnsiTheme="minorEastAsia"/>
                <w:b/>
                <w:szCs w:val="21"/>
              </w:rPr>
            </w:pPr>
            <w:r w:rsidRPr="00485D86">
              <w:rPr>
                <w:rFonts w:asciiTheme="minorEastAsia" w:eastAsiaTheme="minorEastAsia" w:hAnsiTheme="minorEastAsia" w:hint="eastAsia"/>
                <w:szCs w:val="21"/>
              </w:rPr>
              <w:lastRenderedPageBreak/>
              <w:t>供应商提供“基本资格条件承诺函”（格式详见第七</w:t>
            </w:r>
            <w:r w:rsidR="00EB1826" w:rsidRPr="00485D86">
              <w:rPr>
                <w:rFonts w:asciiTheme="minorEastAsia" w:eastAsiaTheme="minorEastAsia" w:hAnsiTheme="minorEastAsia" w:hint="eastAsia"/>
                <w:szCs w:val="21"/>
              </w:rPr>
              <w:t>章</w:t>
            </w:r>
            <w:r w:rsidRPr="00485D86">
              <w:rPr>
                <w:rFonts w:asciiTheme="minorEastAsia" w:eastAsiaTheme="minorEastAsia" w:hAnsiTheme="minorEastAsia" w:hint="eastAsia"/>
                <w:szCs w:val="21"/>
              </w:rPr>
              <w:t>）</w:t>
            </w:r>
          </w:p>
        </w:tc>
      </w:tr>
      <w:tr w:rsidR="00A242E0" w14:paraId="75847260" w14:textId="77777777" w:rsidTr="00EB1826">
        <w:tc>
          <w:tcPr>
            <w:tcW w:w="817" w:type="dxa"/>
            <w:vMerge/>
            <w:vAlign w:val="center"/>
          </w:tcPr>
          <w:p w14:paraId="5B1FE107" w14:textId="77777777" w:rsidR="00A242E0" w:rsidRDefault="00A242E0" w:rsidP="00067474">
            <w:pPr>
              <w:jc w:val="center"/>
              <w:rPr>
                <w:rFonts w:ascii="方正仿宋_GBK" w:eastAsia="方正仿宋_GBK" w:hAnsi="仿宋"/>
                <w:szCs w:val="21"/>
              </w:rPr>
            </w:pPr>
          </w:p>
        </w:tc>
        <w:tc>
          <w:tcPr>
            <w:tcW w:w="709" w:type="dxa"/>
            <w:vMerge/>
            <w:vAlign w:val="center"/>
          </w:tcPr>
          <w:p w14:paraId="7108B164"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758A4016"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cs="仿宋_GB2312" w:hint="eastAsia"/>
                <w:szCs w:val="21"/>
                <w:lang w:val="zh-CN"/>
              </w:rPr>
              <w:t>3.具有履行合同所必需的设备和专业技术能力</w:t>
            </w:r>
          </w:p>
        </w:tc>
        <w:tc>
          <w:tcPr>
            <w:tcW w:w="5840" w:type="dxa"/>
            <w:vMerge/>
            <w:vAlign w:val="center"/>
          </w:tcPr>
          <w:p w14:paraId="53C98872" w14:textId="77777777" w:rsidR="00A242E0" w:rsidRPr="00485D86" w:rsidRDefault="00A242E0" w:rsidP="00067474">
            <w:pPr>
              <w:rPr>
                <w:rFonts w:asciiTheme="minorEastAsia" w:eastAsiaTheme="minorEastAsia" w:hAnsiTheme="minorEastAsia"/>
                <w:szCs w:val="21"/>
              </w:rPr>
            </w:pPr>
          </w:p>
        </w:tc>
      </w:tr>
      <w:tr w:rsidR="00A242E0" w14:paraId="77037E33" w14:textId="77777777" w:rsidTr="00EB1826">
        <w:tc>
          <w:tcPr>
            <w:tcW w:w="817" w:type="dxa"/>
            <w:vMerge/>
            <w:vAlign w:val="center"/>
          </w:tcPr>
          <w:p w14:paraId="7524BB77" w14:textId="77777777" w:rsidR="00A242E0" w:rsidRDefault="00A242E0" w:rsidP="00067474">
            <w:pPr>
              <w:jc w:val="center"/>
              <w:rPr>
                <w:rFonts w:ascii="方正仿宋_GBK" w:eastAsia="方正仿宋_GBK" w:hAnsi="仿宋"/>
                <w:szCs w:val="21"/>
              </w:rPr>
            </w:pPr>
          </w:p>
        </w:tc>
        <w:tc>
          <w:tcPr>
            <w:tcW w:w="709" w:type="dxa"/>
            <w:vMerge/>
            <w:vAlign w:val="center"/>
          </w:tcPr>
          <w:p w14:paraId="1D38C855"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266A2159"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cs="仿宋_GB2312" w:hint="eastAsia"/>
                <w:szCs w:val="21"/>
                <w:lang w:val="zh-CN"/>
              </w:rPr>
              <w:t>4.有依法缴纳税收和社会保障金的良好记录</w:t>
            </w:r>
          </w:p>
        </w:tc>
        <w:tc>
          <w:tcPr>
            <w:tcW w:w="5840" w:type="dxa"/>
            <w:vMerge/>
            <w:vAlign w:val="center"/>
          </w:tcPr>
          <w:p w14:paraId="508E1D36" w14:textId="77777777" w:rsidR="00A242E0" w:rsidRPr="00485D86" w:rsidRDefault="00A242E0" w:rsidP="00067474">
            <w:pPr>
              <w:rPr>
                <w:rFonts w:asciiTheme="minorEastAsia" w:eastAsiaTheme="minorEastAsia" w:hAnsiTheme="minorEastAsia"/>
                <w:szCs w:val="21"/>
              </w:rPr>
            </w:pPr>
          </w:p>
        </w:tc>
      </w:tr>
      <w:tr w:rsidR="00A242E0" w14:paraId="2E0150B8" w14:textId="77777777" w:rsidTr="00EB1826">
        <w:tc>
          <w:tcPr>
            <w:tcW w:w="817" w:type="dxa"/>
            <w:vMerge/>
            <w:vAlign w:val="center"/>
          </w:tcPr>
          <w:p w14:paraId="5C0D65B5" w14:textId="77777777" w:rsidR="00A242E0" w:rsidRDefault="00A242E0" w:rsidP="00067474">
            <w:pPr>
              <w:jc w:val="center"/>
              <w:rPr>
                <w:rFonts w:ascii="方正仿宋_GBK" w:eastAsia="方正仿宋_GBK" w:hAnsi="仿宋"/>
                <w:szCs w:val="21"/>
              </w:rPr>
            </w:pPr>
          </w:p>
        </w:tc>
        <w:tc>
          <w:tcPr>
            <w:tcW w:w="709" w:type="dxa"/>
            <w:vMerge/>
            <w:vAlign w:val="center"/>
          </w:tcPr>
          <w:p w14:paraId="0903C246"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7040B205"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hint="eastAsia"/>
                <w:szCs w:val="21"/>
              </w:rPr>
              <w:t>5.参加政府采购活动前三年内，在经营活动中没有重大违法记录</w:t>
            </w:r>
          </w:p>
        </w:tc>
        <w:tc>
          <w:tcPr>
            <w:tcW w:w="5840" w:type="dxa"/>
            <w:vMerge/>
            <w:vAlign w:val="center"/>
          </w:tcPr>
          <w:p w14:paraId="7CFA6BAA" w14:textId="77777777" w:rsidR="00A242E0" w:rsidRPr="00485D86" w:rsidRDefault="00A242E0" w:rsidP="00067474">
            <w:pPr>
              <w:rPr>
                <w:rFonts w:asciiTheme="minorEastAsia" w:eastAsiaTheme="minorEastAsia" w:hAnsiTheme="minorEastAsia"/>
                <w:b/>
                <w:szCs w:val="21"/>
              </w:rPr>
            </w:pPr>
          </w:p>
        </w:tc>
      </w:tr>
      <w:tr w:rsidR="00A242E0" w14:paraId="49D41068" w14:textId="77777777" w:rsidTr="00EB1826">
        <w:trPr>
          <w:trHeight w:val="475"/>
        </w:trPr>
        <w:tc>
          <w:tcPr>
            <w:tcW w:w="817" w:type="dxa"/>
            <w:vMerge/>
            <w:vAlign w:val="center"/>
          </w:tcPr>
          <w:p w14:paraId="03827558" w14:textId="77777777" w:rsidR="00A242E0" w:rsidRDefault="00A242E0" w:rsidP="00067474">
            <w:pPr>
              <w:jc w:val="center"/>
              <w:rPr>
                <w:rFonts w:ascii="方正仿宋_GBK" w:eastAsia="方正仿宋_GBK" w:hAnsi="仿宋"/>
                <w:szCs w:val="21"/>
              </w:rPr>
            </w:pPr>
          </w:p>
        </w:tc>
        <w:tc>
          <w:tcPr>
            <w:tcW w:w="709" w:type="dxa"/>
            <w:vMerge/>
            <w:vAlign w:val="center"/>
          </w:tcPr>
          <w:p w14:paraId="3EDC63EC" w14:textId="77777777" w:rsidR="00A242E0" w:rsidRDefault="00A242E0" w:rsidP="00067474">
            <w:pPr>
              <w:rPr>
                <w:rFonts w:ascii="方正仿宋_GBK" w:eastAsia="方正仿宋_GBK" w:hAnsi="仿宋" w:cs="仿宋_GB2312"/>
                <w:szCs w:val="21"/>
              </w:rPr>
            </w:pPr>
          </w:p>
        </w:tc>
        <w:tc>
          <w:tcPr>
            <w:tcW w:w="2835" w:type="dxa"/>
            <w:vAlign w:val="center"/>
          </w:tcPr>
          <w:p w14:paraId="27F21BFE"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6.法律、行政法规规定的其他条件</w:t>
            </w:r>
          </w:p>
        </w:tc>
        <w:tc>
          <w:tcPr>
            <w:tcW w:w="5840" w:type="dxa"/>
            <w:vAlign w:val="center"/>
          </w:tcPr>
          <w:p w14:paraId="0E28AF26" w14:textId="77777777" w:rsidR="00A242E0" w:rsidRPr="00485D86" w:rsidRDefault="00A242E0" w:rsidP="00067474">
            <w:pPr>
              <w:rPr>
                <w:rFonts w:asciiTheme="minorEastAsia" w:eastAsiaTheme="minorEastAsia" w:hAnsiTheme="minorEastAsia"/>
                <w:szCs w:val="21"/>
              </w:rPr>
            </w:pPr>
          </w:p>
        </w:tc>
      </w:tr>
      <w:tr w:rsidR="00A242E0" w14:paraId="7A7DD788" w14:textId="77777777" w:rsidTr="00EB1826">
        <w:trPr>
          <w:trHeight w:val="475"/>
        </w:trPr>
        <w:tc>
          <w:tcPr>
            <w:tcW w:w="817" w:type="dxa"/>
            <w:vMerge/>
            <w:vAlign w:val="center"/>
          </w:tcPr>
          <w:p w14:paraId="67864A2F" w14:textId="77777777" w:rsidR="00A242E0" w:rsidRDefault="00A242E0" w:rsidP="00067474">
            <w:pPr>
              <w:jc w:val="center"/>
              <w:rPr>
                <w:rFonts w:ascii="方正仿宋_GBK" w:eastAsia="方正仿宋_GBK" w:hAnsi="仿宋"/>
                <w:szCs w:val="21"/>
              </w:rPr>
            </w:pPr>
          </w:p>
        </w:tc>
        <w:tc>
          <w:tcPr>
            <w:tcW w:w="709" w:type="dxa"/>
            <w:vMerge/>
            <w:vAlign w:val="center"/>
          </w:tcPr>
          <w:p w14:paraId="25D8D633" w14:textId="77777777" w:rsidR="00A242E0" w:rsidRDefault="00A242E0" w:rsidP="00067474">
            <w:pPr>
              <w:rPr>
                <w:rFonts w:ascii="方正仿宋_GBK" w:eastAsia="方正仿宋_GBK" w:hAnsi="仿宋" w:cs="仿宋_GB2312"/>
                <w:szCs w:val="21"/>
              </w:rPr>
            </w:pPr>
          </w:p>
        </w:tc>
        <w:tc>
          <w:tcPr>
            <w:tcW w:w="2835" w:type="dxa"/>
            <w:vAlign w:val="center"/>
          </w:tcPr>
          <w:p w14:paraId="0A9E364D"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7.本项目的特定资格要求</w:t>
            </w:r>
          </w:p>
        </w:tc>
        <w:tc>
          <w:tcPr>
            <w:tcW w:w="5840" w:type="dxa"/>
            <w:vAlign w:val="center"/>
          </w:tcPr>
          <w:p w14:paraId="7295DE4B" w14:textId="7EBE9D64"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按“第一</w:t>
            </w:r>
            <w:r w:rsidR="00EB1826" w:rsidRPr="00485D86">
              <w:rPr>
                <w:rFonts w:asciiTheme="minorEastAsia" w:eastAsiaTheme="minorEastAsia" w:hAnsiTheme="minorEastAsia" w:hint="eastAsia"/>
                <w:szCs w:val="21"/>
              </w:rPr>
              <w:t xml:space="preserve">章 </w:t>
            </w:r>
            <w:r w:rsidRPr="00485D86">
              <w:rPr>
                <w:rFonts w:asciiTheme="minorEastAsia" w:eastAsiaTheme="minorEastAsia" w:hAnsiTheme="minorEastAsia" w:hint="eastAsia"/>
                <w:szCs w:val="21"/>
              </w:rPr>
              <w:t>三、供应商资格要求（</w:t>
            </w:r>
            <w:r w:rsidR="00EB1826" w:rsidRPr="00485D86">
              <w:rPr>
                <w:rFonts w:asciiTheme="minorEastAsia" w:eastAsiaTheme="minorEastAsia" w:hAnsiTheme="minorEastAsia" w:hint="eastAsia"/>
                <w:szCs w:val="21"/>
              </w:rPr>
              <w:t>二</w:t>
            </w:r>
            <w:r w:rsidRPr="00485D86">
              <w:rPr>
                <w:rFonts w:asciiTheme="minorEastAsia" w:eastAsiaTheme="minorEastAsia" w:hAnsiTheme="minorEastAsia" w:hint="eastAsia"/>
                <w:szCs w:val="21"/>
              </w:rPr>
              <w:t>）本项目的特定资格要求”的要求提交（如果有）。</w:t>
            </w:r>
          </w:p>
        </w:tc>
      </w:tr>
    </w:tbl>
    <w:p w14:paraId="315B942C" w14:textId="5F60D6B7" w:rsidR="00A242E0" w:rsidRPr="00485D86" w:rsidRDefault="005C3BDA" w:rsidP="00E5087C">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2.</w:t>
      </w:r>
      <w:r w:rsidR="00A242E0" w:rsidRPr="00485D86">
        <w:rPr>
          <w:rStyle w:val="font11"/>
          <w:rFonts w:asciiTheme="minorEastAsia" w:eastAsiaTheme="minorEastAsia" w:hAnsiTheme="minorEastAsia" w:hint="default"/>
          <w:sz w:val="24"/>
          <w:lang w:bidi="ar"/>
        </w:rPr>
        <w:t>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A242E0" w14:paraId="0CC70387" w14:textId="77777777" w:rsidTr="00067474">
        <w:trPr>
          <w:trHeight w:val="321"/>
        </w:trPr>
        <w:tc>
          <w:tcPr>
            <w:tcW w:w="675" w:type="dxa"/>
            <w:vAlign w:val="center"/>
          </w:tcPr>
          <w:p w14:paraId="21502B09"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2694" w:type="dxa"/>
            <w:vAlign w:val="center"/>
          </w:tcPr>
          <w:p w14:paraId="1B8FC3F3"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审查因素</w:t>
            </w:r>
          </w:p>
        </w:tc>
        <w:tc>
          <w:tcPr>
            <w:tcW w:w="6259" w:type="dxa"/>
            <w:vAlign w:val="center"/>
          </w:tcPr>
          <w:p w14:paraId="755D0649"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审查标准</w:t>
            </w:r>
          </w:p>
        </w:tc>
      </w:tr>
      <w:tr w:rsidR="00A242E0" w:rsidRPr="00E5087C" w14:paraId="51CF6FC9" w14:textId="77777777" w:rsidTr="00067474">
        <w:trPr>
          <w:trHeight w:val="384"/>
        </w:trPr>
        <w:tc>
          <w:tcPr>
            <w:tcW w:w="675" w:type="dxa"/>
            <w:vMerge w:val="restart"/>
            <w:vAlign w:val="center"/>
          </w:tcPr>
          <w:p w14:paraId="49DEFFD3" w14:textId="77777777" w:rsidR="00A242E0" w:rsidRPr="00E5087C" w:rsidRDefault="00A242E0" w:rsidP="00067474">
            <w:pPr>
              <w:jc w:val="center"/>
              <w:rPr>
                <w:rFonts w:asciiTheme="minorEastAsia" w:eastAsiaTheme="minorEastAsia" w:hAnsiTheme="minorEastAsia"/>
                <w:szCs w:val="21"/>
              </w:rPr>
            </w:pPr>
            <w:r w:rsidRPr="00E5087C">
              <w:rPr>
                <w:rFonts w:asciiTheme="minorEastAsia" w:eastAsiaTheme="minorEastAsia" w:hAnsiTheme="minorEastAsia" w:hint="eastAsia"/>
                <w:szCs w:val="21"/>
              </w:rPr>
              <w:t>1</w:t>
            </w:r>
          </w:p>
        </w:tc>
        <w:tc>
          <w:tcPr>
            <w:tcW w:w="2694" w:type="dxa"/>
            <w:vAlign w:val="center"/>
          </w:tcPr>
          <w:p w14:paraId="0B091AD2"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响应文件签署或盖章</w:t>
            </w:r>
          </w:p>
        </w:tc>
        <w:tc>
          <w:tcPr>
            <w:tcW w:w="6259" w:type="dxa"/>
            <w:vAlign w:val="center"/>
          </w:tcPr>
          <w:p w14:paraId="7756A39B" w14:textId="4A32E48A"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按“第七</w:t>
            </w:r>
            <w:r w:rsidR="00EB1826" w:rsidRPr="00E5087C">
              <w:rPr>
                <w:rFonts w:asciiTheme="minorEastAsia" w:eastAsiaTheme="minorEastAsia" w:hAnsiTheme="minorEastAsia" w:hint="eastAsia"/>
                <w:szCs w:val="21"/>
              </w:rPr>
              <w:t xml:space="preserve">章 </w:t>
            </w:r>
            <w:r w:rsidRPr="00E5087C">
              <w:rPr>
                <w:rFonts w:asciiTheme="minorEastAsia" w:eastAsiaTheme="minorEastAsia" w:hAnsiTheme="minorEastAsia" w:hint="eastAsia"/>
                <w:szCs w:val="21"/>
              </w:rPr>
              <w:t>响应文件格式要求”要求签署或盖章</w:t>
            </w:r>
          </w:p>
        </w:tc>
      </w:tr>
      <w:tr w:rsidR="00A242E0" w:rsidRPr="00E5087C" w14:paraId="02C8562A" w14:textId="77777777" w:rsidTr="00067474">
        <w:trPr>
          <w:trHeight w:val="389"/>
        </w:trPr>
        <w:tc>
          <w:tcPr>
            <w:tcW w:w="675" w:type="dxa"/>
            <w:vMerge/>
            <w:vAlign w:val="center"/>
          </w:tcPr>
          <w:p w14:paraId="1E00633D"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0FEBE03F"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法定代表人身份证明及授权委托书</w:t>
            </w:r>
          </w:p>
        </w:tc>
        <w:tc>
          <w:tcPr>
            <w:tcW w:w="6259" w:type="dxa"/>
            <w:vAlign w:val="center"/>
          </w:tcPr>
          <w:p w14:paraId="6706967E" w14:textId="6619F856"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法定代表人身份证明及授权委托书有效，符合询价通知书规定的格式，签署</w:t>
            </w:r>
            <w:r w:rsidR="00EB1826" w:rsidRPr="00E5087C">
              <w:rPr>
                <w:rFonts w:asciiTheme="minorEastAsia" w:eastAsiaTheme="minorEastAsia" w:hAnsiTheme="minorEastAsia" w:hint="eastAsia"/>
                <w:szCs w:val="21"/>
              </w:rPr>
              <w:t>和</w:t>
            </w:r>
            <w:r w:rsidRPr="00E5087C">
              <w:rPr>
                <w:rFonts w:asciiTheme="minorEastAsia" w:eastAsiaTheme="minorEastAsia" w:hAnsiTheme="minorEastAsia" w:hint="eastAsia"/>
                <w:szCs w:val="21"/>
              </w:rPr>
              <w:t>盖章齐全。</w:t>
            </w:r>
          </w:p>
        </w:tc>
      </w:tr>
      <w:tr w:rsidR="00A242E0" w:rsidRPr="00E5087C" w14:paraId="0FEC82C3" w14:textId="77777777" w:rsidTr="00067474">
        <w:trPr>
          <w:trHeight w:val="386"/>
        </w:trPr>
        <w:tc>
          <w:tcPr>
            <w:tcW w:w="675" w:type="dxa"/>
            <w:vMerge/>
            <w:vAlign w:val="center"/>
          </w:tcPr>
          <w:p w14:paraId="5A9E3C6F"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03814A7E"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响应方案</w:t>
            </w:r>
          </w:p>
        </w:tc>
        <w:tc>
          <w:tcPr>
            <w:tcW w:w="6259" w:type="dxa"/>
            <w:vAlign w:val="center"/>
          </w:tcPr>
          <w:p w14:paraId="121377ED"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只能有一个响应方案。</w:t>
            </w:r>
          </w:p>
        </w:tc>
      </w:tr>
      <w:tr w:rsidR="00A242E0" w:rsidRPr="00E5087C" w14:paraId="3E0F9549" w14:textId="77777777" w:rsidTr="00067474">
        <w:trPr>
          <w:trHeight w:val="452"/>
        </w:trPr>
        <w:tc>
          <w:tcPr>
            <w:tcW w:w="675" w:type="dxa"/>
            <w:vMerge/>
            <w:vAlign w:val="center"/>
          </w:tcPr>
          <w:p w14:paraId="7F612723"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4D2761AD"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报价唯一</w:t>
            </w:r>
          </w:p>
        </w:tc>
        <w:tc>
          <w:tcPr>
            <w:tcW w:w="6259" w:type="dxa"/>
            <w:vAlign w:val="center"/>
          </w:tcPr>
          <w:p w14:paraId="7ADAFC57"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只能有一个有效报价，不得提交选择性报价。</w:t>
            </w:r>
          </w:p>
        </w:tc>
      </w:tr>
      <w:tr w:rsidR="00A242E0" w:rsidRPr="00E5087C" w14:paraId="6B53C1DA" w14:textId="77777777" w:rsidTr="00067474">
        <w:trPr>
          <w:trHeight w:val="486"/>
        </w:trPr>
        <w:tc>
          <w:tcPr>
            <w:tcW w:w="675" w:type="dxa"/>
            <w:vAlign w:val="center"/>
          </w:tcPr>
          <w:p w14:paraId="76DED8C6" w14:textId="77777777" w:rsidR="00A242E0" w:rsidRPr="00E5087C" w:rsidRDefault="00A242E0" w:rsidP="00067474">
            <w:pPr>
              <w:jc w:val="center"/>
              <w:rPr>
                <w:rFonts w:asciiTheme="minorEastAsia" w:eastAsiaTheme="minorEastAsia" w:hAnsiTheme="minorEastAsia"/>
                <w:szCs w:val="21"/>
              </w:rPr>
            </w:pPr>
            <w:r w:rsidRPr="00E5087C">
              <w:rPr>
                <w:rFonts w:asciiTheme="minorEastAsia" w:eastAsiaTheme="minorEastAsia" w:hAnsiTheme="minorEastAsia" w:hint="eastAsia"/>
                <w:szCs w:val="21"/>
              </w:rPr>
              <w:t>2</w:t>
            </w:r>
          </w:p>
        </w:tc>
        <w:tc>
          <w:tcPr>
            <w:tcW w:w="2694" w:type="dxa"/>
            <w:vAlign w:val="center"/>
          </w:tcPr>
          <w:p w14:paraId="5E2F1A2A"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响应文件份数</w:t>
            </w:r>
          </w:p>
        </w:tc>
        <w:tc>
          <w:tcPr>
            <w:tcW w:w="6259" w:type="dxa"/>
            <w:vAlign w:val="center"/>
          </w:tcPr>
          <w:p w14:paraId="500BAF5F"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响应文件正、副本数量（含电子文档）符合询价通知书要求。</w:t>
            </w:r>
          </w:p>
        </w:tc>
      </w:tr>
      <w:tr w:rsidR="00A242E0" w:rsidRPr="00E5087C" w14:paraId="16BE4ABB" w14:textId="77777777" w:rsidTr="00067474">
        <w:trPr>
          <w:trHeight w:val="405"/>
        </w:trPr>
        <w:tc>
          <w:tcPr>
            <w:tcW w:w="675" w:type="dxa"/>
            <w:vMerge w:val="restart"/>
            <w:vAlign w:val="center"/>
          </w:tcPr>
          <w:p w14:paraId="0740A915" w14:textId="77777777" w:rsidR="00A242E0" w:rsidRPr="00E5087C" w:rsidRDefault="00A242E0" w:rsidP="00067474">
            <w:pPr>
              <w:jc w:val="center"/>
              <w:rPr>
                <w:rFonts w:asciiTheme="minorEastAsia" w:eastAsiaTheme="minorEastAsia" w:hAnsiTheme="minorEastAsia"/>
                <w:szCs w:val="21"/>
              </w:rPr>
            </w:pPr>
            <w:r w:rsidRPr="00E5087C">
              <w:rPr>
                <w:rFonts w:asciiTheme="minorEastAsia" w:eastAsiaTheme="minorEastAsia" w:hAnsiTheme="minorEastAsia" w:hint="eastAsia"/>
                <w:szCs w:val="21"/>
              </w:rPr>
              <w:t>3</w:t>
            </w:r>
          </w:p>
        </w:tc>
        <w:tc>
          <w:tcPr>
            <w:tcW w:w="2694" w:type="dxa"/>
            <w:vAlign w:val="center"/>
          </w:tcPr>
          <w:p w14:paraId="56A338DC"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响应文件内容</w:t>
            </w:r>
          </w:p>
        </w:tc>
        <w:tc>
          <w:tcPr>
            <w:tcW w:w="6259" w:type="dxa"/>
            <w:vAlign w:val="center"/>
          </w:tcPr>
          <w:p w14:paraId="4EC92C88" w14:textId="7C1FA497" w:rsidR="00A242E0" w:rsidRPr="00E5087C" w:rsidRDefault="00A242E0" w:rsidP="00EB1826">
            <w:pPr>
              <w:pStyle w:val="aff2"/>
              <w:rPr>
                <w:rFonts w:asciiTheme="minorEastAsia" w:eastAsiaTheme="minorEastAsia" w:hAnsiTheme="minorEastAsia"/>
                <w:sz w:val="21"/>
                <w:szCs w:val="21"/>
              </w:rPr>
            </w:pPr>
            <w:r w:rsidRPr="00E5087C">
              <w:rPr>
                <w:rFonts w:asciiTheme="minorEastAsia" w:eastAsiaTheme="minorEastAsia" w:hAnsiTheme="minorEastAsia" w:hint="eastAsia"/>
                <w:sz w:val="21"/>
                <w:szCs w:val="21"/>
              </w:rPr>
              <w:t>对询价通知书第二</w:t>
            </w:r>
            <w:r w:rsidR="00EB1826" w:rsidRPr="00E5087C">
              <w:rPr>
                <w:rFonts w:asciiTheme="minorEastAsia" w:eastAsiaTheme="minorEastAsia" w:hAnsiTheme="minorEastAsia" w:hint="eastAsia"/>
                <w:sz w:val="21"/>
                <w:szCs w:val="21"/>
              </w:rPr>
              <w:t>章</w:t>
            </w:r>
            <w:r w:rsidRPr="00E5087C">
              <w:rPr>
                <w:rFonts w:asciiTheme="minorEastAsia" w:eastAsiaTheme="minorEastAsia" w:hAnsiTheme="minorEastAsia" w:hint="eastAsia"/>
                <w:sz w:val="21"/>
                <w:szCs w:val="21"/>
              </w:rPr>
              <w:t>、第三</w:t>
            </w:r>
            <w:r w:rsidR="00EB1826" w:rsidRPr="00E5087C">
              <w:rPr>
                <w:rFonts w:asciiTheme="minorEastAsia" w:eastAsiaTheme="minorEastAsia" w:hAnsiTheme="minorEastAsia" w:hint="eastAsia"/>
                <w:sz w:val="21"/>
                <w:szCs w:val="21"/>
              </w:rPr>
              <w:t>章</w:t>
            </w:r>
            <w:r w:rsidRPr="00E5087C">
              <w:rPr>
                <w:rFonts w:asciiTheme="minorEastAsia" w:eastAsiaTheme="minorEastAsia" w:hAnsiTheme="minorEastAsia" w:hint="eastAsia"/>
                <w:sz w:val="21"/>
                <w:szCs w:val="21"/>
              </w:rPr>
              <w:t>规定的询价内容进行实质性响应。</w:t>
            </w:r>
          </w:p>
        </w:tc>
      </w:tr>
      <w:tr w:rsidR="00A242E0" w:rsidRPr="00E5087C" w14:paraId="64947E12" w14:textId="77777777" w:rsidTr="00067474">
        <w:trPr>
          <w:trHeight w:val="300"/>
        </w:trPr>
        <w:tc>
          <w:tcPr>
            <w:tcW w:w="675" w:type="dxa"/>
            <w:vMerge/>
            <w:vAlign w:val="center"/>
          </w:tcPr>
          <w:p w14:paraId="1D459BF0"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127BFBEA"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询价有效期</w:t>
            </w:r>
          </w:p>
        </w:tc>
        <w:tc>
          <w:tcPr>
            <w:tcW w:w="6259" w:type="dxa"/>
            <w:vAlign w:val="center"/>
          </w:tcPr>
          <w:p w14:paraId="397BFC8D"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响应文件及有关承诺文件有效期为提交响应文件截止时间起90天。</w:t>
            </w:r>
          </w:p>
        </w:tc>
      </w:tr>
    </w:tbl>
    <w:p w14:paraId="2FB55201" w14:textId="77777777" w:rsidR="00A242E0" w:rsidRPr="00E5087C" w:rsidRDefault="00A242E0"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（三）询价小组在对响应文件的有效性、完整性和响应程度进行审查时，可以要求供应商对响应文件中含义不明确、同类问题表述不一致或者有明显文字和计算错误的内容等</w:t>
      </w:r>
      <w:proofErr w:type="gramStart"/>
      <w:r w:rsidRPr="00E5087C">
        <w:rPr>
          <w:rStyle w:val="font11"/>
          <w:rFonts w:asciiTheme="minorEastAsia" w:eastAsiaTheme="minorEastAsia" w:hAnsiTheme="minorEastAsia" w:hint="default"/>
          <w:sz w:val="24"/>
          <w:lang w:bidi="ar"/>
        </w:rPr>
        <w:t>作出</w:t>
      </w:r>
      <w:proofErr w:type="gramEnd"/>
      <w:r w:rsidRPr="00E5087C">
        <w:rPr>
          <w:rStyle w:val="font11"/>
          <w:rFonts w:asciiTheme="minorEastAsia" w:eastAsiaTheme="minorEastAsia" w:hAnsiTheme="minorEastAsia" w:hint="default"/>
          <w:sz w:val="24"/>
          <w:lang w:bidi="ar"/>
        </w:rPr>
        <w:t>必要的澄清、说明或者更正。供应商的澄清、说明或者更正不得超出响应文件的范围或者改变响应文件的实质性内容。</w:t>
      </w:r>
    </w:p>
    <w:p w14:paraId="5A17C58E" w14:textId="77777777" w:rsidR="00A242E0" w:rsidRPr="00E5087C" w:rsidRDefault="00A242E0"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询价小组要求供应商澄清、说明或者更正响应文件应当以书面形式</w:t>
      </w:r>
      <w:proofErr w:type="gramStart"/>
      <w:r w:rsidRPr="00E5087C">
        <w:rPr>
          <w:rStyle w:val="font11"/>
          <w:rFonts w:asciiTheme="minorEastAsia" w:eastAsiaTheme="minorEastAsia" w:hAnsiTheme="minorEastAsia" w:hint="default"/>
          <w:sz w:val="24"/>
          <w:lang w:bidi="ar"/>
        </w:rPr>
        <w:t>作出</w:t>
      </w:r>
      <w:proofErr w:type="gramEnd"/>
      <w:r w:rsidRPr="00E5087C">
        <w:rPr>
          <w:rStyle w:val="font11"/>
          <w:rFonts w:asciiTheme="minorEastAsia" w:eastAsiaTheme="minorEastAsia" w:hAnsiTheme="minorEastAsia" w:hint="default"/>
          <w:sz w:val="24"/>
          <w:lang w:bidi="ar"/>
        </w:rPr>
        <w:t>。供应商的澄清、说明或者更正应当由法定代表人（或其授权代表）或自然人（供应商为自然人）签署或者加盖公章。由授权代表签署的，应当附法定代表人授权书。供应商为自然人的，应当由本人签署并附身份证明。</w:t>
      </w:r>
    </w:p>
    <w:p w14:paraId="5D02C694" w14:textId="77777777" w:rsidR="00A242E0" w:rsidRPr="00E5087C" w:rsidRDefault="00A242E0"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（四）评审的依据为询价通知书和响应文件（含有效的补充文件）。询价小组判断响应文件对询价通知书的响应，仅基于响应文件本身而不靠外部证据。</w:t>
      </w:r>
      <w:bookmarkEnd w:id="31"/>
    </w:p>
    <w:p w14:paraId="4E890E7B" w14:textId="77777777" w:rsidR="00A242E0" w:rsidRPr="00F94927" w:rsidRDefault="00A242E0" w:rsidP="00FA3B2F">
      <w:pPr>
        <w:pStyle w:val="aff7"/>
        <w:rPr>
          <w:b/>
        </w:rPr>
      </w:pPr>
      <w:bookmarkStart w:id="33" w:name="_Toc492721016"/>
      <w:bookmarkStart w:id="34" w:name="_Toc118368370"/>
      <w:bookmarkStart w:id="35" w:name="_Toc129789989"/>
      <w:r w:rsidRPr="00F94927">
        <w:rPr>
          <w:rFonts w:hint="eastAsia"/>
        </w:rPr>
        <w:t>二、</w:t>
      </w:r>
      <w:bookmarkEnd w:id="33"/>
      <w:r w:rsidRPr="007346A8">
        <w:rPr>
          <w:rFonts w:hint="eastAsia"/>
        </w:rPr>
        <w:t>评定成交的标准</w:t>
      </w:r>
      <w:bookmarkEnd w:id="34"/>
      <w:bookmarkEnd w:id="35"/>
    </w:p>
    <w:p w14:paraId="7AFD620A" w14:textId="6C6866BA" w:rsidR="00A242E0" w:rsidRPr="00E5087C" w:rsidRDefault="00A242E0" w:rsidP="005C3BDA">
      <w:pPr>
        <w:pStyle w:val="21"/>
        <w:adjustRightInd w:val="0"/>
        <w:snapToGrid w:val="0"/>
        <w:spacing w:line="240" w:lineRule="exact"/>
        <w:ind w:leftChars="50" w:left="105" w:firstLineChars="200" w:firstLine="480"/>
        <w:rPr>
          <w:rStyle w:val="font11"/>
          <w:rFonts w:asciiTheme="minorEastAsia" w:eastAsiaTheme="minorEastAsia" w:hAnsiTheme="minorEastAsia" w:hint="default"/>
          <w:sz w:val="24"/>
          <w:lang w:bidi="ar"/>
        </w:rPr>
      </w:pPr>
      <w:bookmarkStart w:id="36" w:name="_Toc267320057"/>
      <w:bookmarkStart w:id="37" w:name="_Toc492721017"/>
      <w:r w:rsidRPr="00E5087C">
        <w:rPr>
          <w:rStyle w:val="font11"/>
          <w:rFonts w:asciiTheme="minorEastAsia" w:eastAsiaTheme="minorEastAsia" w:hAnsiTheme="minorEastAsia" w:hint="default"/>
          <w:sz w:val="24"/>
          <w:lang w:bidi="ar"/>
        </w:rPr>
        <w:t>询价小组将依照本询价通知书相关规定对技术（质量）和服务均能满足实质性响应要求的供应商所提交的报价按照由低到高的顺序提出3名以上成交候选人，并编写评审报告。</w:t>
      </w:r>
    </w:p>
    <w:p w14:paraId="5871B494" w14:textId="77777777" w:rsidR="00A242E0" w:rsidRPr="005C3BDA" w:rsidRDefault="00A242E0" w:rsidP="00FA3B2F">
      <w:pPr>
        <w:pStyle w:val="aff7"/>
      </w:pPr>
      <w:bookmarkStart w:id="38" w:name="_Toc118368371"/>
      <w:bookmarkStart w:id="39" w:name="_Toc129789990"/>
      <w:r w:rsidRPr="00F94927">
        <w:rPr>
          <w:rFonts w:hint="eastAsia"/>
        </w:rPr>
        <w:lastRenderedPageBreak/>
        <w:t>三、</w:t>
      </w:r>
      <w:bookmarkEnd w:id="36"/>
      <w:bookmarkEnd w:id="37"/>
      <w:r w:rsidRPr="007346A8">
        <w:rPr>
          <w:rFonts w:hint="eastAsia"/>
        </w:rPr>
        <w:t>无效报价</w:t>
      </w:r>
      <w:bookmarkEnd w:id="38"/>
      <w:bookmarkEnd w:id="39"/>
    </w:p>
    <w:p w14:paraId="1D29878E" w14:textId="77777777"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bookmarkStart w:id="40" w:name="_Toc492721018"/>
      <w:r w:rsidRPr="00E5087C">
        <w:rPr>
          <w:rStyle w:val="font11"/>
          <w:rFonts w:asciiTheme="minorEastAsia" w:eastAsiaTheme="minorEastAsia" w:hAnsiTheme="minorEastAsia" w:hint="default"/>
          <w:sz w:val="24"/>
          <w:lang w:bidi="ar"/>
        </w:rPr>
        <w:t>供应商发生以下条款情况之一者，视为无效报价：</w:t>
      </w:r>
    </w:p>
    <w:p w14:paraId="5D421ABE" w14:textId="77777777"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（一）供应商不符合规定的资格条件的；</w:t>
      </w:r>
    </w:p>
    <w:p w14:paraId="4C08C1CA" w14:textId="77777777"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（二）供应商未通过实质性响应审查的；</w:t>
      </w:r>
    </w:p>
    <w:p w14:paraId="06FF4943" w14:textId="178C5545"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w:t>
      </w:r>
      <w:r w:rsidR="00EB1826" w:rsidRPr="00E5087C">
        <w:rPr>
          <w:rStyle w:val="font11"/>
          <w:rFonts w:asciiTheme="minorEastAsia" w:eastAsiaTheme="minorEastAsia" w:hAnsiTheme="minorEastAsia" w:hint="default"/>
          <w:sz w:val="24"/>
          <w:lang w:bidi="ar"/>
        </w:rPr>
        <w:t>供应商所提交的响应文件未按“第七章 响应文件格式要求”要求签署或盖章的；</w:t>
      </w:r>
    </w:p>
    <w:p w14:paraId="656F59DC" w14:textId="77777777" w:rsidR="00EB1826"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（四）</w:t>
      </w:r>
      <w:r w:rsidR="00EB1826" w:rsidRPr="00E5087C">
        <w:rPr>
          <w:rStyle w:val="font11"/>
          <w:rFonts w:asciiTheme="minorEastAsia" w:eastAsiaTheme="minorEastAsia" w:hAnsiTheme="minorEastAsia" w:hint="default"/>
          <w:sz w:val="24"/>
          <w:lang w:bidi="ar"/>
        </w:rPr>
        <w:t>供应商的报价超过采购预算或最高限价的；</w:t>
      </w:r>
    </w:p>
    <w:p w14:paraId="4313E39A" w14:textId="26D0DF73"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（五）</w:t>
      </w:r>
      <w:r w:rsidR="00EB1826" w:rsidRPr="00E5087C">
        <w:rPr>
          <w:rStyle w:val="font11"/>
          <w:rFonts w:asciiTheme="minorEastAsia" w:eastAsiaTheme="minorEastAsia" w:hAnsiTheme="minorEastAsia" w:hint="default"/>
          <w:sz w:val="24"/>
          <w:lang w:bidi="ar"/>
        </w:rPr>
        <w:t>供应商不接受询价小组修正后的价格的；</w:t>
      </w:r>
    </w:p>
    <w:p w14:paraId="6D0F73FE" w14:textId="2A52374C"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（六）</w:t>
      </w:r>
      <w:r w:rsidR="00EB1826" w:rsidRPr="00E5087C">
        <w:rPr>
          <w:rStyle w:val="font11"/>
          <w:rFonts w:asciiTheme="minorEastAsia" w:eastAsiaTheme="minorEastAsia" w:hAnsiTheme="minorEastAsia" w:hint="default"/>
          <w:sz w:val="24"/>
          <w:lang w:bidi="ar"/>
        </w:rPr>
        <w:t>单位负责人为同一人或者存在直接控股、管理关系的不同供应商，参加同一合同项（包）报价的；</w:t>
      </w:r>
    </w:p>
    <w:p w14:paraId="04E1CA71" w14:textId="32EAE79C"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（七）</w:t>
      </w:r>
      <w:r w:rsidR="00EB1826" w:rsidRPr="00E5087C">
        <w:rPr>
          <w:rStyle w:val="font11"/>
          <w:rFonts w:asciiTheme="minorEastAsia" w:eastAsiaTheme="minorEastAsia" w:hAnsiTheme="minorEastAsia" w:hint="default"/>
          <w:sz w:val="24"/>
          <w:lang w:bidi="ar"/>
        </w:rPr>
        <w:t>为采购项目提供整体设计、规范编制或者项目管理、监理、检测等服务的供应商再参加该采购项目的其他采购活动的</w:t>
      </w:r>
      <w:r w:rsidRPr="00E5087C">
        <w:rPr>
          <w:rStyle w:val="font11"/>
          <w:rFonts w:asciiTheme="minorEastAsia" w:eastAsiaTheme="minorEastAsia" w:hAnsiTheme="minorEastAsia" w:hint="default"/>
          <w:sz w:val="24"/>
          <w:lang w:bidi="ar"/>
        </w:rPr>
        <w:t>；</w:t>
      </w:r>
    </w:p>
    <w:p w14:paraId="65200B91" w14:textId="1DCC2CC7"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（八）</w:t>
      </w:r>
      <w:r w:rsidR="00EB1826" w:rsidRPr="00E5087C">
        <w:rPr>
          <w:rStyle w:val="font11"/>
          <w:rFonts w:asciiTheme="minorEastAsia" w:eastAsiaTheme="minorEastAsia" w:hAnsiTheme="minorEastAsia" w:hint="default"/>
          <w:sz w:val="24"/>
          <w:lang w:bidi="ar"/>
        </w:rPr>
        <w:t>同一合同项（包）下的货物，制造商参与报价，再委托代理商参与报价的；</w:t>
      </w:r>
    </w:p>
    <w:p w14:paraId="1968B490" w14:textId="15FAF44D"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（九）</w:t>
      </w:r>
      <w:r w:rsidR="00EB1826" w:rsidRPr="00E5087C">
        <w:rPr>
          <w:rStyle w:val="font11"/>
          <w:rFonts w:asciiTheme="minorEastAsia" w:eastAsiaTheme="minorEastAsia" w:hAnsiTheme="minorEastAsia" w:hint="default"/>
          <w:sz w:val="24"/>
          <w:lang w:bidi="ar"/>
        </w:rPr>
        <w:t>供应商响应文件内容有与国家现行法律法规相违背的内容，或附有采购人无法接受条件的；</w:t>
      </w:r>
    </w:p>
    <w:p w14:paraId="18A13D4D" w14:textId="5422DE9A"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（十）</w:t>
      </w:r>
      <w:r w:rsidR="00EB1826" w:rsidRPr="00E5087C">
        <w:rPr>
          <w:rStyle w:val="font11"/>
          <w:rFonts w:asciiTheme="minorEastAsia" w:eastAsiaTheme="minorEastAsia" w:hAnsiTheme="minorEastAsia" w:hint="default"/>
          <w:sz w:val="24"/>
          <w:lang w:bidi="ar"/>
        </w:rPr>
        <w:t>法律、法规和询价通知书规定的其他无效情形。</w:t>
      </w:r>
    </w:p>
    <w:p w14:paraId="7CB96698" w14:textId="77777777" w:rsidR="00A242E0" w:rsidRPr="005C3BDA" w:rsidRDefault="00A242E0" w:rsidP="00FA3B2F">
      <w:pPr>
        <w:pStyle w:val="aff7"/>
      </w:pPr>
      <w:bookmarkStart w:id="41" w:name="_Toc118368372"/>
      <w:bookmarkStart w:id="42" w:name="_Toc129789991"/>
      <w:r w:rsidRPr="00F94927">
        <w:rPr>
          <w:rFonts w:hint="eastAsia"/>
        </w:rPr>
        <w:t>四、</w:t>
      </w:r>
      <w:bookmarkEnd w:id="40"/>
      <w:r w:rsidRPr="007346A8">
        <w:rPr>
          <w:rFonts w:hint="eastAsia"/>
        </w:rPr>
        <w:t>采购终止</w:t>
      </w:r>
      <w:bookmarkEnd w:id="41"/>
      <w:bookmarkEnd w:id="42"/>
    </w:p>
    <w:p w14:paraId="6FA1DB30" w14:textId="5DF92BB5"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出现下列情形之一的，采购人应当终止询价采购活动，发布项目终止公告并说明原因，重新开展采购活动：</w:t>
      </w:r>
    </w:p>
    <w:p w14:paraId="2F62B7F3" w14:textId="77777777"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（一）因情况变化，不再符合规定的询价采购方式适用情形的；</w:t>
      </w:r>
    </w:p>
    <w:p w14:paraId="7937B453" w14:textId="77777777"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（二）出现影响采购公正的违法、违规行为的；</w:t>
      </w:r>
    </w:p>
    <w:p w14:paraId="1816D5D3" w14:textId="188820D4" w:rsidR="00A242E0" w:rsidRPr="00E5087C" w:rsidRDefault="00A242E0" w:rsidP="00A242E0">
      <w:pPr>
        <w:pStyle w:val="a4"/>
        <w:adjustRightInd w:val="0"/>
        <w:snapToGrid w:val="0"/>
        <w:ind w:firstLineChars="200" w:firstLine="480"/>
        <w:jc w:val="left"/>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（三）在采购过程中符合竞争要求的供应商或者报价未超过采购预算的供应商不足3家的。</w:t>
      </w:r>
    </w:p>
    <w:p w14:paraId="31349FA0" w14:textId="7C24FA3D" w:rsidR="00EB1826" w:rsidRPr="0099483B" w:rsidRDefault="00EB1826" w:rsidP="0099483B">
      <w:pPr>
        <w:pStyle w:val="aff3"/>
      </w:pPr>
      <w:bookmarkStart w:id="43" w:name="_Toc118368373"/>
      <w:bookmarkStart w:id="44" w:name="_Toc129789992"/>
      <w:r w:rsidRPr="0099483B">
        <w:rPr>
          <w:rFonts w:hint="eastAsia"/>
        </w:rPr>
        <w:t>第五</w:t>
      </w:r>
      <w:r w:rsidR="0099483B" w:rsidRPr="0099483B">
        <w:rPr>
          <w:rFonts w:hint="eastAsia"/>
        </w:rPr>
        <w:t>章</w:t>
      </w:r>
      <w:r w:rsidRPr="0099483B">
        <w:rPr>
          <w:rFonts w:hint="eastAsia"/>
        </w:rPr>
        <w:t xml:space="preserve">  </w:t>
      </w:r>
      <w:r w:rsidRPr="0099483B">
        <w:rPr>
          <w:rFonts w:hint="eastAsia"/>
        </w:rPr>
        <w:t>供应商须知</w:t>
      </w:r>
      <w:bookmarkEnd w:id="43"/>
      <w:bookmarkEnd w:id="44"/>
    </w:p>
    <w:p w14:paraId="4ADC904C" w14:textId="77777777" w:rsidR="00EB1826" w:rsidRPr="00BD596A" w:rsidRDefault="00EB1826" w:rsidP="00FA3B2F">
      <w:pPr>
        <w:pStyle w:val="aff7"/>
      </w:pPr>
      <w:bookmarkStart w:id="45" w:name="_Toc65660355"/>
      <w:bookmarkStart w:id="46" w:name="_Toc16524"/>
      <w:bookmarkStart w:id="47" w:name="_Toc2864"/>
      <w:bookmarkStart w:id="48" w:name="_Toc5290"/>
      <w:bookmarkStart w:id="49" w:name="_Toc106034795"/>
      <w:bookmarkStart w:id="50" w:name="_Toc118368374"/>
      <w:bookmarkStart w:id="51" w:name="_Toc129789993"/>
      <w:r w:rsidRPr="00BD596A">
        <w:rPr>
          <w:rFonts w:hint="eastAsia"/>
        </w:rPr>
        <w:t>一、询价费用</w:t>
      </w:r>
      <w:bookmarkEnd w:id="45"/>
      <w:bookmarkEnd w:id="46"/>
      <w:bookmarkEnd w:id="47"/>
      <w:bookmarkEnd w:id="48"/>
      <w:bookmarkEnd w:id="49"/>
      <w:bookmarkEnd w:id="50"/>
      <w:bookmarkEnd w:id="51"/>
    </w:p>
    <w:p w14:paraId="0A987EEA" w14:textId="22F4FB0E"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参与报价的供应商应承担其编制响应文件与递交响应文件所涉及的一切费用，不论询价结果如何，采购人在任何情况下无义务也无责任承担这些费用。</w:t>
      </w:r>
    </w:p>
    <w:p w14:paraId="17499F8B" w14:textId="77777777" w:rsidR="00EB1826" w:rsidRPr="00BD596A" w:rsidRDefault="00EB1826" w:rsidP="00FA3B2F">
      <w:pPr>
        <w:pStyle w:val="aff7"/>
      </w:pPr>
      <w:bookmarkStart w:id="52" w:name="_Toc31070"/>
      <w:bookmarkStart w:id="53" w:name="_Toc65660356"/>
      <w:bookmarkStart w:id="54" w:name="_Toc31739"/>
      <w:bookmarkStart w:id="55" w:name="_Toc5915"/>
      <w:bookmarkStart w:id="56" w:name="_Toc106034796"/>
      <w:bookmarkStart w:id="57" w:name="_Toc118368375"/>
      <w:bookmarkStart w:id="58" w:name="_Toc129789994"/>
      <w:r w:rsidRPr="00BD596A">
        <w:rPr>
          <w:rFonts w:hint="eastAsia"/>
        </w:rPr>
        <w:t>二、询价通知书</w:t>
      </w:r>
      <w:bookmarkEnd w:id="52"/>
      <w:bookmarkEnd w:id="53"/>
      <w:bookmarkEnd w:id="54"/>
      <w:bookmarkEnd w:id="55"/>
      <w:bookmarkEnd w:id="56"/>
      <w:bookmarkEnd w:id="57"/>
      <w:bookmarkEnd w:id="58"/>
      <w:r w:rsidRPr="00BD596A">
        <w:tab/>
      </w:r>
    </w:p>
    <w:p w14:paraId="7E7A4460"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（一）询价通知书由询价采购邀请书、询价项目技术（质量）需求、询价项目服务需求、采购程序、评定成交的标准、无效报价及采购终止、供应商须知、合同草案条款、响应文件格式要求七部分组成。</w:t>
      </w:r>
    </w:p>
    <w:p w14:paraId="339E0F8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（二）采购人（或采购代理机构）所作的一切有效的书面通知、修改及补充，都是询价通知书不可分割的部分。</w:t>
      </w:r>
    </w:p>
    <w:p w14:paraId="51C5D926" w14:textId="77777777" w:rsidR="00EB1826" w:rsidRPr="00BD596A" w:rsidRDefault="00EB1826" w:rsidP="00FA3B2F">
      <w:pPr>
        <w:pStyle w:val="aff7"/>
      </w:pPr>
      <w:bookmarkStart w:id="59" w:name="_Toc3061"/>
      <w:bookmarkStart w:id="60" w:name="_Toc9532"/>
      <w:bookmarkStart w:id="61" w:name="_Toc1922"/>
      <w:bookmarkStart w:id="62" w:name="_Toc65660357"/>
      <w:bookmarkStart w:id="63" w:name="_Toc106034797"/>
      <w:bookmarkStart w:id="64" w:name="_Toc118368376"/>
      <w:bookmarkStart w:id="65" w:name="_Toc129789995"/>
      <w:r w:rsidRPr="00BD596A">
        <w:rPr>
          <w:rFonts w:hint="eastAsia"/>
        </w:rPr>
        <w:lastRenderedPageBreak/>
        <w:t>三、报价要求</w:t>
      </w:r>
      <w:bookmarkEnd w:id="59"/>
      <w:bookmarkEnd w:id="60"/>
      <w:bookmarkEnd w:id="61"/>
      <w:bookmarkEnd w:id="62"/>
      <w:bookmarkEnd w:id="63"/>
      <w:bookmarkEnd w:id="64"/>
      <w:bookmarkEnd w:id="65"/>
    </w:p>
    <w:p w14:paraId="2E28685D"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（一）响应文件</w:t>
      </w:r>
    </w:p>
    <w:p w14:paraId="5F387E4B"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供应商应当按照询价通知书的要求编制响应文件，并对询价通知书提出的要求和条件</w:t>
      </w:r>
      <w:proofErr w:type="gramStart"/>
      <w:r w:rsidRPr="00E5087C">
        <w:rPr>
          <w:rStyle w:val="font11"/>
          <w:rFonts w:asciiTheme="minorEastAsia" w:eastAsiaTheme="minorEastAsia" w:hAnsiTheme="minorEastAsia" w:hint="default"/>
          <w:sz w:val="24"/>
          <w:lang w:bidi="ar"/>
        </w:rPr>
        <w:t>作出</w:t>
      </w:r>
      <w:proofErr w:type="gramEnd"/>
      <w:r w:rsidRPr="00E5087C">
        <w:rPr>
          <w:rStyle w:val="font11"/>
          <w:rFonts w:asciiTheme="minorEastAsia" w:eastAsiaTheme="minorEastAsia" w:hAnsiTheme="minorEastAsia" w:hint="default"/>
          <w:sz w:val="24"/>
          <w:lang w:bidi="ar"/>
        </w:rPr>
        <w:t>实质性响应，响应文件原则上采用软面订本。</w:t>
      </w:r>
    </w:p>
    <w:p w14:paraId="1551DA2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1.响应文件组成</w:t>
      </w:r>
    </w:p>
    <w:p w14:paraId="002B4BB6" w14:textId="5A4C9B9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响应文件由“第七章 响应文件格式要求”规定的部分和供应商所作的一切有效补充、修改和承诺等文件组成，供应商应按照“第七章 响应文件格式”规定进行编写和装订，也可在基本格式基础上对表格进行扩展，未规定格式的由供应商自定格式。</w:t>
      </w:r>
    </w:p>
    <w:p w14:paraId="250D852B" w14:textId="5E3AD489"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2.报价有效期：响应文件及有关承诺文件有效期为提交响应文件截止时间起90天。</w:t>
      </w:r>
    </w:p>
    <w:p w14:paraId="1AA2A700" w14:textId="3598D18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（二）修正错误</w:t>
      </w:r>
    </w:p>
    <w:p w14:paraId="6CED6FEE"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若供应商所递交的响应文件或报价中的价格出现大写金额和小写金额不一致的错误，以大写金额修正为准。</w:t>
      </w:r>
    </w:p>
    <w:p w14:paraId="6BEC01DB"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询价小组或采购人按上述修正错误的原则及方法修正供应商的报价，供应商同意并签署确认后，修正后的报价对供应商具有约束作用。如果供应商不接受修正后的价格，将视为无效报价。</w:t>
      </w:r>
    </w:p>
    <w:p w14:paraId="58102D43" w14:textId="0A0DFC1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（三）提交响应文件的份数和签署</w:t>
      </w:r>
    </w:p>
    <w:p w14:paraId="7FA5432B" w14:textId="02DB69E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1.响应文件一式三份，采用粘胶合并装订，不得采用活页夹装订、订书机装订，其中正本一份，副本二份。副本可为正本的复印件，应与正本一致，如出现不一致情况以正本为准。响应文件正本必须加盖骑缝章。</w:t>
      </w:r>
    </w:p>
    <w:p w14:paraId="020ED50A" w14:textId="1CA7092E"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2.在响应文件正本中，询价通知书第七章响应文件格式中规定签署、盖章的地方必须按其规定签署、盖章。</w:t>
      </w:r>
    </w:p>
    <w:p w14:paraId="0E0FA36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3.若供应商对响应文件的错处作必要修改，则应在修改处加盖供应商公章或由法定代表人（或其授权代表）或自然人（供应商为自然人）签署确认。</w:t>
      </w:r>
    </w:p>
    <w:p w14:paraId="08FC2D78" w14:textId="74CD880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4.电报、电话、传真、邮件形式的响应文件概不接受。</w:t>
      </w:r>
    </w:p>
    <w:p w14:paraId="4D68FB8E" w14:textId="6DB58EE3"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（四）响应文件的密封、递交</w:t>
      </w:r>
    </w:p>
    <w:p w14:paraId="4F8761CF" w14:textId="0E72F39A"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响应文件的正本、副本均应密封送达报价地点，应在封套上贴上封面(封面格式详见第七章)注明询价项目名称、供应商名称。若正本、副本分别进行密封的，还应在封套上注明“正本”、“副本”字样。分多个包的，密封袋及响应文件封面上须注明包号，响应文件须分别制作、递交。密封完好在封口应加盖供应商公章。</w:t>
      </w:r>
    </w:p>
    <w:p w14:paraId="17C01945" w14:textId="593C1AF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（五）响应文件语言：简体中文</w:t>
      </w:r>
    </w:p>
    <w:p w14:paraId="3F962217" w14:textId="77777777" w:rsidR="00EB1826" w:rsidRPr="00BD596A" w:rsidRDefault="00EB1826" w:rsidP="00FA3B2F">
      <w:pPr>
        <w:pStyle w:val="aff7"/>
      </w:pPr>
      <w:bookmarkStart w:id="66" w:name="_Toc14702"/>
      <w:bookmarkStart w:id="67" w:name="_Toc10172"/>
      <w:bookmarkStart w:id="68" w:name="_Toc6242"/>
      <w:bookmarkStart w:id="69" w:name="_Toc65660358"/>
      <w:bookmarkStart w:id="70" w:name="_Toc106034798"/>
      <w:bookmarkStart w:id="71" w:name="_Toc118368377"/>
      <w:bookmarkStart w:id="72" w:name="_Toc129789996"/>
      <w:r w:rsidRPr="00BD596A">
        <w:rPr>
          <w:rFonts w:hint="eastAsia"/>
        </w:rPr>
        <w:t>四、成交供应商的确定和变更</w:t>
      </w:r>
      <w:bookmarkEnd w:id="66"/>
      <w:bookmarkEnd w:id="67"/>
      <w:bookmarkEnd w:id="68"/>
      <w:bookmarkEnd w:id="69"/>
      <w:bookmarkEnd w:id="70"/>
      <w:bookmarkEnd w:id="71"/>
      <w:bookmarkEnd w:id="72"/>
    </w:p>
    <w:p w14:paraId="7DA6A4C4" w14:textId="787C2C0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评审结束后，采购人从评审报告提出的成交候选人中，根据质量和服务均能满足采购文件实质性响应要求且报价最低的原则确定成交供应商。供应商评审报价相同的，成交候选供应商并列（若成交第一候选人并列,根据技术、服务等指标择优选择）。</w:t>
      </w:r>
    </w:p>
    <w:p w14:paraId="7D0C004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（二）成交供应商的变更</w:t>
      </w:r>
    </w:p>
    <w:p w14:paraId="50741849" w14:textId="1026DD1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lastRenderedPageBreak/>
        <w:t>1.成交供应</w:t>
      </w:r>
      <w:proofErr w:type="gramStart"/>
      <w:r w:rsidRPr="00E5087C">
        <w:rPr>
          <w:rStyle w:val="font11"/>
          <w:rFonts w:asciiTheme="minorEastAsia" w:eastAsiaTheme="minorEastAsia" w:hAnsiTheme="minorEastAsia" w:hint="default"/>
          <w:sz w:val="24"/>
          <w:lang w:bidi="ar"/>
        </w:rPr>
        <w:t>商拒绝</w:t>
      </w:r>
      <w:proofErr w:type="gramEnd"/>
      <w:r w:rsidRPr="00E5087C">
        <w:rPr>
          <w:rStyle w:val="font11"/>
          <w:rFonts w:asciiTheme="minorEastAsia" w:eastAsiaTheme="minorEastAsia" w:hAnsiTheme="minorEastAsia" w:hint="default"/>
          <w:sz w:val="24"/>
          <w:lang w:bidi="ar"/>
        </w:rPr>
        <w:t>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0D476AC" w14:textId="66DB01DC"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2.成交</w:t>
      </w:r>
      <w:proofErr w:type="gramStart"/>
      <w:r w:rsidRPr="00E5087C">
        <w:rPr>
          <w:rStyle w:val="font11"/>
          <w:rFonts w:asciiTheme="minorEastAsia" w:eastAsiaTheme="minorEastAsia" w:hAnsiTheme="minorEastAsia" w:hint="default"/>
          <w:sz w:val="24"/>
          <w:lang w:bidi="ar"/>
        </w:rPr>
        <w:t>供应商无充分</w:t>
      </w:r>
      <w:proofErr w:type="gramEnd"/>
      <w:r w:rsidRPr="00E5087C">
        <w:rPr>
          <w:rStyle w:val="font11"/>
          <w:rFonts w:asciiTheme="minorEastAsia" w:eastAsiaTheme="minorEastAsia" w:hAnsiTheme="minorEastAsia" w:hint="default"/>
          <w:sz w:val="24"/>
          <w:lang w:bidi="ar"/>
        </w:rPr>
        <w:t>理由放弃成交的，采购人将根据单位内部管理条例的规定进行处理。</w:t>
      </w:r>
    </w:p>
    <w:p w14:paraId="41D96945" w14:textId="77777777" w:rsidR="00EB1826" w:rsidRPr="00BD596A" w:rsidRDefault="00EB1826" w:rsidP="00FA3B2F">
      <w:pPr>
        <w:pStyle w:val="aff7"/>
      </w:pPr>
      <w:bookmarkStart w:id="73" w:name="_Toc65660359"/>
      <w:bookmarkStart w:id="74" w:name="_Toc1092"/>
      <w:bookmarkStart w:id="75" w:name="_Toc29821"/>
      <w:bookmarkStart w:id="76" w:name="_Toc10504"/>
      <w:bookmarkStart w:id="77" w:name="_Toc106034799"/>
      <w:bookmarkStart w:id="78" w:name="_Toc118368378"/>
      <w:bookmarkStart w:id="79" w:name="_Toc129789997"/>
      <w:r w:rsidRPr="00BD596A">
        <w:rPr>
          <w:rFonts w:hint="eastAsia"/>
        </w:rPr>
        <w:t>五、成交通知</w:t>
      </w:r>
      <w:bookmarkEnd w:id="73"/>
      <w:bookmarkEnd w:id="74"/>
      <w:bookmarkEnd w:id="75"/>
      <w:bookmarkEnd w:id="76"/>
      <w:bookmarkEnd w:id="77"/>
      <w:bookmarkEnd w:id="78"/>
      <w:bookmarkEnd w:id="79"/>
    </w:p>
    <w:p w14:paraId="4CA84C2A" w14:textId="79A0450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（一）成交供应商确定后，结果将于内江师范学院官网（http://www.njtc.edu.cn/）上发布成交结果公告。</w:t>
      </w:r>
    </w:p>
    <w:p w14:paraId="6F7EC7C3" w14:textId="4D60F443"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（二）结果公告发出同时，</w:t>
      </w:r>
      <w:r w:rsidR="00E5087C">
        <w:rPr>
          <w:rStyle w:val="font11"/>
          <w:rFonts w:asciiTheme="minorEastAsia" w:eastAsiaTheme="minorEastAsia" w:hAnsiTheme="minorEastAsia" w:hint="default"/>
          <w:sz w:val="24"/>
          <w:lang w:bidi="ar"/>
        </w:rPr>
        <w:t>采购代理机构</w:t>
      </w:r>
      <w:r w:rsidRPr="00E5087C">
        <w:rPr>
          <w:rStyle w:val="font11"/>
          <w:rFonts w:asciiTheme="minorEastAsia" w:eastAsiaTheme="minorEastAsia" w:hAnsiTheme="minorEastAsia" w:hint="default"/>
          <w:sz w:val="24"/>
          <w:lang w:bidi="ar"/>
        </w:rPr>
        <w:t>将以书面形式发出《成交通知书》。《成交通知书》一经发出即发生法律效力。</w:t>
      </w:r>
    </w:p>
    <w:p w14:paraId="6DC2823E"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（三）《成交通知书》将作为签订合同的依据。</w:t>
      </w:r>
    </w:p>
    <w:p w14:paraId="5A0B6ED8" w14:textId="77777777" w:rsidR="00EB1826" w:rsidRPr="00BD596A" w:rsidRDefault="00EB1826" w:rsidP="00FA3B2F">
      <w:pPr>
        <w:pStyle w:val="aff7"/>
      </w:pPr>
      <w:bookmarkStart w:id="80" w:name="_Toc1010"/>
      <w:bookmarkStart w:id="81" w:name="_Toc30909"/>
      <w:bookmarkStart w:id="82" w:name="_Toc65660360"/>
      <w:bookmarkStart w:id="83" w:name="_Toc31082"/>
      <w:bookmarkStart w:id="84" w:name="_Toc106034800"/>
      <w:bookmarkStart w:id="85" w:name="_Toc118368379"/>
      <w:bookmarkStart w:id="86" w:name="_Toc129789998"/>
      <w:r w:rsidRPr="00BD596A">
        <w:rPr>
          <w:rFonts w:hint="eastAsia"/>
        </w:rPr>
        <w:t>六、关于质疑和投诉</w:t>
      </w:r>
      <w:bookmarkEnd w:id="80"/>
      <w:bookmarkEnd w:id="81"/>
      <w:bookmarkEnd w:id="82"/>
      <w:bookmarkEnd w:id="83"/>
      <w:bookmarkEnd w:id="84"/>
      <w:bookmarkEnd w:id="85"/>
      <w:bookmarkEnd w:id="86"/>
    </w:p>
    <w:p w14:paraId="03A84B1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 xml:space="preserve"> （一）质疑</w:t>
      </w:r>
    </w:p>
    <w:p w14:paraId="6A552CB5" w14:textId="3B436A1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供应商认为采购文件、采购过程和成交结果使自己的权益收到伤害的，可向</w:t>
      </w:r>
      <w:r w:rsidR="00E5087C">
        <w:rPr>
          <w:rStyle w:val="font11"/>
          <w:rFonts w:asciiTheme="minorEastAsia" w:eastAsiaTheme="minorEastAsia" w:hAnsiTheme="minorEastAsia" w:hint="default"/>
          <w:sz w:val="24"/>
          <w:lang w:bidi="ar"/>
        </w:rPr>
        <w:t>采购代理机构</w:t>
      </w:r>
      <w:r w:rsidRPr="00E5087C">
        <w:rPr>
          <w:rStyle w:val="font11"/>
          <w:rFonts w:asciiTheme="minorEastAsia" w:eastAsiaTheme="minorEastAsia" w:hAnsiTheme="minorEastAsia" w:hint="default"/>
          <w:sz w:val="24"/>
          <w:lang w:bidi="ar"/>
        </w:rPr>
        <w:t>以书面形式提出质疑。</w:t>
      </w:r>
    </w:p>
    <w:p w14:paraId="60A111E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 xml:space="preserve">提出质疑的应当是参与所质疑项目采购活动的供应商。 </w:t>
      </w:r>
    </w:p>
    <w:p w14:paraId="1E392902"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1.质疑时限、内容</w:t>
      </w:r>
    </w:p>
    <w:p w14:paraId="11E6F3E4" w14:textId="2DEE0456"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1.1供应商认为采购文件、采购过程、成交结果使自己的权益受到损害的，可以在知道或者应知其权益受到损害之日起7个工作日内，以书面形式向</w:t>
      </w:r>
      <w:r w:rsidR="00E5087C">
        <w:rPr>
          <w:rStyle w:val="font11"/>
          <w:rFonts w:asciiTheme="minorEastAsia" w:eastAsiaTheme="minorEastAsia" w:hAnsiTheme="minorEastAsia" w:hint="default"/>
          <w:sz w:val="24"/>
          <w:lang w:bidi="ar"/>
        </w:rPr>
        <w:t>采购代理机构</w:t>
      </w:r>
      <w:r w:rsidRPr="00E5087C">
        <w:rPr>
          <w:rStyle w:val="font11"/>
          <w:rFonts w:asciiTheme="minorEastAsia" w:eastAsiaTheme="minorEastAsia" w:hAnsiTheme="minorEastAsia" w:hint="default"/>
          <w:sz w:val="24"/>
          <w:lang w:bidi="ar"/>
        </w:rPr>
        <w:t>提出质疑。</w:t>
      </w:r>
    </w:p>
    <w:p w14:paraId="6427343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1.2供应商提出质疑应当提交质疑函和必要的证明材料，质疑</w:t>
      </w:r>
      <w:proofErr w:type="gramStart"/>
      <w:r w:rsidRPr="00E5087C">
        <w:rPr>
          <w:rStyle w:val="font11"/>
          <w:rFonts w:asciiTheme="minorEastAsia" w:eastAsiaTheme="minorEastAsia" w:hAnsiTheme="minorEastAsia" w:hint="default"/>
          <w:sz w:val="24"/>
          <w:lang w:bidi="ar"/>
        </w:rPr>
        <w:t>函应当</w:t>
      </w:r>
      <w:proofErr w:type="gramEnd"/>
      <w:r w:rsidRPr="00E5087C">
        <w:rPr>
          <w:rStyle w:val="font11"/>
          <w:rFonts w:asciiTheme="minorEastAsia" w:eastAsiaTheme="minorEastAsia" w:hAnsiTheme="minorEastAsia" w:hint="default"/>
          <w:sz w:val="24"/>
          <w:lang w:bidi="ar"/>
        </w:rPr>
        <w:t>包括下列内容：</w:t>
      </w:r>
    </w:p>
    <w:p w14:paraId="4F0AF945"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1.2.1供应商的姓名或者名称、地址、邮编、联系人及联系电话；</w:t>
      </w:r>
    </w:p>
    <w:p w14:paraId="7309BD5B" w14:textId="0A11E589"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1.2.2质疑项目的项目名称、</w:t>
      </w:r>
      <w:r w:rsidR="00961453">
        <w:rPr>
          <w:rStyle w:val="font11"/>
          <w:rFonts w:asciiTheme="minorEastAsia" w:eastAsiaTheme="minorEastAsia" w:hAnsiTheme="minorEastAsia" w:hint="default"/>
          <w:sz w:val="24"/>
          <w:lang w:bidi="ar"/>
        </w:rPr>
        <w:t>项目编号</w:t>
      </w:r>
      <w:r w:rsidRPr="00E5087C">
        <w:rPr>
          <w:rStyle w:val="font11"/>
          <w:rFonts w:asciiTheme="minorEastAsia" w:eastAsiaTheme="minorEastAsia" w:hAnsiTheme="minorEastAsia" w:hint="default"/>
          <w:sz w:val="24"/>
          <w:lang w:bidi="ar"/>
        </w:rPr>
        <w:t>；</w:t>
      </w:r>
    </w:p>
    <w:p w14:paraId="57B23E79"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1.2.3具体、明确的质疑事项和与质疑事项相关的请求；</w:t>
      </w:r>
    </w:p>
    <w:p w14:paraId="6C138FE1"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1.2.4事实依据；</w:t>
      </w:r>
    </w:p>
    <w:p w14:paraId="4583A878"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1.2.5必要的法律依据；</w:t>
      </w:r>
    </w:p>
    <w:p w14:paraId="66E2D5A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1.2.6提出质疑的日期；</w:t>
      </w:r>
    </w:p>
    <w:p w14:paraId="272ACA7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1.2.7营业执照（或事业单位法人证书，或个体工商户营业执照或有效的自然人身份证明）复印件；</w:t>
      </w:r>
    </w:p>
    <w:p w14:paraId="2FA5576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1.2.8法定代表人授权委托书原件、法定代表人身份证复印件和其授权代表的身份证复印件（供应商为自然人的提供自然人身份证复印件）；</w:t>
      </w:r>
    </w:p>
    <w:p w14:paraId="7516B1AD"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1.3供应商为自然人的，质疑</w:t>
      </w:r>
      <w:proofErr w:type="gramStart"/>
      <w:r w:rsidRPr="00E5087C">
        <w:rPr>
          <w:rStyle w:val="font11"/>
          <w:rFonts w:asciiTheme="minorEastAsia" w:eastAsiaTheme="minorEastAsia" w:hAnsiTheme="minorEastAsia" w:hint="default"/>
          <w:sz w:val="24"/>
          <w:lang w:bidi="ar"/>
        </w:rPr>
        <w:t>函应当</w:t>
      </w:r>
      <w:proofErr w:type="gramEnd"/>
      <w:r w:rsidRPr="00E5087C">
        <w:rPr>
          <w:rStyle w:val="font11"/>
          <w:rFonts w:asciiTheme="minorEastAsia" w:eastAsiaTheme="minorEastAsia" w:hAnsiTheme="minorEastAsia" w:hint="default"/>
          <w:sz w:val="24"/>
          <w:lang w:bidi="ar"/>
        </w:rPr>
        <w:t>由本人签字；供应商为法人或者其他组织的，质疑</w:t>
      </w:r>
      <w:proofErr w:type="gramStart"/>
      <w:r w:rsidRPr="00E5087C">
        <w:rPr>
          <w:rStyle w:val="font11"/>
          <w:rFonts w:asciiTheme="minorEastAsia" w:eastAsiaTheme="minorEastAsia" w:hAnsiTheme="minorEastAsia" w:hint="default"/>
          <w:sz w:val="24"/>
          <w:lang w:bidi="ar"/>
        </w:rPr>
        <w:t>函应当</w:t>
      </w:r>
      <w:proofErr w:type="gramEnd"/>
      <w:r w:rsidRPr="00E5087C">
        <w:rPr>
          <w:rStyle w:val="font11"/>
          <w:rFonts w:asciiTheme="minorEastAsia" w:eastAsiaTheme="minorEastAsia" w:hAnsiTheme="minorEastAsia" w:hint="default"/>
          <w:sz w:val="24"/>
          <w:lang w:bidi="ar"/>
        </w:rPr>
        <w:t>由法定代表人、主要负责人，或者其授权代表签字或者盖章，并加盖公章。</w:t>
      </w:r>
    </w:p>
    <w:p w14:paraId="02AB40F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2.质疑答复</w:t>
      </w:r>
    </w:p>
    <w:p w14:paraId="7EE74A91" w14:textId="506D89C7" w:rsidR="00EB1826" w:rsidRPr="00E5087C" w:rsidRDefault="00E5087C" w:rsidP="005C3BDA">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采购代理机构</w:t>
      </w:r>
      <w:r w:rsidR="00EB1826" w:rsidRPr="00E5087C">
        <w:rPr>
          <w:rStyle w:val="font11"/>
          <w:rFonts w:asciiTheme="minorEastAsia" w:eastAsiaTheme="minorEastAsia" w:hAnsiTheme="minorEastAsia" w:hint="default"/>
          <w:sz w:val="24"/>
          <w:lang w:bidi="ar"/>
        </w:rPr>
        <w:t>应当在收到供应商的书面质疑后七个工作日内</w:t>
      </w:r>
      <w:proofErr w:type="gramStart"/>
      <w:r w:rsidR="00EB1826" w:rsidRPr="00E5087C">
        <w:rPr>
          <w:rStyle w:val="font11"/>
          <w:rFonts w:asciiTheme="minorEastAsia" w:eastAsiaTheme="minorEastAsia" w:hAnsiTheme="minorEastAsia" w:hint="default"/>
          <w:sz w:val="24"/>
          <w:lang w:bidi="ar"/>
        </w:rPr>
        <w:t>作出</w:t>
      </w:r>
      <w:proofErr w:type="gramEnd"/>
      <w:r w:rsidR="00EB1826" w:rsidRPr="00E5087C">
        <w:rPr>
          <w:rStyle w:val="font11"/>
          <w:rFonts w:asciiTheme="minorEastAsia" w:eastAsiaTheme="minorEastAsia" w:hAnsiTheme="minorEastAsia" w:hint="default"/>
          <w:sz w:val="24"/>
          <w:lang w:bidi="ar"/>
        </w:rPr>
        <w:t>答复，并以书面形式</w:t>
      </w:r>
      <w:r w:rsidR="00EB1826" w:rsidRPr="00E5087C">
        <w:rPr>
          <w:rStyle w:val="font11"/>
          <w:rFonts w:asciiTheme="minorEastAsia" w:eastAsiaTheme="minorEastAsia" w:hAnsiTheme="minorEastAsia" w:hint="default"/>
          <w:sz w:val="24"/>
          <w:lang w:bidi="ar"/>
        </w:rPr>
        <w:lastRenderedPageBreak/>
        <w:t>通知质疑供应商和其他有关供应商。</w:t>
      </w:r>
    </w:p>
    <w:p w14:paraId="0A24A7E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3.其他</w:t>
      </w:r>
    </w:p>
    <w:p w14:paraId="3B49D97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3.1供应商应按照《政府采购质疑和投诉办法》（财政部令第94号）及相关法律法规要求，在法定质疑期内一次性提出针对同一采购程序环节的质疑。</w:t>
      </w:r>
    </w:p>
    <w:p w14:paraId="1B28FCA2"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3.2质疑函范本可在财政部门户网站和中国政府采购网下载。</w:t>
      </w:r>
    </w:p>
    <w:p w14:paraId="0E708821" w14:textId="32F018AF" w:rsidR="00EB1826" w:rsidRPr="00E5087C" w:rsidRDefault="00EB1826" w:rsidP="005C3BDA">
      <w:pPr>
        <w:pStyle w:val="aff9"/>
        <w:ind w:firstLine="480"/>
        <w:rPr>
          <w:rStyle w:val="font11"/>
          <w:rFonts w:asciiTheme="minorEastAsia" w:eastAsiaTheme="minorEastAsia" w:hAnsiTheme="minorEastAsia" w:hint="default"/>
          <w:sz w:val="24"/>
          <w:lang w:bidi="ar"/>
        </w:rPr>
      </w:pPr>
      <w:bookmarkStart w:id="87" w:name="OLE_LINK4"/>
      <w:r w:rsidRPr="00E5087C">
        <w:rPr>
          <w:rStyle w:val="font11"/>
          <w:rFonts w:asciiTheme="minorEastAsia" w:eastAsiaTheme="minorEastAsia" w:hAnsiTheme="minorEastAsia" w:hint="default"/>
          <w:sz w:val="24"/>
          <w:lang w:bidi="ar"/>
        </w:rPr>
        <w:t>质疑受理人：魏老师</w:t>
      </w:r>
    </w:p>
    <w:p w14:paraId="0E231316" w14:textId="32709261"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联系电话：2343127</w:t>
      </w:r>
    </w:p>
    <w:p w14:paraId="729FF633" w14:textId="34AC21D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联系地址：</w:t>
      </w:r>
      <w:bookmarkEnd w:id="87"/>
      <w:r w:rsidRPr="00E5087C">
        <w:rPr>
          <w:rStyle w:val="font11"/>
          <w:rFonts w:asciiTheme="minorEastAsia" w:eastAsiaTheme="minorEastAsia" w:hAnsiTheme="minorEastAsia" w:hint="default"/>
          <w:sz w:val="24"/>
          <w:lang w:bidi="ar"/>
        </w:rPr>
        <w:t>内江市东兴区红桥街1号内江师范学院高桥校区学术交流中心340</w:t>
      </w:r>
    </w:p>
    <w:p w14:paraId="7DB5001B" w14:textId="77777777" w:rsidR="00EB1826" w:rsidRPr="005C3BDA" w:rsidRDefault="00EB1826"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（二）投诉</w:t>
      </w:r>
    </w:p>
    <w:p w14:paraId="23D1F622" w14:textId="07D10AC9" w:rsidR="00EB1826" w:rsidRPr="005C3BDA" w:rsidRDefault="00EB1826"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1.供应商对</w:t>
      </w:r>
      <w:r w:rsidR="00E5087C" w:rsidRPr="005C3BDA">
        <w:rPr>
          <w:rStyle w:val="font11"/>
          <w:rFonts w:asciiTheme="minorEastAsia" w:eastAsiaTheme="minorEastAsia" w:hAnsiTheme="minorEastAsia" w:hint="default"/>
          <w:sz w:val="24"/>
          <w:lang w:bidi="ar"/>
        </w:rPr>
        <w:t>采购代理机构</w:t>
      </w:r>
      <w:r w:rsidRPr="005C3BDA">
        <w:rPr>
          <w:rStyle w:val="font11"/>
          <w:rFonts w:asciiTheme="minorEastAsia" w:eastAsiaTheme="minorEastAsia" w:hAnsiTheme="minorEastAsia" w:hint="default"/>
          <w:sz w:val="24"/>
          <w:lang w:bidi="ar"/>
        </w:rPr>
        <w:t>的答复不满意，或者</w:t>
      </w:r>
      <w:r w:rsidR="00E5087C" w:rsidRPr="005C3BDA">
        <w:rPr>
          <w:rStyle w:val="font11"/>
          <w:rFonts w:asciiTheme="minorEastAsia" w:eastAsiaTheme="minorEastAsia" w:hAnsiTheme="minorEastAsia" w:hint="default"/>
          <w:sz w:val="24"/>
          <w:lang w:bidi="ar"/>
        </w:rPr>
        <w:t>采购代理机构</w:t>
      </w:r>
      <w:r w:rsidRPr="005C3BDA">
        <w:rPr>
          <w:rStyle w:val="font11"/>
          <w:rFonts w:asciiTheme="minorEastAsia" w:eastAsiaTheme="minorEastAsia" w:hAnsiTheme="minorEastAsia" w:hint="default"/>
          <w:sz w:val="24"/>
          <w:lang w:bidi="ar"/>
        </w:rPr>
        <w:t>未在规定时间内</w:t>
      </w:r>
      <w:proofErr w:type="gramStart"/>
      <w:r w:rsidRPr="005C3BDA">
        <w:rPr>
          <w:rStyle w:val="font11"/>
          <w:rFonts w:asciiTheme="minorEastAsia" w:eastAsiaTheme="minorEastAsia" w:hAnsiTheme="minorEastAsia" w:hint="default"/>
          <w:sz w:val="24"/>
          <w:lang w:bidi="ar"/>
        </w:rPr>
        <w:t>作出</w:t>
      </w:r>
      <w:proofErr w:type="gramEnd"/>
      <w:r w:rsidRPr="005C3BDA">
        <w:rPr>
          <w:rStyle w:val="font11"/>
          <w:rFonts w:asciiTheme="minorEastAsia" w:eastAsiaTheme="minorEastAsia" w:hAnsiTheme="minorEastAsia" w:hint="default"/>
          <w:sz w:val="24"/>
          <w:lang w:bidi="ar"/>
        </w:rPr>
        <w:t>答复的，可以在答复期满后15个工作日内按照相关法律法规向</w:t>
      </w:r>
      <w:r w:rsidR="00F3776D" w:rsidRPr="005C3BDA">
        <w:rPr>
          <w:rStyle w:val="font11"/>
          <w:rFonts w:asciiTheme="minorEastAsia" w:eastAsiaTheme="minorEastAsia" w:hAnsiTheme="minorEastAsia" w:hint="default"/>
          <w:sz w:val="24"/>
          <w:lang w:bidi="ar"/>
        </w:rPr>
        <w:t>内江师范学院纪委</w:t>
      </w:r>
      <w:r w:rsidRPr="005C3BDA">
        <w:rPr>
          <w:rStyle w:val="font11"/>
          <w:rFonts w:asciiTheme="minorEastAsia" w:eastAsiaTheme="minorEastAsia" w:hAnsiTheme="minorEastAsia" w:hint="default"/>
          <w:sz w:val="24"/>
          <w:lang w:bidi="ar"/>
        </w:rPr>
        <w:t>提起投诉。</w:t>
      </w:r>
    </w:p>
    <w:p w14:paraId="4E9E07F3" w14:textId="77777777" w:rsidR="00F3776D" w:rsidRPr="00BD596A" w:rsidRDefault="00F3776D" w:rsidP="00FA3B2F">
      <w:pPr>
        <w:pStyle w:val="aff7"/>
      </w:pPr>
      <w:bookmarkStart w:id="88" w:name="_Toc65660361"/>
      <w:bookmarkStart w:id="89" w:name="_Toc23778"/>
      <w:bookmarkStart w:id="90" w:name="_Toc16648"/>
      <w:bookmarkStart w:id="91" w:name="_Toc3127"/>
      <w:bookmarkStart w:id="92" w:name="_Toc106034801"/>
      <w:bookmarkStart w:id="93" w:name="_Toc118368380"/>
      <w:bookmarkStart w:id="94" w:name="_Toc129789999"/>
      <w:r w:rsidRPr="00BD596A">
        <w:rPr>
          <w:rFonts w:hint="eastAsia"/>
        </w:rPr>
        <w:t>七、签订合同</w:t>
      </w:r>
      <w:bookmarkEnd w:id="88"/>
      <w:bookmarkEnd w:id="89"/>
      <w:bookmarkEnd w:id="90"/>
      <w:bookmarkEnd w:id="91"/>
      <w:bookmarkEnd w:id="92"/>
      <w:bookmarkEnd w:id="93"/>
      <w:bookmarkEnd w:id="94"/>
    </w:p>
    <w:p w14:paraId="1FA3E23A" w14:textId="320652A3"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（一）采购人原则上应在成交通知书发出之日起二十</w:t>
      </w:r>
      <w:proofErr w:type="gramStart"/>
      <w:r w:rsidRPr="005C3BDA">
        <w:rPr>
          <w:rStyle w:val="font11"/>
          <w:rFonts w:asciiTheme="minorEastAsia" w:eastAsiaTheme="minorEastAsia" w:hAnsiTheme="minorEastAsia" w:hint="default"/>
          <w:sz w:val="24"/>
          <w:lang w:bidi="ar"/>
        </w:rPr>
        <w:t>日内和</w:t>
      </w:r>
      <w:proofErr w:type="gramEnd"/>
      <w:r w:rsidRPr="005C3BDA">
        <w:rPr>
          <w:rStyle w:val="font11"/>
          <w:rFonts w:asciiTheme="minorEastAsia" w:eastAsiaTheme="minorEastAsia" w:hAnsiTheme="minorEastAsia" w:hint="default"/>
          <w:sz w:val="24"/>
          <w:lang w:bidi="ar"/>
        </w:rPr>
        <w:t>成交供应商签订采购合同，无正当理由不得拒绝或拖延合同签订。所签订的合同不得对询价通知书和供应商的响应文件作实质性修改。其他未尽事宜由采购人和成交供应商在采购合同中详细约定。</w:t>
      </w:r>
    </w:p>
    <w:p w14:paraId="12E0CB8D" w14:textId="2C8CE2E1"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（二）询价通知书、供应商的响应文件及澄清文件等，均为签订采购合同的依据。</w:t>
      </w:r>
    </w:p>
    <w:p w14:paraId="54ED9AE4" w14:textId="40349E8C"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（三）合同生效条款由供需双方约定，法律、行政法规规定应当办理批准、登记等手续后生效的合同，依照其规定。</w:t>
      </w:r>
    </w:p>
    <w:p w14:paraId="765D60EB" w14:textId="4F75E12B"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（四）采购人要求成交供应商提供履约保证金的，应当在询价通知书中予以约定。成交供应商履约完毕后，采购人根据采购文件规定无息退还其履约保证金。</w:t>
      </w:r>
    </w:p>
    <w:p w14:paraId="775C098F" w14:textId="77777777" w:rsidR="00F3776D" w:rsidRPr="00BD596A" w:rsidRDefault="00F3776D" w:rsidP="00FA3B2F">
      <w:pPr>
        <w:pStyle w:val="aff7"/>
      </w:pPr>
      <w:bookmarkStart w:id="95" w:name="_Toc77"/>
      <w:bookmarkStart w:id="96" w:name="_Toc106034802"/>
      <w:bookmarkStart w:id="97" w:name="_Toc118368381"/>
      <w:bookmarkStart w:id="98" w:name="_Toc129790000"/>
      <w:r w:rsidRPr="00BD596A">
        <w:rPr>
          <w:rFonts w:hint="eastAsia"/>
        </w:rPr>
        <w:t>八、项目验收</w:t>
      </w:r>
      <w:bookmarkEnd w:id="95"/>
      <w:bookmarkEnd w:id="96"/>
      <w:bookmarkEnd w:id="97"/>
      <w:bookmarkEnd w:id="98"/>
    </w:p>
    <w:p w14:paraId="20E7AC43" w14:textId="4319DE7B"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合同执行完毕，采购人原则上应在7个工作日内组织履约情况验收，不得无故拖延或附加额外条件。</w:t>
      </w:r>
    </w:p>
    <w:p w14:paraId="6A723FE7" w14:textId="0D718ECF" w:rsidR="00F3776D" w:rsidRPr="0099483B" w:rsidRDefault="00F3776D" w:rsidP="0099483B">
      <w:pPr>
        <w:pStyle w:val="aff3"/>
      </w:pPr>
      <w:bookmarkStart w:id="99" w:name="_Toc118368385"/>
      <w:bookmarkStart w:id="100" w:name="_Toc129790001"/>
      <w:r w:rsidRPr="0099483B">
        <w:rPr>
          <w:rFonts w:hint="eastAsia"/>
        </w:rPr>
        <w:t>第六</w:t>
      </w:r>
      <w:r w:rsidR="0099483B" w:rsidRPr="0099483B">
        <w:rPr>
          <w:rFonts w:hint="eastAsia"/>
        </w:rPr>
        <w:t>章</w:t>
      </w:r>
      <w:r w:rsidRPr="0099483B">
        <w:rPr>
          <w:rFonts w:hint="eastAsia"/>
        </w:rPr>
        <w:t xml:space="preserve">  </w:t>
      </w:r>
      <w:r w:rsidRPr="0099483B">
        <w:rPr>
          <w:rFonts w:hint="eastAsia"/>
        </w:rPr>
        <w:t>合同主要条款和格式合同（样本）</w:t>
      </w:r>
      <w:bookmarkEnd w:id="99"/>
      <w:bookmarkEnd w:id="100"/>
    </w:p>
    <w:p w14:paraId="31E5238A" w14:textId="4CBCDCDF" w:rsidR="00F3776D" w:rsidRPr="00F3776D" w:rsidRDefault="00F3776D" w:rsidP="00F3776D">
      <w:pPr>
        <w:jc w:val="center"/>
        <w:rPr>
          <w:sz w:val="32"/>
        </w:rPr>
      </w:pPr>
      <w:r w:rsidRPr="00F3776D">
        <w:rPr>
          <w:rFonts w:hint="eastAsia"/>
          <w:sz w:val="32"/>
        </w:rPr>
        <w:t>XXX</w:t>
      </w:r>
      <w:r w:rsidRPr="00F3776D">
        <w:rPr>
          <w:rFonts w:hint="eastAsia"/>
          <w:sz w:val="32"/>
        </w:rPr>
        <w:t>采购合同</w:t>
      </w:r>
    </w:p>
    <w:p w14:paraId="2B2E7E0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合同编号：XXX                                         </w:t>
      </w:r>
    </w:p>
    <w:p w14:paraId="31A5E96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签订地点：XXX                                         </w:t>
      </w:r>
    </w:p>
    <w:p w14:paraId="44F6D401"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签订时间：XXX年XXX月XXX日                                         </w:t>
      </w:r>
    </w:p>
    <w:p w14:paraId="4C2FF2D2"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采购人（甲方）：XXX                                          </w:t>
      </w:r>
    </w:p>
    <w:p w14:paraId="519E4711" w14:textId="66EDBDA5"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供应商（乙方）：XXX      </w:t>
      </w:r>
    </w:p>
    <w:p w14:paraId="40194193"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根据《中华人民共和国政府采购法》、《中华人民共和国民法典》及XXX采购项目（项目编号：XXX）的《</w:t>
      </w:r>
      <w:r w:rsidRPr="00961453">
        <w:rPr>
          <w:rFonts w:ascii="仿宋" w:eastAsia="仿宋" w:hAnsi="仿宋" w:cs="仿宋_GB2312" w:hint="eastAsia"/>
          <w:bCs/>
          <w:color w:val="000000"/>
        </w:rPr>
        <w:t>询价</w:t>
      </w:r>
      <w:r w:rsidRPr="00961453">
        <w:rPr>
          <w:rFonts w:ascii="仿宋" w:eastAsia="仿宋" w:hAnsi="仿宋" w:cs="仿宋_GB2312" w:hint="eastAsia"/>
          <w:color w:val="000000"/>
        </w:rPr>
        <w:t>通知书》、乙方的《响应文件》及《成交通知书》，甲、乙双方同</w:t>
      </w:r>
      <w:r w:rsidRPr="00961453">
        <w:rPr>
          <w:rFonts w:ascii="仿宋" w:eastAsia="仿宋" w:hAnsi="仿宋" w:cs="仿宋_GB2312" w:hint="eastAsia"/>
          <w:color w:val="000000"/>
        </w:rPr>
        <w:lastRenderedPageBreak/>
        <w:t>意签订本合同。详细技术说明及其他有关合同项目的特定信息由合同附件予以说明，合同附件及本项目的询价通知书、响应文件、《成交通知书》等均为本合同不可分割的部分。双方同意共同遵守如下条款：</w:t>
      </w:r>
    </w:p>
    <w:p w14:paraId="23F57B8C" w14:textId="77777777" w:rsidR="00F3776D" w:rsidRPr="00961453" w:rsidRDefault="00F3776D" w:rsidP="00961453">
      <w:pPr>
        <w:numPr>
          <w:ilvl w:val="0"/>
          <w:numId w:val="6"/>
        </w:numPr>
        <w:tabs>
          <w:tab w:val="left" w:pos="720"/>
        </w:tabs>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9"/>
        <w:gridCol w:w="675"/>
        <w:gridCol w:w="675"/>
        <w:gridCol w:w="780"/>
        <w:gridCol w:w="1132"/>
        <w:gridCol w:w="1040"/>
        <w:gridCol w:w="675"/>
        <w:gridCol w:w="800"/>
        <w:gridCol w:w="892"/>
        <w:gridCol w:w="892"/>
        <w:gridCol w:w="458"/>
        <w:gridCol w:w="458"/>
      </w:tblGrid>
      <w:tr w:rsidR="00F3776D" w:rsidRPr="00961453" w14:paraId="026ABBB5" w14:textId="77777777" w:rsidTr="00485D86">
        <w:trPr>
          <w:trHeight w:val="450"/>
          <w:jc w:val="center"/>
        </w:trPr>
        <w:tc>
          <w:tcPr>
            <w:tcW w:w="1319" w:type="dxa"/>
            <w:vMerge w:val="restart"/>
            <w:tcBorders>
              <w:top w:val="single" w:sz="4" w:space="0" w:color="auto"/>
              <w:left w:val="single" w:sz="4" w:space="0" w:color="auto"/>
              <w:right w:val="single" w:sz="4" w:space="0" w:color="auto"/>
            </w:tcBorders>
            <w:vAlign w:val="center"/>
          </w:tcPr>
          <w:p w14:paraId="1B9166DB" w14:textId="77777777" w:rsidR="00F3776D" w:rsidRPr="00961453" w:rsidRDefault="00F3776D" w:rsidP="00961453">
            <w:pPr>
              <w:adjustRightInd w:val="0"/>
              <w:snapToGrid w:val="0"/>
              <w:spacing w:line="360" w:lineRule="auto"/>
              <w:rPr>
                <w:rFonts w:ascii="仿宋" w:eastAsia="仿宋" w:hAnsi="仿宋" w:cs="仿宋_GB2312"/>
                <w:color w:val="000000"/>
                <w:sz w:val="24"/>
              </w:rPr>
            </w:pPr>
            <w:r w:rsidRPr="00961453">
              <w:rPr>
                <w:rFonts w:ascii="仿宋" w:eastAsia="仿宋" w:hAnsi="仿宋" w:cs="仿宋_GB2312" w:hint="eastAsia"/>
                <w:color w:val="000000"/>
                <w:sz w:val="24"/>
              </w:rPr>
              <w:t>货物品名</w:t>
            </w:r>
          </w:p>
        </w:tc>
        <w:tc>
          <w:tcPr>
            <w:tcW w:w="675" w:type="dxa"/>
            <w:vMerge w:val="restart"/>
            <w:tcBorders>
              <w:top w:val="single" w:sz="4" w:space="0" w:color="auto"/>
              <w:left w:val="single" w:sz="4" w:space="0" w:color="auto"/>
              <w:right w:val="single" w:sz="4" w:space="0" w:color="auto"/>
            </w:tcBorders>
            <w:vAlign w:val="center"/>
          </w:tcPr>
          <w:p w14:paraId="34238D7E"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规格</w:t>
            </w:r>
          </w:p>
          <w:p w14:paraId="52F7DB83"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型号</w:t>
            </w:r>
          </w:p>
        </w:tc>
        <w:tc>
          <w:tcPr>
            <w:tcW w:w="675" w:type="dxa"/>
            <w:vMerge w:val="restart"/>
            <w:tcBorders>
              <w:top w:val="single" w:sz="4" w:space="0" w:color="auto"/>
              <w:left w:val="single" w:sz="4" w:space="0" w:color="auto"/>
              <w:right w:val="single" w:sz="4" w:space="0" w:color="auto"/>
            </w:tcBorders>
            <w:vAlign w:val="center"/>
          </w:tcPr>
          <w:p w14:paraId="09AD0809" w14:textId="77777777" w:rsidR="00F3776D" w:rsidRPr="00961453" w:rsidRDefault="00F3776D" w:rsidP="00961453">
            <w:pPr>
              <w:adjustRightInd w:val="0"/>
              <w:snapToGrid w:val="0"/>
              <w:spacing w:line="360" w:lineRule="auto"/>
              <w:rPr>
                <w:rFonts w:ascii="仿宋" w:eastAsia="仿宋" w:hAnsi="仿宋" w:cs="仿宋_GB2312"/>
                <w:color w:val="000000"/>
                <w:sz w:val="24"/>
              </w:rPr>
            </w:pPr>
            <w:r w:rsidRPr="00961453">
              <w:rPr>
                <w:rFonts w:ascii="仿宋" w:eastAsia="仿宋" w:hAnsi="仿宋" w:cs="仿宋_GB2312" w:hint="eastAsia"/>
                <w:color w:val="000000"/>
                <w:sz w:val="24"/>
              </w:rPr>
              <w:t>单位</w:t>
            </w:r>
          </w:p>
        </w:tc>
        <w:tc>
          <w:tcPr>
            <w:tcW w:w="780" w:type="dxa"/>
            <w:vMerge w:val="restart"/>
            <w:tcBorders>
              <w:top w:val="single" w:sz="4" w:space="0" w:color="auto"/>
              <w:left w:val="single" w:sz="4" w:space="0" w:color="auto"/>
              <w:right w:val="single" w:sz="4" w:space="0" w:color="auto"/>
            </w:tcBorders>
            <w:vAlign w:val="center"/>
          </w:tcPr>
          <w:p w14:paraId="4E19F3C5" w14:textId="77777777" w:rsidR="00F3776D" w:rsidRPr="00961453" w:rsidRDefault="00F3776D" w:rsidP="00961453">
            <w:pPr>
              <w:adjustRightInd w:val="0"/>
              <w:snapToGrid w:val="0"/>
              <w:spacing w:line="360" w:lineRule="auto"/>
              <w:ind w:firstLineChars="50" w:firstLine="120"/>
              <w:rPr>
                <w:rFonts w:ascii="仿宋" w:eastAsia="仿宋" w:hAnsi="仿宋" w:cs="仿宋_GB2312"/>
                <w:color w:val="000000"/>
                <w:sz w:val="24"/>
              </w:rPr>
            </w:pPr>
            <w:r w:rsidRPr="00961453">
              <w:rPr>
                <w:rFonts w:ascii="仿宋" w:eastAsia="仿宋" w:hAnsi="仿宋" w:cs="仿宋_GB2312" w:hint="eastAsia"/>
                <w:color w:val="000000"/>
                <w:sz w:val="24"/>
              </w:rPr>
              <w:t>数量</w:t>
            </w:r>
          </w:p>
        </w:tc>
        <w:tc>
          <w:tcPr>
            <w:tcW w:w="1132" w:type="dxa"/>
            <w:vMerge w:val="restart"/>
            <w:tcBorders>
              <w:top w:val="single" w:sz="4" w:space="0" w:color="auto"/>
              <w:left w:val="single" w:sz="4" w:space="0" w:color="auto"/>
              <w:right w:val="single" w:sz="4" w:space="0" w:color="auto"/>
            </w:tcBorders>
            <w:vAlign w:val="center"/>
          </w:tcPr>
          <w:p w14:paraId="54A9B6BD" w14:textId="77777777" w:rsidR="00F3776D" w:rsidRPr="00961453" w:rsidRDefault="00F3776D" w:rsidP="00961453">
            <w:pPr>
              <w:adjustRightInd w:val="0"/>
              <w:snapToGrid w:val="0"/>
              <w:spacing w:line="360" w:lineRule="auto"/>
              <w:ind w:firstLineChars="50" w:firstLine="120"/>
              <w:jc w:val="center"/>
              <w:rPr>
                <w:rFonts w:ascii="仿宋" w:eastAsia="仿宋" w:hAnsi="仿宋" w:cs="仿宋_GB2312"/>
                <w:color w:val="000000"/>
                <w:sz w:val="24"/>
              </w:rPr>
            </w:pPr>
            <w:r w:rsidRPr="00961453">
              <w:rPr>
                <w:rFonts w:ascii="仿宋" w:eastAsia="仿宋" w:hAnsi="仿宋" w:cs="仿宋_GB2312" w:hint="eastAsia"/>
                <w:color w:val="000000"/>
                <w:sz w:val="24"/>
              </w:rPr>
              <w:t>单价</w:t>
            </w:r>
          </w:p>
          <w:p w14:paraId="0DD45943"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（万元）</w:t>
            </w:r>
          </w:p>
        </w:tc>
        <w:tc>
          <w:tcPr>
            <w:tcW w:w="1040" w:type="dxa"/>
            <w:vMerge w:val="restart"/>
            <w:tcBorders>
              <w:top w:val="single" w:sz="4" w:space="0" w:color="auto"/>
              <w:left w:val="single" w:sz="4" w:space="0" w:color="auto"/>
              <w:right w:val="single" w:sz="4" w:space="0" w:color="auto"/>
            </w:tcBorders>
            <w:vAlign w:val="center"/>
          </w:tcPr>
          <w:p w14:paraId="267128B2" w14:textId="77777777" w:rsidR="00F3776D" w:rsidRPr="00961453" w:rsidRDefault="00F3776D" w:rsidP="00961453">
            <w:pPr>
              <w:adjustRightInd w:val="0"/>
              <w:snapToGrid w:val="0"/>
              <w:spacing w:line="360" w:lineRule="auto"/>
              <w:ind w:leftChars="-1" w:rightChars="-42" w:right="-88" w:hangingChars="1" w:hanging="2"/>
              <w:jc w:val="center"/>
              <w:rPr>
                <w:rFonts w:ascii="仿宋" w:eastAsia="仿宋" w:hAnsi="仿宋" w:cs="仿宋_GB2312"/>
                <w:color w:val="000000"/>
                <w:sz w:val="24"/>
              </w:rPr>
            </w:pPr>
            <w:r w:rsidRPr="00961453">
              <w:rPr>
                <w:rFonts w:ascii="仿宋" w:eastAsia="仿宋" w:hAnsi="仿宋" w:cs="仿宋_GB2312" w:hint="eastAsia"/>
                <w:color w:val="000000"/>
                <w:sz w:val="24"/>
              </w:rPr>
              <w:t>总价</w:t>
            </w:r>
          </w:p>
          <w:p w14:paraId="5E3307D5" w14:textId="77777777" w:rsidR="00F3776D" w:rsidRPr="00961453" w:rsidRDefault="00F3776D" w:rsidP="00961453">
            <w:pPr>
              <w:adjustRightInd w:val="0"/>
              <w:snapToGrid w:val="0"/>
              <w:spacing w:line="360" w:lineRule="auto"/>
              <w:ind w:leftChars="-1" w:rightChars="-42" w:right="-88" w:hangingChars="1" w:hanging="2"/>
              <w:jc w:val="center"/>
              <w:rPr>
                <w:rFonts w:ascii="仿宋" w:eastAsia="仿宋" w:hAnsi="仿宋" w:cs="仿宋_GB2312"/>
                <w:color w:val="000000"/>
                <w:sz w:val="24"/>
              </w:rPr>
            </w:pPr>
            <w:r w:rsidRPr="00961453">
              <w:rPr>
                <w:rFonts w:ascii="仿宋" w:eastAsia="仿宋" w:hAnsi="仿宋" w:cs="仿宋_GB2312" w:hint="eastAsia"/>
                <w:color w:val="000000"/>
                <w:sz w:val="24"/>
              </w:rPr>
              <w:t>（万元）</w:t>
            </w:r>
          </w:p>
        </w:tc>
        <w:tc>
          <w:tcPr>
            <w:tcW w:w="675" w:type="dxa"/>
            <w:vMerge w:val="restart"/>
            <w:tcBorders>
              <w:top w:val="single" w:sz="4" w:space="0" w:color="auto"/>
              <w:left w:val="single" w:sz="4" w:space="0" w:color="auto"/>
              <w:right w:val="single" w:sz="4" w:space="0" w:color="auto"/>
            </w:tcBorders>
            <w:vAlign w:val="center"/>
          </w:tcPr>
          <w:p w14:paraId="66C0680B"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随机</w:t>
            </w:r>
          </w:p>
          <w:p w14:paraId="7E645CE3"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配件</w:t>
            </w:r>
          </w:p>
        </w:tc>
        <w:tc>
          <w:tcPr>
            <w:tcW w:w="800" w:type="dxa"/>
            <w:vMerge w:val="restart"/>
            <w:tcBorders>
              <w:top w:val="single" w:sz="4" w:space="0" w:color="auto"/>
              <w:left w:val="single" w:sz="4" w:space="0" w:color="auto"/>
              <w:right w:val="single" w:sz="4" w:space="0" w:color="auto"/>
            </w:tcBorders>
            <w:vAlign w:val="center"/>
          </w:tcPr>
          <w:p w14:paraId="6B4C6A12" w14:textId="77777777" w:rsidR="00F3776D" w:rsidRPr="00961453" w:rsidRDefault="00F3776D" w:rsidP="00961453">
            <w:pPr>
              <w:adjustRightInd w:val="0"/>
              <w:snapToGrid w:val="0"/>
              <w:spacing w:line="360" w:lineRule="auto"/>
              <w:ind w:leftChars="-22" w:left="7" w:hangingChars="22" w:hanging="53"/>
              <w:rPr>
                <w:rFonts w:ascii="仿宋" w:eastAsia="仿宋" w:hAnsi="仿宋" w:cs="仿宋_GB2312"/>
                <w:color w:val="000000"/>
                <w:sz w:val="24"/>
              </w:rPr>
            </w:pPr>
            <w:r w:rsidRPr="00961453">
              <w:rPr>
                <w:rFonts w:ascii="仿宋" w:eastAsia="仿宋" w:hAnsi="仿宋" w:cs="仿宋_GB2312" w:hint="eastAsia"/>
                <w:color w:val="000000"/>
                <w:sz w:val="24"/>
              </w:rPr>
              <w:t>交货期</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6D8E2D3F"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资金来源（万元）</w:t>
            </w:r>
          </w:p>
        </w:tc>
      </w:tr>
      <w:tr w:rsidR="00F3776D" w:rsidRPr="00961453" w14:paraId="6A935002" w14:textId="77777777" w:rsidTr="00485D86">
        <w:trPr>
          <w:trHeight w:val="330"/>
          <w:jc w:val="center"/>
        </w:trPr>
        <w:tc>
          <w:tcPr>
            <w:tcW w:w="1319" w:type="dxa"/>
            <w:vMerge/>
            <w:tcBorders>
              <w:left w:val="single" w:sz="4" w:space="0" w:color="auto"/>
              <w:bottom w:val="single" w:sz="4" w:space="0" w:color="auto"/>
              <w:right w:val="single" w:sz="4" w:space="0" w:color="auto"/>
            </w:tcBorders>
            <w:vAlign w:val="center"/>
          </w:tcPr>
          <w:p w14:paraId="53AFBEEF" w14:textId="77777777" w:rsidR="00F3776D" w:rsidRPr="00961453" w:rsidRDefault="00F3776D" w:rsidP="00961453">
            <w:pPr>
              <w:adjustRightInd w:val="0"/>
              <w:snapToGrid w:val="0"/>
              <w:spacing w:line="360" w:lineRule="auto"/>
              <w:ind w:firstLineChars="100" w:firstLine="240"/>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14:paraId="183CA8C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14:paraId="6A248002" w14:textId="77777777" w:rsidR="00F3776D" w:rsidRPr="00961453" w:rsidRDefault="00F3776D" w:rsidP="00961453">
            <w:pPr>
              <w:adjustRightInd w:val="0"/>
              <w:snapToGrid w:val="0"/>
              <w:spacing w:line="360" w:lineRule="auto"/>
              <w:rPr>
                <w:rFonts w:ascii="仿宋" w:eastAsia="仿宋" w:hAnsi="仿宋" w:cs="仿宋_GB2312"/>
                <w:color w:val="000000"/>
                <w:sz w:val="24"/>
              </w:rPr>
            </w:pPr>
          </w:p>
        </w:tc>
        <w:tc>
          <w:tcPr>
            <w:tcW w:w="780" w:type="dxa"/>
            <w:vMerge/>
            <w:tcBorders>
              <w:left w:val="single" w:sz="4" w:space="0" w:color="auto"/>
              <w:bottom w:val="single" w:sz="4" w:space="0" w:color="auto"/>
              <w:right w:val="single" w:sz="4" w:space="0" w:color="auto"/>
            </w:tcBorders>
            <w:vAlign w:val="center"/>
          </w:tcPr>
          <w:p w14:paraId="154FCE21" w14:textId="77777777" w:rsidR="00F3776D" w:rsidRPr="00961453" w:rsidRDefault="00F3776D" w:rsidP="00961453">
            <w:pPr>
              <w:adjustRightInd w:val="0"/>
              <w:snapToGrid w:val="0"/>
              <w:spacing w:line="360" w:lineRule="auto"/>
              <w:ind w:firstLineChars="50" w:firstLine="120"/>
              <w:rPr>
                <w:rFonts w:ascii="仿宋" w:eastAsia="仿宋" w:hAnsi="仿宋" w:cs="仿宋_GB2312"/>
                <w:color w:val="000000"/>
                <w:sz w:val="24"/>
              </w:rPr>
            </w:pPr>
          </w:p>
        </w:tc>
        <w:tc>
          <w:tcPr>
            <w:tcW w:w="1132" w:type="dxa"/>
            <w:vMerge/>
            <w:tcBorders>
              <w:left w:val="single" w:sz="4" w:space="0" w:color="auto"/>
              <w:bottom w:val="single" w:sz="4" w:space="0" w:color="auto"/>
              <w:right w:val="single" w:sz="4" w:space="0" w:color="auto"/>
            </w:tcBorders>
            <w:vAlign w:val="center"/>
          </w:tcPr>
          <w:p w14:paraId="31A39611" w14:textId="77777777" w:rsidR="00F3776D" w:rsidRPr="00961453" w:rsidRDefault="00F3776D" w:rsidP="00961453">
            <w:pPr>
              <w:adjustRightInd w:val="0"/>
              <w:snapToGrid w:val="0"/>
              <w:spacing w:line="360" w:lineRule="auto"/>
              <w:ind w:firstLineChars="50" w:firstLine="120"/>
              <w:jc w:val="center"/>
              <w:rPr>
                <w:rFonts w:ascii="仿宋" w:eastAsia="仿宋" w:hAnsi="仿宋" w:cs="仿宋_GB2312"/>
                <w:color w:val="000000"/>
                <w:sz w:val="24"/>
              </w:rPr>
            </w:pPr>
          </w:p>
        </w:tc>
        <w:tc>
          <w:tcPr>
            <w:tcW w:w="1040" w:type="dxa"/>
            <w:vMerge/>
            <w:tcBorders>
              <w:left w:val="single" w:sz="4" w:space="0" w:color="auto"/>
              <w:bottom w:val="single" w:sz="4" w:space="0" w:color="auto"/>
              <w:right w:val="single" w:sz="4" w:space="0" w:color="auto"/>
            </w:tcBorders>
            <w:vAlign w:val="center"/>
          </w:tcPr>
          <w:p w14:paraId="6BC0C7FD" w14:textId="77777777" w:rsidR="00F3776D" w:rsidRPr="00961453" w:rsidRDefault="00F3776D" w:rsidP="00961453">
            <w:pPr>
              <w:adjustRightInd w:val="0"/>
              <w:snapToGrid w:val="0"/>
              <w:spacing w:line="360" w:lineRule="auto"/>
              <w:ind w:firstLineChars="100" w:firstLine="240"/>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14:paraId="5DC52F7E"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800" w:type="dxa"/>
            <w:vMerge/>
            <w:tcBorders>
              <w:left w:val="single" w:sz="4" w:space="0" w:color="auto"/>
              <w:bottom w:val="single" w:sz="4" w:space="0" w:color="auto"/>
              <w:right w:val="single" w:sz="4" w:space="0" w:color="auto"/>
            </w:tcBorders>
            <w:vAlign w:val="center"/>
          </w:tcPr>
          <w:p w14:paraId="70BBD4E7" w14:textId="77777777" w:rsidR="00F3776D" w:rsidRPr="00961453" w:rsidRDefault="00F3776D" w:rsidP="00961453">
            <w:pPr>
              <w:adjustRightInd w:val="0"/>
              <w:snapToGrid w:val="0"/>
              <w:spacing w:line="360" w:lineRule="auto"/>
              <w:ind w:firstLineChars="50" w:firstLine="120"/>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70E3A3D7"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预算内</w:t>
            </w:r>
          </w:p>
        </w:tc>
        <w:tc>
          <w:tcPr>
            <w:tcW w:w="892" w:type="dxa"/>
            <w:tcBorders>
              <w:top w:val="single" w:sz="4" w:space="0" w:color="auto"/>
              <w:left w:val="single" w:sz="4" w:space="0" w:color="auto"/>
              <w:bottom w:val="single" w:sz="4" w:space="0" w:color="auto"/>
              <w:right w:val="single" w:sz="4" w:space="0" w:color="auto"/>
            </w:tcBorders>
            <w:vAlign w:val="center"/>
          </w:tcPr>
          <w:p w14:paraId="68116E1B"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预算外</w:t>
            </w:r>
          </w:p>
        </w:tc>
        <w:tc>
          <w:tcPr>
            <w:tcW w:w="458" w:type="dxa"/>
            <w:tcBorders>
              <w:top w:val="single" w:sz="4" w:space="0" w:color="auto"/>
              <w:left w:val="single" w:sz="4" w:space="0" w:color="auto"/>
              <w:bottom w:val="single" w:sz="4" w:space="0" w:color="auto"/>
              <w:right w:val="single" w:sz="4" w:space="0" w:color="auto"/>
            </w:tcBorders>
            <w:vAlign w:val="center"/>
          </w:tcPr>
          <w:p w14:paraId="7FB9FD83"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自</w:t>
            </w:r>
          </w:p>
          <w:p w14:paraId="1D3F8686"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p>
          <w:p w14:paraId="291886F1"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筹</w:t>
            </w:r>
          </w:p>
        </w:tc>
        <w:tc>
          <w:tcPr>
            <w:tcW w:w="458" w:type="dxa"/>
            <w:tcBorders>
              <w:top w:val="single" w:sz="4" w:space="0" w:color="auto"/>
              <w:left w:val="single" w:sz="4" w:space="0" w:color="auto"/>
              <w:bottom w:val="single" w:sz="4" w:space="0" w:color="auto"/>
              <w:right w:val="single" w:sz="4" w:space="0" w:color="auto"/>
            </w:tcBorders>
            <w:vAlign w:val="center"/>
          </w:tcPr>
          <w:p w14:paraId="2CFD913C"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其</w:t>
            </w:r>
          </w:p>
          <w:p w14:paraId="16B981CB"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p>
          <w:p w14:paraId="65B4F7CD"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他</w:t>
            </w:r>
          </w:p>
        </w:tc>
      </w:tr>
      <w:tr w:rsidR="00F3776D" w:rsidRPr="00961453" w14:paraId="1A8361A7" w14:textId="77777777" w:rsidTr="00485D86">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14:paraId="30714314"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042734C1"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6F1F8576"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14:paraId="274FE64C"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14:paraId="3F42B0C6"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14:paraId="7C847A7C"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015BF018"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14:paraId="3F1684B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92" w:type="dxa"/>
            <w:tcBorders>
              <w:top w:val="single" w:sz="4" w:space="0" w:color="auto"/>
              <w:left w:val="single" w:sz="4" w:space="0" w:color="auto"/>
              <w:bottom w:val="single" w:sz="4" w:space="0" w:color="auto"/>
              <w:right w:val="single" w:sz="4" w:space="0" w:color="auto"/>
            </w:tcBorders>
          </w:tcPr>
          <w:p w14:paraId="5DEF0D18"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tcPr>
          <w:p w14:paraId="36D62D22"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518E3BE8"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589D02DB"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r>
      <w:tr w:rsidR="00F3776D" w:rsidRPr="00961453" w14:paraId="2002AD9E" w14:textId="77777777" w:rsidTr="00485D86">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14:paraId="3D461231"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4434C96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38203C74"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14:paraId="47BC1085"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14:paraId="14D2AB1E"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14:paraId="70FB477B"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72F2329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14:paraId="508CB7D5"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92" w:type="dxa"/>
            <w:tcBorders>
              <w:top w:val="single" w:sz="4" w:space="0" w:color="auto"/>
              <w:left w:val="single" w:sz="4" w:space="0" w:color="auto"/>
              <w:bottom w:val="single" w:sz="4" w:space="0" w:color="auto"/>
              <w:right w:val="single" w:sz="4" w:space="0" w:color="auto"/>
            </w:tcBorders>
          </w:tcPr>
          <w:p w14:paraId="41753787"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tcPr>
          <w:p w14:paraId="48E00504"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552D5586"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4736E52C"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r>
    </w:tbl>
    <w:p w14:paraId="21CB37B4" w14:textId="77777777" w:rsidR="00F3776D" w:rsidRPr="00961453" w:rsidRDefault="00F3776D" w:rsidP="00961453">
      <w:pPr>
        <w:adjustRightInd w:val="0"/>
        <w:snapToGrid w:val="0"/>
        <w:spacing w:line="360" w:lineRule="auto"/>
        <w:rPr>
          <w:rFonts w:ascii="仿宋" w:eastAsia="仿宋" w:hAnsi="仿宋" w:cs="仿宋_GB2312"/>
          <w:b/>
          <w:color w:val="000000"/>
          <w:sz w:val="24"/>
        </w:rPr>
      </w:pPr>
    </w:p>
    <w:p w14:paraId="0C24BBCD" w14:textId="77777777" w:rsidR="00F3776D" w:rsidRPr="00961453" w:rsidRDefault="00F3776D" w:rsidP="00961453">
      <w:pPr>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二、合同总价</w:t>
      </w:r>
    </w:p>
    <w:p w14:paraId="78455EEB" w14:textId="68729D31" w:rsidR="00F3776D" w:rsidRPr="00961453" w:rsidRDefault="00F3776D" w:rsidP="00961453">
      <w:pPr>
        <w:pStyle w:val="a5"/>
        <w:adjustRightInd w:val="0"/>
        <w:snapToGrid w:val="0"/>
        <w:spacing w:line="360" w:lineRule="auto"/>
        <w:ind w:firstLine="480"/>
        <w:rPr>
          <w:rFonts w:ascii="仿宋" w:eastAsia="仿宋" w:hAnsi="仿宋" w:cs="仿宋_GB2312"/>
          <w:color w:val="000000"/>
          <w:sz w:val="24"/>
        </w:rPr>
      </w:pPr>
      <w:r w:rsidRPr="00961453">
        <w:rPr>
          <w:rFonts w:ascii="仿宋" w:eastAsia="仿宋" w:hAnsi="仿宋" w:cs="仿宋_GB2312" w:hint="eastAsia"/>
          <w:color w:val="000000"/>
          <w:sz w:val="24"/>
        </w:rPr>
        <w:t>合同总价为人民币大写：XXX元，即￥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574719" w14:textId="77777777" w:rsidR="00F3776D" w:rsidRPr="00961453" w:rsidRDefault="00F3776D" w:rsidP="00961453">
      <w:pPr>
        <w:tabs>
          <w:tab w:val="left" w:pos="2145"/>
        </w:tabs>
        <w:adjustRightInd w:val="0"/>
        <w:snapToGrid w:val="0"/>
        <w:spacing w:line="360" w:lineRule="auto"/>
        <w:rPr>
          <w:rFonts w:ascii="仿宋" w:eastAsia="仿宋" w:hAnsi="仿宋" w:cs="仿宋_GB2312"/>
          <w:b/>
          <w:color w:val="000000"/>
          <w:sz w:val="24"/>
        </w:rPr>
      </w:pPr>
    </w:p>
    <w:p w14:paraId="674F48F2" w14:textId="77777777" w:rsidR="00F3776D" w:rsidRPr="00961453" w:rsidRDefault="00F3776D" w:rsidP="00961453">
      <w:pPr>
        <w:tabs>
          <w:tab w:val="left" w:pos="2145"/>
        </w:tabs>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三、质量要求</w:t>
      </w:r>
      <w:r w:rsidRPr="00961453">
        <w:rPr>
          <w:rFonts w:ascii="仿宋" w:eastAsia="仿宋" w:hAnsi="仿宋" w:cs="仿宋_GB2312" w:hint="eastAsia"/>
          <w:b/>
          <w:color w:val="000000"/>
          <w:sz w:val="24"/>
        </w:rPr>
        <w:tab/>
      </w:r>
    </w:p>
    <w:p w14:paraId="67AE54F6"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1.乙方须提供全新的货物（含零部件、配件等），表面无划伤、无碰撞痕迹，且权属清楚，不得侵害他人的知识产权。</w:t>
      </w:r>
    </w:p>
    <w:p w14:paraId="25FE548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2.货物必须符合或优于国家（行业）XXX标准，以及本项目询价通知书的质量要求和技术指标与出厂标准。</w:t>
      </w:r>
    </w:p>
    <w:p w14:paraId="28FDC637"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2AA9F98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4.货物制造质量出现问题，乙方应负责三包（包修、包换、包退），费用由乙方负担，甲方有权到乙方生产场地检查货物质量和生产进度。</w:t>
      </w:r>
    </w:p>
    <w:p w14:paraId="55D6B02B" w14:textId="77777777" w:rsidR="00F3776D" w:rsidRPr="00961453" w:rsidRDefault="00F3776D" w:rsidP="00961453">
      <w:pPr>
        <w:pStyle w:val="23"/>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5. 货物到现场后由于甲方保管不当造成的质量问题，乙方亦应负责修理，但费用由甲方负担。</w:t>
      </w:r>
    </w:p>
    <w:p w14:paraId="283152B1"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四、交货及验收</w:t>
      </w:r>
    </w:p>
    <w:p w14:paraId="073E077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lastRenderedPageBreak/>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14:paraId="71B094A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2.验收由甲方组织，乙方配合进行：</w:t>
      </w:r>
    </w:p>
    <w:p w14:paraId="1E42B3C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FF72092" w14:textId="77777777" w:rsidR="00F3776D" w:rsidRPr="00961453" w:rsidRDefault="00F3776D" w:rsidP="00961453">
      <w:pPr>
        <w:pStyle w:val="23"/>
        <w:adjustRightInd w:val="0"/>
        <w:snapToGrid w:val="0"/>
        <w:spacing w:line="360" w:lineRule="auto"/>
        <w:ind w:firstLine="480"/>
        <w:rPr>
          <w:rFonts w:ascii="仿宋" w:eastAsia="仿宋" w:hAnsi="仿宋" w:cs="仿宋_GB2312"/>
        </w:rPr>
      </w:pPr>
      <w:r w:rsidRPr="00961453">
        <w:rPr>
          <w:rFonts w:ascii="仿宋" w:eastAsia="仿宋" w:hAnsi="仿宋" w:cs="仿宋_GB2312" w:hint="eastAsia"/>
          <w:color w:val="000000"/>
        </w:rPr>
        <w:t>(2) 验收标准：按国家有关规定以及甲方询价文件的质量要求和技术指标、乙方的响应文件及承诺与本合同约定标准进行验收；甲乙双方如对质量要求和技术指标的约定标准有相互抵触或异议的事项，由甲方在</w:t>
      </w:r>
      <w:r w:rsidRPr="00961453">
        <w:rPr>
          <w:rFonts w:ascii="仿宋" w:eastAsia="仿宋" w:hAnsi="仿宋" w:cs="仿宋_GB2312" w:hint="eastAsia"/>
        </w:rPr>
        <w:t>询价通知书和响应文件中按质量要求和技术指标比较优胜的原则确定该项的约定标准进行验收；</w:t>
      </w:r>
    </w:p>
    <w:p w14:paraId="46A96DF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CED3A9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(4)如质量验收合格，双方签署质量验收报告。</w:t>
      </w:r>
    </w:p>
    <w:p w14:paraId="63ED3E65"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货物安装调试完毕后XXX日内，甲方无故不进行验收工作并已使用货物的，视同验收合格。</w:t>
      </w:r>
    </w:p>
    <w:p w14:paraId="1F7F81A2"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4.乙方应将所提供货物的装箱清单、配件、随机工具、用户使用手册、原厂保修卡等资料交付给甲方；乙方不能完整交付货物及本款规定的单证和工具的，必须负责补齐，否则视为未按合同约定交货。</w:t>
      </w:r>
    </w:p>
    <w:p w14:paraId="799CEEA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5.如货物经乙方XXX次维修仍不能达到合同约定的质量标准，甲方有权退货，并视作乙方不能交付货</w:t>
      </w:r>
      <w:r w:rsidRPr="00961453">
        <w:rPr>
          <w:rFonts w:ascii="仿宋" w:eastAsia="仿宋" w:hAnsi="仿宋" w:cs="仿宋_GB2312" w:hint="eastAsia"/>
        </w:rPr>
        <w:t>物且须支付</w:t>
      </w:r>
      <w:r w:rsidRPr="00961453">
        <w:rPr>
          <w:rFonts w:ascii="仿宋" w:eastAsia="仿宋" w:hAnsi="仿宋" w:cs="仿宋_GB2312" w:hint="eastAsia"/>
          <w:color w:val="000000"/>
        </w:rPr>
        <w:t>违约赔偿金给甲方，甲方还可依法追究乙方的违约责任。</w:t>
      </w:r>
    </w:p>
    <w:p w14:paraId="147B7AF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6.其他未尽事宜应严格按照《财政部关于进一步加强政府采购需求和履约验收管理的指导意见》（财库〔2016〕205号）的要求进行。</w:t>
      </w:r>
      <w:r w:rsidRPr="00961453">
        <w:rPr>
          <w:rFonts w:ascii="Calibri" w:eastAsia="仿宋" w:hAnsi="Calibri" w:cs="Calibri"/>
          <w:color w:val="000000"/>
        </w:rPr>
        <w:t> </w:t>
      </w:r>
    </w:p>
    <w:p w14:paraId="602945E5"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p>
    <w:p w14:paraId="2A6B5F2C"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五、付款方式</w:t>
      </w:r>
    </w:p>
    <w:p w14:paraId="742EF3E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1.甲方在本合同签订生效之日</w:t>
      </w:r>
      <w:proofErr w:type="gramStart"/>
      <w:r w:rsidRPr="00961453">
        <w:rPr>
          <w:rFonts w:ascii="仿宋" w:eastAsia="仿宋" w:hAnsi="仿宋" w:cs="仿宋_GB2312" w:hint="eastAsia"/>
          <w:color w:val="000000"/>
        </w:rPr>
        <w:t>起接到</w:t>
      </w:r>
      <w:proofErr w:type="gramEnd"/>
      <w:r w:rsidRPr="00961453">
        <w:rPr>
          <w:rFonts w:ascii="仿宋" w:eastAsia="仿宋" w:hAnsi="仿宋" w:cs="仿宋_GB2312" w:hint="eastAsia"/>
          <w:color w:val="000000"/>
        </w:rPr>
        <w:t>乙方通知和票据凭证资料后的XXX日内支付合同金额百分之XXX的价款。</w:t>
      </w:r>
    </w:p>
    <w:p w14:paraId="485095E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lastRenderedPageBreak/>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56929701"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3.乙方须向甲方出具合法有效完整的完税发票及凭证资料进行支付结算。</w:t>
      </w:r>
    </w:p>
    <w:p w14:paraId="50B7D907" w14:textId="77777777" w:rsidR="00F3776D" w:rsidRPr="00961453" w:rsidRDefault="00F3776D" w:rsidP="00961453">
      <w:pPr>
        <w:pStyle w:val="23"/>
        <w:adjustRightInd w:val="0"/>
        <w:snapToGrid w:val="0"/>
        <w:spacing w:line="360" w:lineRule="auto"/>
        <w:ind w:firstLine="482"/>
        <w:rPr>
          <w:rFonts w:ascii="仿宋" w:eastAsia="仿宋" w:hAnsi="仿宋" w:cs="仿宋_GB2312"/>
          <w:b/>
        </w:rPr>
      </w:pPr>
      <w:r w:rsidRPr="00961453">
        <w:rPr>
          <w:rFonts w:ascii="仿宋" w:eastAsia="仿宋" w:hAnsi="仿宋" w:cs="仿宋_GB2312" w:hint="eastAsia"/>
          <w:b/>
        </w:rPr>
        <w:t>六、售后服务</w:t>
      </w:r>
    </w:p>
    <w:p w14:paraId="380DCF5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04D70DE0" w14:textId="77777777" w:rsidR="00F3776D" w:rsidRPr="00961453" w:rsidRDefault="00F3776D" w:rsidP="00961453">
      <w:pPr>
        <w:pStyle w:val="23"/>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2.乙方须指派专人负责与甲方联系售后服务事宜。</w:t>
      </w:r>
      <w:r w:rsidRPr="00961453">
        <w:rPr>
          <w:rFonts w:ascii="Calibri" w:eastAsia="仿宋" w:hAnsi="Calibri" w:cs="Calibri"/>
          <w:color w:val="000000"/>
        </w:rPr>
        <w:t> </w:t>
      </w:r>
    </w:p>
    <w:p w14:paraId="493C0DBC"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七、违约责任</w:t>
      </w:r>
    </w:p>
    <w:p w14:paraId="1FE7CA7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1.甲方违约责任</w:t>
      </w:r>
    </w:p>
    <w:p w14:paraId="1A4E7FD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（1）甲方无正当理由拒收货物的，甲方应偿付合同总价百分之XXX的违约金；</w:t>
      </w:r>
    </w:p>
    <w:p w14:paraId="508BEBD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（2）甲方逾期支付货款的，除应及时付足货款外，应向乙方偿付欠款总额万分之XXX/天的违约金；逾期付款超过XXX天的，乙方有权终止合同；</w:t>
      </w:r>
    </w:p>
    <w:p w14:paraId="22E39DE7"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甲方偿付的违约金不足以弥补乙方损失的，还应按乙方损失尚未弥补的部分，支付赔偿金给乙方。</w:t>
      </w:r>
    </w:p>
    <w:p w14:paraId="112D77FE"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2.乙方违约责任</w:t>
      </w:r>
    </w:p>
    <w:p w14:paraId="1861134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F2D79F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14:paraId="6EADA7AA"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w:t>
      </w:r>
      <w:r w:rsidRPr="00961453">
        <w:rPr>
          <w:rFonts w:ascii="仿宋" w:eastAsia="仿宋" w:hAnsi="仿宋" w:cs="仿宋_GB2312" w:hint="eastAsia"/>
          <w:color w:val="000000"/>
        </w:rPr>
        <w:lastRenderedPageBreak/>
        <w:t>另付合同总价的百分之XXX的赔偿金给甲方。</w:t>
      </w:r>
    </w:p>
    <w:p w14:paraId="17060CE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5E2A0CB3" w14:textId="77777777" w:rsidR="00F3776D" w:rsidRPr="00961453" w:rsidRDefault="00F3776D" w:rsidP="00961453">
      <w:pPr>
        <w:pStyle w:val="23"/>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（5）乙方偿付的违约金不足以弥补甲方损失的，还应按甲方损失尚未弥补的部分，支付赔偿金给甲方。</w:t>
      </w:r>
    </w:p>
    <w:p w14:paraId="0E3628DD" w14:textId="77777777" w:rsidR="00F3776D" w:rsidRPr="00961453" w:rsidRDefault="00F3776D" w:rsidP="00961453">
      <w:pPr>
        <w:adjustRightInd w:val="0"/>
        <w:snapToGrid w:val="0"/>
        <w:spacing w:line="360" w:lineRule="auto"/>
        <w:ind w:firstLineChars="199" w:firstLine="479"/>
        <w:rPr>
          <w:rFonts w:ascii="仿宋" w:eastAsia="仿宋" w:hAnsi="仿宋" w:cs="仿宋_GB2312"/>
          <w:b/>
          <w:color w:val="000000"/>
          <w:sz w:val="24"/>
        </w:rPr>
      </w:pPr>
      <w:r w:rsidRPr="00961453">
        <w:rPr>
          <w:rFonts w:ascii="仿宋" w:eastAsia="仿宋" w:hAnsi="仿宋" w:cs="仿宋_GB2312" w:hint="eastAsia"/>
          <w:b/>
          <w:color w:val="000000"/>
          <w:sz w:val="24"/>
        </w:rPr>
        <w:t>八、争议解决办法</w:t>
      </w:r>
    </w:p>
    <w:p w14:paraId="4ECA671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1.因货物的质量问题发生争议，由质量技术监督部门或其指定的质量鉴定机构进行质量鉴定。货物符合标准的，鉴定费由甲方承担；货物不符合质量标准的，鉴定费由乙方承担。</w:t>
      </w:r>
    </w:p>
    <w:p w14:paraId="45E2087E"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2.合同履行期间,若双方发生争议，可协商或由有关部门调解解决，协商或调解不成的，由当事人依法维护其合法权益。</w:t>
      </w:r>
    </w:p>
    <w:p w14:paraId="0B6C9E85" w14:textId="77777777" w:rsidR="00F3776D" w:rsidRPr="00961453" w:rsidRDefault="00F3776D" w:rsidP="00961453">
      <w:pPr>
        <w:adjustRightInd w:val="0"/>
        <w:snapToGrid w:val="0"/>
        <w:spacing w:line="360" w:lineRule="auto"/>
        <w:ind w:firstLineChars="200" w:firstLine="482"/>
        <w:rPr>
          <w:rFonts w:ascii="仿宋" w:eastAsia="仿宋" w:hAnsi="仿宋" w:cs="仿宋_GB2312"/>
          <w:b/>
          <w:color w:val="000000"/>
          <w:sz w:val="24"/>
        </w:rPr>
      </w:pPr>
      <w:r w:rsidRPr="00961453">
        <w:rPr>
          <w:rFonts w:ascii="仿宋" w:eastAsia="仿宋" w:hAnsi="仿宋" w:cs="仿宋_GB2312" w:hint="eastAsia"/>
          <w:b/>
          <w:color w:val="000000"/>
          <w:sz w:val="24"/>
        </w:rPr>
        <w:t>九、其他</w:t>
      </w:r>
    </w:p>
    <w:p w14:paraId="610A188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1.如有未尽事宜，由双方依法订立补充合同。</w:t>
      </w:r>
    </w:p>
    <w:p w14:paraId="5B5ACB9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2.本合同双方应加盖骑缝章。</w:t>
      </w:r>
    </w:p>
    <w:p w14:paraId="4540C7E1"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3.本合同一式四份，自双方签章之日起生效。甲方、乙方、政府采购管理部门、采购代理机构各一份。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4"/>
        <w:gridCol w:w="4548"/>
      </w:tblGrid>
      <w:tr w:rsidR="00F3776D" w:rsidRPr="00961453" w14:paraId="150DD5AE" w14:textId="77777777" w:rsidTr="00485D86">
        <w:trPr>
          <w:trHeight w:val="58"/>
          <w:jc w:val="center"/>
        </w:trPr>
        <w:tc>
          <w:tcPr>
            <w:tcW w:w="4584" w:type="dxa"/>
            <w:tcBorders>
              <w:top w:val="single" w:sz="4" w:space="0" w:color="auto"/>
              <w:left w:val="single" w:sz="4" w:space="0" w:color="auto"/>
              <w:bottom w:val="single" w:sz="4" w:space="0" w:color="auto"/>
              <w:right w:val="single" w:sz="4" w:space="0" w:color="auto"/>
            </w:tcBorders>
          </w:tcPr>
          <w:p w14:paraId="6140D7C8"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甲方（盖章）：</w:t>
            </w:r>
          </w:p>
          <w:p w14:paraId="0FA2F3B8"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甲方代表（签字）：</w:t>
            </w:r>
          </w:p>
          <w:p w14:paraId="796C8812"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地址：</w:t>
            </w:r>
          </w:p>
          <w:p w14:paraId="53AD1D83"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电话：</w:t>
            </w:r>
          </w:p>
          <w:p w14:paraId="335217E9" w14:textId="77777777" w:rsidR="00F3776D" w:rsidRPr="00961453" w:rsidRDefault="00F3776D" w:rsidP="00961453">
            <w:pPr>
              <w:adjustRightInd w:val="0"/>
              <w:snapToGrid w:val="0"/>
              <w:spacing w:line="360" w:lineRule="auto"/>
              <w:ind w:firstLineChars="200" w:firstLine="480"/>
              <w:rPr>
                <w:rFonts w:ascii="仿宋" w:eastAsia="仿宋" w:hAnsi="仿宋" w:cs="仿宋_GB2312"/>
                <w:sz w:val="24"/>
              </w:rPr>
            </w:pPr>
            <w:r w:rsidRPr="00961453">
              <w:rPr>
                <w:rFonts w:ascii="Calibri" w:eastAsia="仿宋" w:hAnsi="Calibri" w:cs="Calibri"/>
                <w:sz w:val="24"/>
              </w:rPr>
              <w:t> </w:t>
            </w:r>
          </w:p>
          <w:p w14:paraId="6F6C2001" w14:textId="77777777" w:rsidR="00F3776D" w:rsidRPr="00961453" w:rsidRDefault="00F3776D" w:rsidP="00961453">
            <w:pPr>
              <w:adjustRightInd w:val="0"/>
              <w:snapToGrid w:val="0"/>
              <w:spacing w:line="360" w:lineRule="auto"/>
              <w:ind w:firstLineChars="200" w:firstLine="480"/>
              <w:rPr>
                <w:rFonts w:ascii="仿宋" w:eastAsia="仿宋" w:hAnsi="仿宋" w:cs="仿宋_GB2312"/>
                <w:sz w:val="24"/>
              </w:rPr>
            </w:pPr>
            <w:r w:rsidRPr="00961453">
              <w:rPr>
                <w:rFonts w:ascii="Calibri" w:eastAsia="仿宋" w:hAnsi="Calibri" w:cs="Calibri"/>
                <w:sz w:val="24"/>
              </w:rPr>
              <w:t> </w:t>
            </w:r>
          </w:p>
          <w:p w14:paraId="2214C8D1"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日期：    年    月    日</w:t>
            </w:r>
          </w:p>
        </w:tc>
        <w:tc>
          <w:tcPr>
            <w:tcW w:w="4548" w:type="dxa"/>
            <w:tcBorders>
              <w:top w:val="single" w:sz="4" w:space="0" w:color="auto"/>
              <w:left w:val="single" w:sz="4" w:space="0" w:color="auto"/>
              <w:bottom w:val="single" w:sz="4" w:space="0" w:color="auto"/>
              <w:right w:val="single" w:sz="4" w:space="0" w:color="auto"/>
            </w:tcBorders>
          </w:tcPr>
          <w:p w14:paraId="1268B68C"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 xml:space="preserve">乙方（盖章）：  </w:t>
            </w:r>
          </w:p>
          <w:p w14:paraId="562FCA50"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乙方代表（签字）：</w:t>
            </w:r>
          </w:p>
          <w:p w14:paraId="02713469"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 xml:space="preserve">地址： </w:t>
            </w:r>
          </w:p>
          <w:p w14:paraId="4BF44F59"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电话：</w:t>
            </w:r>
          </w:p>
          <w:p w14:paraId="7694F3CE"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开户银行：</w:t>
            </w:r>
          </w:p>
          <w:p w14:paraId="4B5A1AF3"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开户账号：</w:t>
            </w:r>
          </w:p>
          <w:p w14:paraId="5AC8B285"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开户银行行号：</w:t>
            </w:r>
          </w:p>
          <w:p w14:paraId="607574C7"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日期：    年    月    日</w:t>
            </w:r>
          </w:p>
        </w:tc>
      </w:tr>
    </w:tbl>
    <w:p w14:paraId="03C79454" w14:textId="4ECB3074" w:rsidR="00F3776D" w:rsidRPr="00961453" w:rsidRDefault="00F3776D" w:rsidP="00961453">
      <w:pPr>
        <w:adjustRightInd w:val="0"/>
        <w:snapToGrid w:val="0"/>
        <w:spacing w:line="360" w:lineRule="auto"/>
        <w:rPr>
          <w:rFonts w:ascii="仿宋" w:eastAsia="仿宋" w:hAnsi="仿宋"/>
        </w:rPr>
      </w:pPr>
      <w:r w:rsidRPr="00961453">
        <w:rPr>
          <w:rFonts w:ascii="仿宋" w:eastAsia="仿宋" w:hAnsi="仿宋" w:cs="仿宋_GB2312" w:hint="eastAsia"/>
          <w:sz w:val="24"/>
        </w:rPr>
        <w:br w:type="page"/>
      </w:r>
    </w:p>
    <w:p w14:paraId="0BF0B540" w14:textId="6D64164E" w:rsidR="00F3776D" w:rsidRPr="0099483B" w:rsidRDefault="00F3776D" w:rsidP="0099483B">
      <w:pPr>
        <w:pStyle w:val="aff3"/>
      </w:pPr>
      <w:bookmarkStart w:id="101" w:name="_Toc118368389"/>
      <w:bookmarkStart w:id="102" w:name="_Toc129790002"/>
      <w:r w:rsidRPr="0099483B">
        <w:rPr>
          <w:rFonts w:hint="eastAsia"/>
        </w:rPr>
        <w:lastRenderedPageBreak/>
        <w:t>第七</w:t>
      </w:r>
      <w:r w:rsidR="0099483B" w:rsidRPr="0099483B">
        <w:rPr>
          <w:rFonts w:hint="eastAsia"/>
        </w:rPr>
        <w:t>章</w:t>
      </w:r>
      <w:r w:rsidRPr="0099483B">
        <w:rPr>
          <w:rFonts w:hint="eastAsia"/>
        </w:rPr>
        <w:t xml:space="preserve">  </w:t>
      </w:r>
      <w:r w:rsidRPr="0099483B">
        <w:rPr>
          <w:rFonts w:hint="eastAsia"/>
        </w:rPr>
        <w:t>响应文件格式</w:t>
      </w:r>
      <w:bookmarkEnd w:id="101"/>
      <w:bookmarkEnd w:id="102"/>
    </w:p>
    <w:p w14:paraId="2C660429" w14:textId="77777777" w:rsidR="00F3776D" w:rsidRDefault="00F3776D" w:rsidP="00FA3B2F">
      <w:pPr>
        <w:pStyle w:val="aff7"/>
      </w:pPr>
      <w:bookmarkStart w:id="103" w:name="_Toc129790003"/>
      <w:r>
        <w:rPr>
          <w:rFonts w:hint="eastAsia"/>
        </w:rPr>
        <w:t>一、经济部分</w:t>
      </w:r>
      <w:bookmarkEnd w:id="103"/>
    </w:p>
    <w:p w14:paraId="60BA5D4D"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（一）报价函</w:t>
      </w:r>
    </w:p>
    <w:p w14:paraId="689A4CF4"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（二）明细报价表</w:t>
      </w:r>
    </w:p>
    <w:p w14:paraId="028721C2" w14:textId="77777777" w:rsidR="00F3776D" w:rsidRDefault="00F3776D" w:rsidP="00FA3B2F">
      <w:pPr>
        <w:pStyle w:val="aff7"/>
      </w:pPr>
      <w:bookmarkStart w:id="104" w:name="_Toc129790004"/>
      <w:r>
        <w:rPr>
          <w:rFonts w:hint="eastAsia"/>
        </w:rPr>
        <w:t>二、技术（质量）部分</w:t>
      </w:r>
      <w:bookmarkEnd w:id="104"/>
    </w:p>
    <w:p w14:paraId="1526BF49"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（一）技术（质量）响应偏离表</w:t>
      </w:r>
    </w:p>
    <w:p w14:paraId="0A8502A8"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（二）其他资料（格式自定）</w:t>
      </w:r>
    </w:p>
    <w:p w14:paraId="2BC394D0" w14:textId="77777777" w:rsidR="00F3776D" w:rsidRDefault="00F3776D" w:rsidP="00FA3B2F">
      <w:pPr>
        <w:pStyle w:val="aff7"/>
      </w:pPr>
      <w:bookmarkStart w:id="105" w:name="_Toc129790005"/>
      <w:r>
        <w:rPr>
          <w:rFonts w:hint="eastAsia"/>
        </w:rPr>
        <w:t>三、商务部分</w:t>
      </w:r>
      <w:bookmarkEnd w:id="105"/>
    </w:p>
    <w:p w14:paraId="0930C8BB"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（一）商务响应偏离表</w:t>
      </w:r>
    </w:p>
    <w:p w14:paraId="2F916741"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（二）其它优惠服务承诺（格式自定）</w:t>
      </w:r>
    </w:p>
    <w:p w14:paraId="783300BA" w14:textId="77777777" w:rsidR="00F3776D" w:rsidRDefault="00F3776D" w:rsidP="00FA3B2F">
      <w:pPr>
        <w:pStyle w:val="aff7"/>
      </w:pPr>
      <w:bookmarkStart w:id="106" w:name="_Toc129790006"/>
      <w:r>
        <w:rPr>
          <w:rFonts w:hint="eastAsia"/>
        </w:rPr>
        <w:t>四、资格条件及其他</w:t>
      </w:r>
      <w:bookmarkEnd w:id="106"/>
    </w:p>
    <w:p w14:paraId="57AFD0C9"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（一）法人营业执照（副本）或事业单位法人证书（副本）或个体工商户营业执照或有效的自然人身份证明或社会团体法人登记证书</w:t>
      </w:r>
    </w:p>
    <w:p w14:paraId="0EE99A8C"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（二）法定代表人身份证明书（格式）</w:t>
      </w:r>
    </w:p>
    <w:p w14:paraId="32DA9313"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（三）法定代表人授权委托书（格式）</w:t>
      </w:r>
    </w:p>
    <w:p w14:paraId="06490BCF"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（四）基本资格条件承诺函（格式）</w:t>
      </w:r>
    </w:p>
    <w:p w14:paraId="3B56B7C0"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（五）特定资格条件证书或证明文件</w:t>
      </w:r>
    </w:p>
    <w:p w14:paraId="08D41965" w14:textId="77777777" w:rsidR="00F3776D" w:rsidRPr="006E0E98" w:rsidRDefault="00F3776D" w:rsidP="00FA3B2F">
      <w:pPr>
        <w:pStyle w:val="aff7"/>
      </w:pPr>
      <w:bookmarkStart w:id="107" w:name="_Toc129790007"/>
      <w:bookmarkStart w:id="108" w:name="_GoBack"/>
      <w:bookmarkEnd w:id="108"/>
      <w:r w:rsidRPr="006E0E98">
        <w:rPr>
          <w:rFonts w:hint="eastAsia"/>
        </w:rPr>
        <w:t>五、其他资料</w:t>
      </w:r>
      <w:bookmarkEnd w:id="107"/>
    </w:p>
    <w:p w14:paraId="4BDEE699"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（一）中小企业声明函、监狱企业证明文件、残疾人福利性单位声明函</w:t>
      </w:r>
    </w:p>
    <w:p w14:paraId="41414A2F"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（二）联合体协议或分包意向协议（格式自定）</w:t>
      </w:r>
    </w:p>
    <w:p w14:paraId="00C7B54F"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（三）其他与项目有关的资料（自附）</w:t>
      </w:r>
    </w:p>
    <w:p w14:paraId="08834F13" w14:textId="77777777" w:rsidR="00F3776D" w:rsidRPr="00D62D80" w:rsidRDefault="00F3776D" w:rsidP="00F3776D">
      <w:pPr>
        <w:widowControl/>
        <w:shd w:val="clear" w:color="auto" w:fill="FFFFFF"/>
        <w:tabs>
          <w:tab w:val="left" w:pos="3600"/>
          <w:tab w:val="left" w:pos="4480"/>
          <w:tab w:val="left" w:pos="5360"/>
        </w:tabs>
        <w:adjustRightInd w:val="0"/>
        <w:jc w:val="center"/>
        <w:rPr>
          <w:rFonts w:ascii="方正小标宋_GBK" w:eastAsia="方正小标宋_GBK" w:hAnsi="仿宋" w:cs="MingLiU"/>
          <w:b/>
          <w:kern w:val="0"/>
          <w:sz w:val="84"/>
          <w:szCs w:val="84"/>
        </w:rPr>
      </w:pPr>
      <w:r>
        <w:rPr>
          <w:rFonts w:ascii="宋体" w:hAnsi="宋体"/>
          <w:sz w:val="24"/>
          <w:bdr w:val="single" w:sz="4" w:space="0" w:color="auto"/>
        </w:rPr>
        <w:br w:type="page"/>
      </w:r>
      <w:r w:rsidRPr="00D62D80">
        <w:rPr>
          <w:rFonts w:ascii="方正小标宋_GBK" w:eastAsia="方正小标宋_GBK" w:hAnsi="仿宋" w:cs="MingLiU" w:hint="eastAsia"/>
          <w:b/>
          <w:kern w:val="0"/>
          <w:sz w:val="84"/>
          <w:szCs w:val="84"/>
        </w:rPr>
        <w:lastRenderedPageBreak/>
        <w:t>响  应  文  件</w:t>
      </w:r>
    </w:p>
    <w:p w14:paraId="307D484C" w14:textId="77777777" w:rsidR="00F3776D" w:rsidRPr="00BE4514" w:rsidRDefault="00F3776D" w:rsidP="00F3776D">
      <w:pPr>
        <w:widowControl/>
        <w:shd w:val="clear" w:color="auto" w:fill="FFFFFF"/>
        <w:tabs>
          <w:tab w:val="left" w:pos="3600"/>
          <w:tab w:val="left" w:pos="4480"/>
          <w:tab w:val="left" w:pos="5360"/>
        </w:tabs>
        <w:adjustRightInd w:val="0"/>
        <w:jc w:val="center"/>
        <w:rPr>
          <w:rFonts w:ascii="方正仿宋_GBK" w:eastAsia="方正仿宋_GBK" w:hAnsi="仿宋" w:cs="MingLiU"/>
          <w:kern w:val="0"/>
          <w:sz w:val="32"/>
          <w:szCs w:val="32"/>
        </w:rPr>
      </w:pPr>
      <w:r w:rsidRPr="00BE4514">
        <w:rPr>
          <w:rFonts w:ascii="方正仿宋_GBK" w:eastAsia="方正仿宋_GBK" w:hAnsi="仿宋" w:cs="MingLiU" w:hint="eastAsia"/>
          <w:kern w:val="0"/>
          <w:sz w:val="32"/>
          <w:szCs w:val="32"/>
        </w:rPr>
        <w:t>（响应文件及密封袋封面）</w:t>
      </w:r>
    </w:p>
    <w:p w14:paraId="514B5A05" w14:textId="77777777" w:rsidR="00F3776D" w:rsidRPr="0016286F" w:rsidRDefault="00F3776D" w:rsidP="00F3776D">
      <w:pPr>
        <w:widowControl/>
        <w:shd w:val="clear" w:color="auto" w:fill="FFFFFF"/>
        <w:adjustRightInd w:val="0"/>
        <w:jc w:val="left"/>
        <w:rPr>
          <w:rFonts w:ascii="方正仿宋_GBK" w:eastAsia="方正仿宋_GBK" w:hAnsi="仿宋" w:cs="MingLiU"/>
          <w:kern w:val="0"/>
          <w:sz w:val="16"/>
          <w:szCs w:val="16"/>
        </w:rPr>
      </w:pPr>
    </w:p>
    <w:p w14:paraId="52C9622C" w14:textId="77777777" w:rsidR="00F3776D" w:rsidRPr="0016286F" w:rsidRDefault="00F3776D" w:rsidP="00F3776D">
      <w:pPr>
        <w:widowControl/>
        <w:shd w:val="clear" w:color="auto" w:fill="FFFFFF"/>
        <w:adjustRightInd w:val="0"/>
        <w:spacing w:line="500" w:lineRule="exact"/>
        <w:jc w:val="left"/>
        <w:rPr>
          <w:rFonts w:ascii="方正仿宋_GBK" w:eastAsia="方正仿宋_GBK" w:hAnsi="仿宋" w:cs="MingLiU"/>
          <w:kern w:val="0"/>
          <w:sz w:val="16"/>
          <w:szCs w:val="16"/>
        </w:rPr>
      </w:pPr>
    </w:p>
    <w:p w14:paraId="12C806CE" w14:textId="77777777" w:rsidR="00F3776D" w:rsidRPr="00D62D80" w:rsidRDefault="00F3776D" w:rsidP="00F3776D">
      <w:pPr>
        <w:widowControl/>
        <w:shd w:val="clear" w:color="auto" w:fill="FFFFFF"/>
        <w:adjustRightInd w:val="0"/>
        <w:spacing w:line="500" w:lineRule="exact"/>
        <w:jc w:val="left"/>
        <w:rPr>
          <w:rFonts w:ascii="方正仿宋_GBK" w:eastAsia="方正仿宋_GBK" w:hAnsi="仿宋" w:cs="MingLiU"/>
          <w:b/>
          <w:kern w:val="0"/>
          <w:sz w:val="20"/>
          <w:szCs w:val="20"/>
        </w:rPr>
      </w:pPr>
    </w:p>
    <w:p w14:paraId="1EB9D7FE" w14:textId="77777777" w:rsidR="00F3776D"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198"/>
          <w:kern w:val="0"/>
          <w:sz w:val="24"/>
          <w:szCs w:val="28"/>
          <w:u w:val="single"/>
        </w:rPr>
      </w:pPr>
      <w:r w:rsidRPr="00D62D80">
        <w:rPr>
          <w:rFonts w:ascii="方正小标宋_GBK" w:eastAsia="方正小标宋_GBK" w:hAnsi="仿宋" w:cs="MingLiU" w:hint="eastAsia"/>
          <w:b/>
          <w:w w:val="99"/>
          <w:kern w:val="0"/>
          <w:sz w:val="24"/>
          <w:szCs w:val="28"/>
        </w:rPr>
        <w:t>项目名称：</w:t>
      </w:r>
      <w:r w:rsidRPr="00D62D80">
        <w:rPr>
          <w:rFonts w:ascii="方正小标宋_GBK" w:eastAsia="方正小标宋_GBK" w:hAnsi="仿宋" w:cs="MingLiU" w:hint="eastAsia"/>
          <w:b/>
          <w:w w:val="198"/>
          <w:kern w:val="0"/>
          <w:sz w:val="24"/>
          <w:szCs w:val="28"/>
          <w:u w:val="single"/>
        </w:rPr>
        <w:t xml:space="preserve">　　　　 　　</w:t>
      </w:r>
    </w:p>
    <w:p w14:paraId="5A9FE5DE" w14:textId="77777777" w:rsidR="00F3776D" w:rsidRPr="00D62D80"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p>
    <w:p w14:paraId="43425123" w14:textId="5CB8B052" w:rsidR="00F3776D"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项目</w:t>
      </w:r>
      <w:r w:rsidR="00961453">
        <w:rPr>
          <w:rFonts w:ascii="方正小标宋_GBK" w:eastAsia="方正小标宋_GBK" w:hAnsi="仿宋" w:cs="MingLiU" w:hint="eastAsia"/>
          <w:b/>
          <w:w w:val="99"/>
          <w:kern w:val="0"/>
          <w:sz w:val="24"/>
          <w:szCs w:val="28"/>
        </w:rPr>
        <w:t>编</w:t>
      </w:r>
      <w:r>
        <w:rPr>
          <w:rFonts w:ascii="方正小标宋_GBK" w:eastAsia="方正小标宋_GBK" w:hAnsi="仿宋" w:cs="MingLiU" w:hint="eastAsia"/>
          <w:b/>
          <w:w w:val="99"/>
          <w:kern w:val="0"/>
          <w:sz w:val="24"/>
          <w:szCs w:val="28"/>
        </w:rPr>
        <w:t>号：</w:t>
      </w:r>
      <w:r w:rsidRPr="00D62D80">
        <w:rPr>
          <w:rFonts w:ascii="方正小标宋_GBK" w:eastAsia="方正小标宋_GBK" w:hAnsi="仿宋" w:cs="MingLiU" w:hint="eastAsia"/>
          <w:b/>
          <w:w w:val="198"/>
          <w:kern w:val="0"/>
          <w:sz w:val="24"/>
          <w:szCs w:val="28"/>
          <w:u w:val="single"/>
        </w:rPr>
        <w:t xml:space="preserve">　　　　 　　</w:t>
      </w:r>
    </w:p>
    <w:p w14:paraId="622F7D3C" w14:textId="77777777" w:rsidR="00F3776D" w:rsidRPr="00D62D80"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p>
    <w:p w14:paraId="2F6500DE" w14:textId="77777777" w:rsidR="00F3776D" w:rsidRPr="00D62D80" w:rsidRDefault="00F3776D" w:rsidP="00F3776D">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宋体"/>
          <w:b/>
          <w:w w:val="99"/>
          <w:kern w:val="0"/>
          <w:sz w:val="24"/>
          <w:szCs w:val="28"/>
        </w:rPr>
      </w:pPr>
      <w:r w:rsidRPr="00D62D80">
        <w:rPr>
          <w:rFonts w:ascii="方正小标宋_GBK" w:eastAsia="方正小标宋_GBK" w:hAnsi="仿宋" w:cs="MingLiU" w:hint="eastAsia"/>
          <w:b/>
          <w:w w:val="99"/>
          <w:kern w:val="0"/>
          <w:sz w:val="24"/>
          <w:szCs w:val="28"/>
        </w:rPr>
        <w:t>供应商</w:t>
      </w:r>
      <w:r w:rsidRPr="00D62D80">
        <w:rPr>
          <w:rFonts w:ascii="方正小标宋_GBK" w:eastAsia="方正小标宋_GBK" w:hAnsi="仿宋" w:cs="MingLiU" w:hint="eastAsia"/>
          <w:b/>
          <w:spacing w:val="1"/>
          <w:w w:val="99"/>
          <w:kern w:val="0"/>
          <w:sz w:val="24"/>
          <w:szCs w:val="28"/>
        </w:rPr>
        <w:t>：</w:t>
      </w:r>
      <w:r w:rsidRPr="00D62D80">
        <w:rPr>
          <w:rFonts w:ascii="方正小标宋_GBK" w:eastAsia="方正小标宋_GBK" w:hAnsi="仿宋" w:cs="MingLiU" w:hint="eastAsia"/>
          <w:b/>
          <w:w w:val="198"/>
          <w:kern w:val="0"/>
          <w:sz w:val="24"/>
          <w:szCs w:val="28"/>
          <w:u w:val="single"/>
        </w:rPr>
        <w:t xml:space="preserve"> 　　　　 　　</w:t>
      </w:r>
      <w:r w:rsidRPr="00D62D80">
        <w:rPr>
          <w:rFonts w:ascii="方正小标宋_GBK" w:eastAsia="方正小标宋_GBK" w:hAnsi="仿宋" w:cs="MingLiU" w:hint="eastAsia"/>
          <w:b/>
          <w:w w:val="99"/>
          <w:kern w:val="0"/>
          <w:sz w:val="24"/>
          <w:szCs w:val="28"/>
        </w:rPr>
        <w:t>（盖单位公章）</w:t>
      </w:r>
    </w:p>
    <w:p w14:paraId="50DF17AB" w14:textId="77777777" w:rsidR="00F3776D" w:rsidRPr="00D62D80" w:rsidRDefault="00F3776D" w:rsidP="00F3776D">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MingLiU"/>
          <w:b/>
          <w:w w:val="99"/>
          <w:kern w:val="0"/>
          <w:sz w:val="24"/>
          <w:szCs w:val="28"/>
        </w:rPr>
      </w:pPr>
    </w:p>
    <w:p w14:paraId="199BDEDA" w14:textId="77777777" w:rsidR="00F3776D" w:rsidRPr="00D62D80" w:rsidRDefault="00F3776D" w:rsidP="00F3776D">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MingLiU"/>
          <w:b/>
          <w:w w:val="99"/>
          <w:kern w:val="0"/>
          <w:sz w:val="24"/>
          <w:szCs w:val="28"/>
        </w:rPr>
      </w:pPr>
      <w:r w:rsidRPr="00D62D80">
        <w:rPr>
          <w:rFonts w:ascii="方正小标宋_GBK" w:eastAsia="方正小标宋_GBK" w:hAnsi="仿宋" w:cs="MingLiU" w:hint="eastAsia"/>
          <w:b/>
          <w:w w:val="99"/>
          <w:kern w:val="0"/>
          <w:sz w:val="24"/>
          <w:szCs w:val="28"/>
        </w:rPr>
        <w:t>法定代表人或其委托代理人：</w:t>
      </w:r>
      <w:r w:rsidRPr="00D62D80">
        <w:rPr>
          <w:rFonts w:ascii="方正小标宋_GBK" w:eastAsia="方正小标宋_GBK" w:hAnsi="仿宋" w:cs="MingLiU" w:hint="eastAsia"/>
          <w:b/>
          <w:w w:val="198"/>
          <w:kern w:val="0"/>
          <w:sz w:val="24"/>
          <w:szCs w:val="28"/>
          <w:u w:val="single"/>
        </w:rPr>
        <w:t xml:space="preserve"> 　 　　</w:t>
      </w:r>
      <w:r w:rsidRPr="00D62D80">
        <w:rPr>
          <w:rFonts w:ascii="方正小标宋_GBK" w:eastAsia="方正小标宋_GBK" w:hAnsi="仿宋" w:cs="MingLiU" w:hint="eastAsia"/>
          <w:b/>
          <w:w w:val="99"/>
          <w:kern w:val="0"/>
          <w:sz w:val="24"/>
          <w:szCs w:val="28"/>
        </w:rPr>
        <w:t>（签字）</w:t>
      </w:r>
    </w:p>
    <w:p w14:paraId="0BC121F9" w14:textId="77777777" w:rsidR="00F3776D" w:rsidRPr="00D62D80" w:rsidRDefault="00F3776D" w:rsidP="00F3776D">
      <w:pPr>
        <w:widowControl/>
        <w:shd w:val="clear" w:color="auto" w:fill="FFFFFF"/>
        <w:tabs>
          <w:tab w:val="left" w:pos="6080"/>
          <w:tab w:val="left" w:pos="6640"/>
        </w:tabs>
        <w:adjustRightInd w:val="0"/>
        <w:spacing w:line="360" w:lineRule="auto"/>
        <w:ind w:firstLineChars="444" w:firstLine="1061"/>
        <w:rPr>
          <w:rFonts w:ascii="方正小标宋_GBK" w:eastAsia="方正小标宋_GBK" w:hAnsi="仿宋" w:cs="MingLiU"/>
          <w:b/>
          <w:w w:val="99"/>
          <w:kern w:val="0"/>
          <w:sz w:val="24"/>
          <w:szCs w:val="28"/>
        </w:rPr>
      </w:pPr>
    </w:p>
    <w:p w14:paraId="0B40F998" w14:textId="77777777" w:rsidR="00F3776D" w:rsidRPr="00D62D80" w:rsidRDefault="00F3776D" w:rsidP="00F3776D">
      <w:pPr>
        <w:widowControl/>
        <w:shd w:val="clear" w:color="auto" w:fill="FFFFFF"/>
        <w:tabs>
          <w:tab w:val="left" w:pos="6080"/>
          <w:tab w:val="left" w:pos="6640"/>
        </w:tabs>
        <w:adjustRightInd w:val="0"/>
        <w:spacing w:line="360" w:lineRule="auto"/>
        <w:ind w:firstLineChars="444" w:firstLine="1061"/>
        <w:rPr>
          <w:rFonts w:ascii="方正小标宋_GBK" w:eastAsia="方正小标宋_GBK" w:hAnsi="仿宋" w:cs="MingLiU"/>
          <w:b/>
          <w:kern w:val="0"/>
          <w:sz w:val="24"/>
          <w:szCs w:val="28"/>
        </w:rPr>
      </w:pPr>
      <w:r w:rsidRPr="00D62D80">
        <w:rPr>
          <w:rFonts w:ascii="方正小标宋_GBK" w:eastAsia="方正小标宋_GBK" w:hAnsi="仿宋" w:cs="MingLiU" w:hint="eastAsia"/>
          <w:b/>
          <w:w w:val="99"/>
          <w:kern w:val="0"/>
          <w:sz w:val="24"/>
          <w:szCs w:val="28"/>
        </w:rPr>
        <w:t>联系电话：</w:t>
      </w:r>
      <w:r w:rsidRPr="00D62D80">
        <w:rPr>
          <w:rFonts w:ascii="方正小标宋_GBK" w:eastAsia="方正小标宋_GBK" w:hAnsi="仿宋" w:cs="MingLiU" w:hint="eastAsia"/>
          <w:b/>
          <w:w w:val="198"/>
          <w:kern w:val="0"/>
          <w:sz w:val="24"/>
          <w:szCs w:val="28"/>
          <w:u w:val="single"/>
        </w:rPr>
        <w:t xml:space="preserve">　　　　 　     　</w:t>
      </w:r>
    </w:p>
    <w:p w14:paraId="56B3EF2B" w14:textId="77777777" w:rsidR="00F3776D" w:rsidRPr="00D62D80" w:rsidRDefault="00F3776D" w:rsidP="00F3776D">
      <w:pPr>
        <w:widowControl/>
        <w:shd w:val="clear" w:color="auto" w:fill="FFFFFF"/>
        <w:tabs>
          <w:tab w:val="left" w:pos="3280"/>
          <w:tab w:val="left" w:pos="4680"/>
          <w:tab w:val="left" w:pos="6080"/>
        </w:tabs>
        <w:adjustRightInd w:val="0"/>
        <w:spacing w:line="360" w:lineRule="auto"/>
        <w:ind w:firstLineChars="2125" w:firstLine="5045"/>
        <w:rPr>
          <w:rFonts w:ascii="方正仿宋_GBK" w:eastAsia="方正仿宋_GBK" w:hAnsi="仿宋" w:cs="MingLiU"/>
          <w:b/>
          <w:w w:val="99"/>
          <w:kern w:val="0"/>
          <w:sz w:val="24"/>
          <w:szCs w:val="28"/>
          <w:u w:val="single"/>
        </w:rPr>
      </w:pPr>
    </w:p>
    <w:p w14:paraId="4FEB323E"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0CF34467"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6B93C8A8"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1F85B970"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6827C072" w14:textId="77777777" w:rsidR="00F3776D" w:rsidRPr="00D62D80" w:rsidRDefault="00F3776D" w:rsidP="00F3776D">
      <w:pPr>
        <w:widowControl/>
        <w:shd w:val="clear" w:color="auto" w:fill="FFFFFF"/>
        <w:tabs>
          <w:tab w:val="left" w:pos="3280"/>
          <w:tab w:val="left" w:pos="4680"/>
          <w:tab w:val="left" w:pos="6080"/>
        </w:tabs>
        <w:adjustRightInd w:val="0"/>
        <w:spacing w:line="500" w:lineRule="exact"/>
        <w:ind w:firstLineChars="2125" w:firstLine="5045"/>
        <w:rPr>
          <w:rFonts w:ascii="方正仿宋_GBK" w:eastAsia="方正仿宋_GBK" w:hAnsi="仿宋" w:cs="MingLiU"/>
          <w:b/>
          <w:w w:val="99"/>
          <w:kern w:val="0"/>
          <w:sz w:val="24"/>
          <w:szCs w:val="28"/>
        </w:rPr>
      </w:pPr>
      <w:r w:rsidRPr="00D62D80">
        <w:rPr>
          <w:rFonts w:ascii="方正仿宋_GBK" w:eastAsia="方正仿宋_GBK" w:hAnsi="仿宋" w:cs="MingLiU" w:hint="eastAsia"/>
          <w:b/>
          <w:w w:val="99"/>
          <w:kern w:val="0"/>
          <w:sz w:val="24"/>
          <w:szCs w:val="28"/>
          <w:u w:val="single"/>
        </w:rPr>
        <w:t xml:space="preserve">       </w:t>
      </w:r>
      <w:r w:rsidRPr="00D62D80">
        <w:rPr>
          <w:rFonts w:ascii="方正仿宋_GBK" w:eastAsia="方正仿宋_GBK" w:hAnsi="仿宋" w:cs="MingLiU" w:hint="eastAsia"/>
          <w:b/>
          <w:w w:val="99"/>
          <w:kern w:val="0"/>
          <w:sz w:val="24"/>
          <w:szCs w:val="28"/>
        </w:rPr>
        <w:t>年</w:t>
      </w:r>
      <w:r w:rsidRPr="00D62D80">
        <w:rPr>
          <w:rFonts w:ascii="方正仿宋_GBK" w:eastAsia="方正仿宋_GBK" w:hAnsi="仿宋" w:cs="MingLiU" w:hint="eastAsia"/>
          <w:b/>
          <w:w w:val="198"/>
          <w:kern w:val="0"/>
          <w:sz w:val="24"/>
          <w:szCs w:val="28"/>
          <w:u w:val="single"/>
        </w:rPr>
        <w:t xml:space="preserve">  </w:t>
      </w:r>
      <w:r w:rsidRPr="00D62D80">
        <w:rPr>
          <w:rFonts w:ascii="方正仿宋_GBK" w:eastAsia="方正仿宋_GBK" w:hAnsi="仿宋" w:cs="MingLiU" w:hint="eastAsia"/>
          <w:b/>
          <w:w w:val="99"/>
          <w:kern w:val="0"/>
          <w:sz w:val="24"/>
          <w:szCs w:val="28"/>
        </w:rPr>
        <w:t>月</w:t>
      </w:r>
      <w:r w:rsidRPr="00D62D80">
        <w:rPr>
          <w:rFonts w:ascii="方正仿宋_GBK" w:eastAsia="方正仿宋_GBK" w:hAnsi="仿宋" w:cs="MingLiU" w:hint="eastAsia"/>
          <w:b/>
          <w:w w:val="198"/>
          <w:kern w:val="0"/>
          <w:sz w:val="24"/>
          <w:szCs w:val="28"/>
          <w:u w:val="single"/>
        </w:rPr>
        <w:t xml:space="preserve">  </w:t>
      </w:r>
      <w:r w:rsidRPr="00D62D80">
        <w:rPr>
          <w:rFonts w:ascii="方正仿宋_GBK" w:eastAsia="方正仿宋_GBK" w:hAnsi="仿宋" w:cs="MingLiU" w:hint="eastAsia"/>
          <w:b/>
          <w:w w:val="99"/>
          <w:kern w:val="0"/>
          <w:sz w:val="24"/>
          <w:szCs w:val="28"/>
        </w:rPr>
        <w:t>日</w:t>
      </w:r>
    </w:p>
    <w:p w14:paraId="580ECF8C" w14:textId="77777777" w:rsidR="00F3776D" w:rsidRDefault="00F3776D" w:rsidP="00F3776D">
      <w:pPr>
        <w:snapToGrid w:val="0"/>
        <w:spacing w:line="360" w:lineRule="auto"/>
        <w:rPr>
          <w:rFonts w:ascii="宋体" w:hAnsi="宋体"/>
          <w:sz w:val="24"/>
          <w:bdr w:val="single" w:sz="4" w:space="0" w:color="auto"/>
        </w:rPr>
        <w:sectPr w:rsidR="00F3776D" w:rsidSect="001971AD">
          <w:footerReference w:type="default" r:id="rId13"/>
          <w:pgSz w:w="11907" w:h="16840"/>
          <w:pgMar w:top="1134" w:right="1191" w:bottom="1134" w:left="1304" w:header="851" w:footer="992" w:gutter="0"/>
          <w:pgNumType w:start="1"/>
          <w:cols w:space="720"/>
          <w:docGrid w:linePitch="380" w:charSpace="-5735"/>
        </w:sectPr>
      </w:pPr>
    </w:p>
    <w:p w14:paraId="4B3D0A8C" w14:textId="77777777" w:rsidR="00F3776D" w:rsidRDefault="00F3776D" w:rsidP="00387826">
      <w:pPr>
        <w:rPr>
          <w:rFonts w:ascii="方正仿宋_GBK" w:eastAsia="方正仿宋_GBK"/>
          <w:sz w:val="24"/>
        </w:rPr>
      </w:pPr>
      <w:bookmarkStart w:id="109" w:name="_Toc26343"/>
      <w:bookmarkStart w:id="110" w:name="_Toc313888360"/>
      <w:bookmarkStart w:id="111" w:name="_Toc342913419"/>
      <w:bookmarkStart w:id="112" w:name="_Toc313008356"/>
      <w:bookmarkStart w:id="113" w:name="_Toc14244"/>
      <w:bookmarkStart w:id="114" w:name="_Toc65660379"/>
      <w:bookmarkStart w:id="115" w:name="_Toc30982"/>
      <w:bookmarkStart w:id="116" w:name="_Toc106034808"/>
      <w:bookmarkStart w:id="117" w:name="_Toc118368390"/>
      <w:bookmarkStart w:id="118" w:name="_Toc12789073"/>
      <w:bookmarkStart w:id="119" w:name="_Toc283382454"/>
      <w:r>
        <w:rPr>
          <w:rFonts w:ascii="方正仿宋_GBK" w:eastAsia="方正仿宋_GBK" w:hint="eastAsia"/>
          <w:sz w:val="24"/>
        </w:rPr>
        <w:lastRenderedPageBreak/>
        <w:t>一、经济部分</w:t>
      </w:r>
      <w:bookmarkEnd w:id="109"/>
      <w:bookmarkEnd w:id="110"/>
      <w:bookmarkEnd w:id="111"/>
      <w:bookmarkEnd w:id="112"/>
      <w:bookmarkEnd w:id="113"/>
      <w:bookmarkEnd w:id="114"/>
      <w:bookmarkEnd w:id="115"/>
      <w:bookmarkEnd w:id="116"/>
      <w:bookmarkEnd w:id="117"/>
    </w:p>
    <w:bookmarkEnd w:id="118"/>
    <w:bookmarkEnd w:id="119"/>
    <w:p w14:paraId="7FCA6AC8"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14:paraId="136F7744" w14:textId="77777777" w:rsidR="00F3776D" w:rsidRDefault="00F3776D" w:rsidP="00F3776D">
      <w:pPr>
        <w:tabs>
          <w:tab w:val="left" w:pos="6300"/>
        </w:tabs>
        <w:snapToGrid w:val="0"/>
        <w:spacing w:line="312" w:lineRule="auto"/>
        <w:ind w:firstLineChars="200" w:firstLine="420"/>
        <w:jc w:val="center"/>
        <w:rPr>
          <w:rFonts w:ascii="方正仿宋_GBK" w:eastAsia="方正仿宋_GBK" w:hAnsi="宋体"/>
          <w:b/>
          <w:szCs w:val="28"/>
        </w:rPr>
      </w:pPr>
      <w:r>
        <w:rPr>
          <w:rFonts w:ascii="方正仿宋_GBK" w:eastAsia="方正仿宋_GBK" w:hAnsi="宋体" w:hint="eastAsia"/>
          <w:b/>
          <w:szCs w:val="28"/>
        </w:rPr>
        <w:t>报价函</w:t>
      </w:r>
    </w:p>
    <w:p w14:paraId="363F21E1" w14:textId="77777777" w:rsidR="00F3776D" w:rsidRDefault="00F3776D" w:rsidP="00F3776D">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（采购代理机构名称）</w:t>
      </w:r>
      <w:r>
        <w:rPr>
          <w:rFonts w:ascii="方正仿宋_GBK" w:eastAsia="方正仿宋_GBK" w:hAnsi="宋体" w:hint="eastAsia"/>
          <w:sz w:val="24"/>
        </w:rPr>
        <w:t>：</w:t>
      </w:r>
    </w:p>
    <w:p w14:paraId="2F0374BA"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我方收到____________________________（询价项目名称）的询价通知书，经详细研究，决定参加该询价项目的报价。</w:t>
      </w:r>
    </w:p>
    <w:p w14:paraId="32A1E20E"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1.愿意按照询价通知书中的一切要求，提供本项目的交货及技术服务，项目初始报价（总价）为人民币大写：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元。以我公司报价为准。</w:t>
      </w:r>
    </w:p>
    <w:p w14:paraId="076A0ECD" w14:textId="0E3B5E91"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14:paraId="0AC68E8A"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3.我方承诺：本次报价的有效期为提交响应文件截止时间起90天。</w:t>
      </w:r>
    </w:p>
    <w:p w14:paraId="7E570338"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4.我方完全理解和接受贵方询价通知书的一切规定和要求及评审办法。</w:t>
      </w:r>
    </w:p>
    <w:p w14:paraId="6B23794C"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5.在整个询价过程中，我方若有违规行为，接受按照《中华人民共和国政府采购法》和《询价通知书》之规定给予惩罚。</w:t>
      </w:r>
    </w:p>
    <w:p w14:paraId="4AF13F7C"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6.我方若成为成交供应商，将按照最终报价结果签订合同，并且严格履行合同义务。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14:paraId="241D6106"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7.我方同意按询价通知书规定，交纳询价通知书要求的保证金。如果我方成为成交供应商，保证在接到成交通知书后，向采购代理机构和交易中心缴纳询价通知书规定的采购代理服务费和交易服务费。</w:t>
      </w:r>
    </w:p>
    <w:p w14:paraId="161FE904"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14:paraId="613AFD04"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供应商（公章）或自然人签署：</w:t>
      </w:r>
    </w:p>
    <w:p w14:paraId="2F0975FE"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14:paraId="19006E90"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14:paraId="409E4342"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14:paraId="1287169E"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联系人：</w:t>
      </w:r>
    </w:p>
    <w:p w14:paraId="637B647E" w14:textId="77777777" w:rsidR="00F3776D" w:rsidRDefault="00F3776D" w:rsidP="00F3776D">
      <w:pPr>
        <w:snapToGrid w:val="0"/>
        <w:spacing w:line="312" w:lineRule="auto"/>
        <w:ind w:firstLineChars="200" w:firstLine="480"/>
        <w:rPr>
          <w:rFonts w:ascii="方正仿宋_GBK" w:eastAsia="方正仿宋_GBK" w:hAnsi="宋体"/>
          <w:sz w:val="24"/>
        </w:rPr>
        <w:sectPr w:rsidR="00F3776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14:paraId="0FCB1F5A"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14:paraId="7E7E708C" w14:textId="48A6B7FD" w:rsidR="00F3776D" w:rsidRDefault="00961453"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项目编号</w:t>
      </w:r>
      <w:r w:rsidR="00F3776D">
        <w:rPr>
          <w:rFonts w:ascii="方正仿宋_GBK" w:eastAsia="方正仿宋_GBK" w:hAnsi="宋体" w:hint="eastAsia"/>
          <w:sz w:val="24"/>
        </w:rPr>
        <w:t xml:space="preserve">：                           </w:t>
      </w:r>
    </w:p>
    <w:p w14:paraId="53B0952F"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F3776D" w14:paraId="5143EB15" w14:textId="77777777" w:rsidTr="00485D86">
        <w:trPr>
          <w:trHeight w:val="885"/>
        </w:trPr>
        <w:tc>
          <w:tcPr>
            <w:tcW w:w="1648" w:type="dxa"/>
            <w:vAlign w:val="center"/>
          </w:tcPr>
          <w:p w14:paraId="3857FC53"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14:paraId="2277C43C"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14:paraId="67B00198"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14:paraId="663A0F37"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14:paraId="5C669981"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14:paraId="671BD29C" w14:textId="77777777" w:rsidR="00F3776D" w:rsidRDefault="00F3776D" w:rsidP="00485D86">
            <w:pPr>
              <w:pStyle w:val="aff2"/>
              <w:jc w:val="center"/>
              <w:rPr>
                <w:rFonts w:ascii="方正仿宋_GBK" w:eastAsia="方正仿宋_GBK" w:hAnsi="宋体"/>
                <w:sz w:val="24"/>
                <w:szCs w:val="28"/>
              </w:rPr>
            </w:pPr>
            <w:r>
              <w:rPr>
                <w:rFonts w:ascii="方正仿宋_GBK" w:eastAsia="方正仿宋_GBK" w:hAnsi="宋体" w:hint="eastAsia"/>
                <w:sz w:val="24"/>
                <w:szCs w:val="28"/>
              </w:rPr>
              <w:t>单价</w:t>
            </w:r>
          </w:p>
          <w:p w14:paraId="316BA854" w14:textId="77777777" w:rsidR="00F3776D" w:rsidRDefault="00F3776D" w:rsidP="00485D86">
            <w:pPr>
              <w:pStyle w:val="aff2"/>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14:paraId="0A256973"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合计</w:t>
            </w:r>
          </w:p>
          <w:p w14:paraId="584B0677"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F3776D" w14:paraId="0FA442D5" w14:textId="77777777" w:rsidTr="00485D86">
        <w:trPr>
          <w:trHeight w:val="724"/>
        </w:trPr>
        <w:tc>
          <w:tcPr>
            <w:tcW w:w="1648" w:type="dxa"/>
            <w:tcBorders>
              <w:bottom w:val="single" w:sz="4" w:space="0" w:color="auto"/>
            </w:tcBorders>
            <w:vAlign w:val="center"/>
          </w:tcPr>
          <w:p w14:paraId="359E5507" w14:textId="77777777" w:rsidR="00F3776D" w:rsidRDefault="00F3776D" w:rsidP="00485D86">
            <w:pPr>
              <w:jc w:val="center"/>
              <w:rPr>
                <w:rFonts w:ascii="方正仿宋_GBK" w:eastAsia="方正仿宋_GBK" w:hAnsi="宋体"/>
                <w:sz w:val="24"/>
                <w:szCs w:val="28"/>
              </w:rPr>
            </w:pPr>
          </w:p>
        </w:tc>
        <w:tc>
          <w:tcPr>
            <w:tcW w:w="1721" w:type="dxa"/>
            <w:tcBorders>
              <w:bottom w:val="single" w:sz="4" w:space="0" w:color="auto"/>
            </w:tcBorders>
            <w:vAlign w:val="center"/>
          </w:tcPr>
          <w:p w14:paraId="1630C390" w14:textId="77777777" w:rsidR="00F3776D" w:rsidRDefault="00F3776D" w:rsidP="00485D86">
            <w:pPr>
              <w:jc w:val="center"/>
              <w:rPr>
                <w:rFonts w:ascii="方正仿宋_GBK" w:eastAsia="方正仿宋_GBK" w:hAnsi="宋体"/>
                <w:sz w:val="24"/>
                <w:szCs w:val="28"/>
              </w:rPr>
            </w:pPr>
          </w:p>
        </w:tc>
        <w:tc>
          <w:tcPr>
            <w:tcW w:w="1417" w:type="dxa"/>
            <w:tcBorders>
              <w:bottom w:val="single" w:sz="4" w:space="0" w:color="auto"/>
            </w:tcBorders>
            <w:vAlign w:val="center"/>
          </w:tcPr>
          <w:p w14:paraId="67CB32DE" w14:textId="77777777" w:rsidR="00F3776D" w:rsidRDefault="00F3776D" w:rsidP="00485D86">
            <w:pPr>
              <w:jc w:val="center"/>
              <w:rPr>
                <w:rFonts w:ascii="方正仿宋_GBK" w:eastAsia="方正仿宋_GBK" w:hAnsi="宋体"/>
                <w:sz w:val="24"/>
                <w:szCs w:val="28"/>
              </w:rPr>
            </w:pPr>
          </w:p>
        </w:tc>
        <w:tc>
          <w:tcPr>
            <w:tcW w:w="1250" w:type="dxa"/>
            <w:tcBorders>
              <w:bottom w:val="single" w:sz="4" w:space="0" w:color="auto"/>
            </w:tcBorders>
            <w:vAlign w:val="center"/>
          </w:tcPr>
          <w:p w14:paraId="796B5A64" w14:textId="77777777" w:rsidR="00F3776D" w:rsidRDefault="00F3776D" w:rsidP="00485D86">
            <w:pPr>
              <w:jc w:val="center"/>
              <w:rPr>
                <w:rFonts w:ascii="方正仿宋_GBK" w:eastAsia="方正仿宋_GBK" w:hAnsi="宋体"/>
                <w:sz w:val="24"/>
                <w:szCs w:val="28"/>
              </w:rPr>
            </w:pPr>
          </w:p>
        </w:tc>
        <w:tc>
          <w:tcPr>
            <w:tcW w:w="867" w:type="dxa"/>
            <w:tcBorders>
              <w:bottom w:val="single" w:sz="4" w:space="0" w:color="auto"/>
            </w:tcBorders>
            <w:vAlign w:val="center"/>
          </w:tcPr>
          <w:p w14:paraId="2677B62D" w14:textId="77777777" w:rsidR="00F3776D" w:rsidRDefault="00F3776D" w:rsidP="00485D86">
            <w:pPr>
              <w:jc w:val="center"/>
              <w:rPr>
                <w:rFonts w:ascii="方正仿宋_GBK" w:eastAsia="方正仿宋_GBK" w:hAnsi="宋体"/>
                <w:sz w:val="24"/>
                <w:szCs w:val="28"/>
              </w:rPr>
            </w:pPr>
          </w:p>
        </w:tc>
        <w:tc>
          <w:tcPr>
            <w:tcW w:w="1186" w:type="dxa"/>
            <w:tcBorders>
              <w:bottom w:val="single" w:sz="4" w:space="0" w:color="auto"/>
            </w:tcBorders>
            <w:vAlign w:val="center"/>
          </w:tcPr>
          <w:p w14:paraId="59949BF6" w14:textId="77777777" w:rsidR="00F3776D" w:rsidRDefault="00F3776D" w:rsidP="00485D86">
            <w:pPr>
              <w:jc w:val="center"/>
              <w:rPr>
                <w:rFonts w:ascii="方正仿宋_GBK" w:eastAsia="方正仿宋_GBK" w:hAnsi="宋体"/>
                <w:sz w:val="24"/>
                <w:szCs w:val="28"/>
              </w:rPr>
            </w:pPr>
          </w:p>
        </w:tc>
        <w:tc>
          <w:tcPr>
            <w:tcW w:w="1233" w:type="dxa"/>
            <w:tcBorders>
              <w:bottom w:val="single" w:sz="4" w:space="0" w:color="auto"/>
            </w:tcBorders>
            <w:vAlign w:val="center"/>
          </w:tcPr>
          <w:p w14:paraId="35300E60" w14:textId="77777777" w:rsidR="00F3776D" w:rsidRDefault="00F3776D" w:rsidP="00485D86">
            <w:pPr>
              <w:jc w:val="center"/>
              <w:rPr>
                <w:rFonts w:ascii="方正仿宋_GBK" w:eastAsia="方正仿宋_GBK" w:hAnsi="宋体"/>
                <w:sz w:val="24"/>
                <w:szCs w:val="28"/>
              </w:rPr>
            </w:pPr>
          </w:p>
        </w:tc>
      </w:tr>
      <w:tr w:rsidR="00F3776D" w14:paraId="27DDE460" w14:textId="77777777" w:rsidTr="00485D86">
        <w:trPr>
          <w:trHeight w:val="756"/>
        </w:trPr>
        <w:tc>
          <w:tcPr>
            <w:tcW w:w="1648" w:type="dxa"/>
            <w:vAlign w:val="center"/>
          </w:tcPr>
          <w:p w14:paraId="2BA4A392" w14:textId="77777777" w:rsidR="00F3776D" w:rsidRDefault="00F3776D" w:rsidP="00485D86">
            <w:pPr>
              <w:jc w:val="center"/>
              <w:rPr>
                <w:rFonts w:ascii="方正仿宋_GBK" w:eastAsia="方正仿宋_GBK" w:hAnsi="宋体"/>
                <w:sz w:val="24"/>
                <w:szCs w:val="28"/>
              </w:rPr>
            </w:pPr>
          </w:p>
        </w:tc>
        <w:tc>
          <w:tcPr>
            <w:tcW w:w="1721" w:type="dxa"/>
            <w:vAlign w:val="center"/>
          </w:tcPr>
          <w:p w14:paraId="6623E8BC" w14:textId="77777777" w:rsidR="00F3776D" w:rsidRDefault="00F3776D" w:rsidP="00485D86">
            <w:pPr>
              <w:jc w:val="center"/>
              <w:rPr>
                <w:rFonts w:ascii="方正仿宋_GBK" w:eastAsia="方正仿宋_GBK" w:hAnsi="宋体"/>
                <w:sz w:val="24"/>
                <w:szCs w:val="28"/>
              </w:rPr>
            </w:pPr>
          </w:p>
        </w:tc>
        <w:tc>
          <w:tcPr>
            <w:tcW w:w="1417" w:type="dxa"/>
            <w:vAlign w:val="center"/>
          </w:tcPr>
          <w:p w14:paraId="0AA46631" w14:textId="77777777" w:rsidR="00F3776D" w:rsidRDefault="00F3776D" w:rsidP="00485D86">
            <w:pPr>
              <w:jc w:val="center"/>
              <w:rPr>
                <w:rFonts w:ascii="方正仿宋_GBK" w:eastAsia="方正仿宋_GBK" w:hAnsi="宋体"/>
                <w:sz w:val="24"/>
                <w:szCs w:val="28"/>
              </w:rPr>
            </w:pPr>
          </w:p>
        </w:tc>
        <w:tc>
          <w:tcPr>
            <w:tcW w:w="1250" w:type="dxa"/>
            <w:vAlign w:val="center"/>
          </w:tcPr>
          <w:p w14:paraId="5FF11CDF" w14:textId="77777777" w:rsidR="00F3776D" w:rsidRDefault="00F3776D" w:rsidP="00485D86">
            <w:pPr>
              <w:jc w:val="center"/>
              <w:rPr>
                <w:rFonts w:ascii="方正仿宋_GBK" w:eastAsia="方正仿宋_GBK" w:hAnsi="宋体"/>
                <w:sz w:val="24"/>
                <w:szCs w:val="28"/>
              </w:rPr>
            </w:pPr>
          </w:p>
        </w:tc>
        <w:tc>
          <w:tcPr>
            <w:tcW w:w="867" w:type="dxa"/>
            <w:vAlign w:val="center"/>
          </w:tcPr>
          <w:p w14:paraId="3FED8442" w14:textId="77777777" w:rsidR="00F3776D" w:rsidRDefault="00F3776D" w:rsidP="00485D86">
            <w:pPr>
              <w:jc w:val="center"/>
              <w:rPr>
                <w:rFonts w:ascii="方正仿宋_GBK" w:eastAsia="方正仿宋_GBK" w:hAnsi="宋体"/>
                <w:sz w:val="24"/>
                <w:szCs w:val="28"/>
              </w:rPr>
            </w:pPr>
          </w:p>
        </w:tc>
        <w:tc>
          <w:tcPr>
            <w:tcW w:w="1186" w:type="dxa"/>
            <w:vAlign w:val="center"/>
          </w:tcPr>
          <w:p w14:paraId="15F7AB60" w14:textId="77777777" w:rsidR="00F3776D" w:rsidRDefault="00F3776D" w:rsidP="00485D86">
            <w:pPr>
              <w:jc w:val="center"/>
              <w:rPr>
                <w:rFonts w:ascii="方正仿宋_GBK" w:eastAsia="方正仿宋_GBK" w:hAnsi="宋体"/>
                <w:sz w:val="24"/>
                <w:szCs w:val="28"/>
              </w:rPr>
            </w:pPr>
          </w:p>
        </w:tc>
        <w:tc>
          <w:tcPr>
            <w:tcW w:w="1233" w:type="dxa"/>
            <w:vAlign w:val="center"/>
          </w:tcPr>
          <w:p w14:paraId="59763BB8" w14:textId="77777777" w:rsidR="00F3776D" w:rsidRDefault="00F3776D" w:rsidP="00485D86">
            <w:pPr>
              <w:jc w:val="center"/>
              <w:rPr>
                <w:rFonts w:ascii="方正仿宋_GBK" w:eastAsia="方正仿宋_GBK" w:hAnsi="宋体"/>
                <w:sz w:val="24"/>
                <w:szCs w:val="28"/>
              </w:rPr>
            </w:pPr>
          </w:p>
        </w:tc>
      </w:tr>
      <w:tr w:rsidR="00F3776D" w14:paraId="4CDCB608" w14:textId="77777777" w:rsidTr="00485D86">
        <w:trPr>
          <w:trHeight w:val="746"/>
        </w:trPr>
        <w:tc>
          <w:tcPr>
            <w:tcW w:w="1648" w:type="dxa"/>
            <w:vAlign w:val="center"/>
          </w:tcPr>
          <w:p w14:paraId="068F0B40" w14:textId="77777777" w:rsidR="00F3776D" w:rsidRDefault="00F3776D" w:rsidP="00485D86">
            <w:pPr>
              <w:jc w:val="center"/>
              <w:rPr>
                <w:rFonts w:ascii="方正仿宋_GBK" w:eastAsia="方正仿宋_GBK" w:hAnsi="宋体"/>
                <w:sz w:val="24"/>
                <w:szCs w:val="28"/>
              </w:rPr>
            </w:pPr>
          </w:p>
        </w:tc>
        <w:tc>
          <w:tcPr>
            <w:tcW w:w="1721" w:type="dxa"/>
            <w:vAlign w:val="center"/>
          </w:tcPr>
          <w:p w14:paraId="38AF3798" w14:textId="77777777" w:rsidR="00F3776D" w:rsidRDefault="00F3776D" w:rsidP="00485D86">
            <w:pPr>
              <w:jc w:val="center"/>
              <w:rPr>
                <w:rFonts w:ascii="方正仿宋_GBK" w:eastAsia="方正仿宋_GBK" w:hAnsi="宋体"/>
                <w:sz w:val="24"/>
                <w:szCs w:val="28"/>
              </w:rPr>
            </w:pPr>
          </w:p>
        </w:tc>
        <w:tc>
          <w:tcPr>
            <w:tcW w:w="1417" w:type="dxa"/>
            <w:vAlign w:val="center"/>
          </w:tcPr>
          <w:p w14:paraId="34F4958A" w14:textId="77777777" w:rsidR="00F3776D" w:rsidRDefault="00F3776D" w:rsidP="00485D86">
            <w:pPr>
              <w:jc w:val="center"/>
              <w:rPr>
                <w:rFonts w:ascii="方正仿宋_GBK" w:eastAsia="方正仿宋_GBK" w:hAnsi="宋体"/>
                <w:sz w:val="24"/>
                <w:szCs w:val="28"/>
              </w:rPr>
            </w:pPr>
          </w:p>
        </w:tc>
        <w:tc>
          <w:tcPr>
            <w:tcW w:w="1250" w:type="dxa"/>
            <w:vAlign w:val="center"/>
          </w:tcPr>
          <w:p w14:paraId="2619A860" w14:textId="77777777" w:rsidR="00F3776D" w:rsidRDefault="00F3776D" w:rsidP="00485D86">
            <w:pPr>
              <w:jc w:val="center"/>
              <w:rPr>
                <w:rFonts w:ascii="方正仿宋_GBK" w:eastAsia="方正仿宋_GBK" w:hAnsi="宋体"/>
                <w:sz w:val="24"/>
                <w:szCs w:val="28"/>
              </w:rPr>
            </w:pPr>
          </w:p>
        </w:tc>
        <w:tc>
          <w:tcPr>
            <w:tcW w:w="867" w:type="dxa"/>
            <w:vAlign w:val="center"/>
          </w:tcPr>
          <w:p w14:paraId="415D2B2A" w14:textId="77777777" w:rsidR="00F3776D" w:rsidRDefault="00F3776D" w:rsidP="00485D86">
            <w:pPr>
              <w:jc w:val="center"/>
              <w:rPr>
                <w:rFonts w:ascii="方正仿宋_GBK" w:eastAsia="方正仿宋_GBK" w:hAnsi="宋体"/>
                <w:sz w:val="24"/>
                <w:szCs w:val="28"/>
              </w:rPr>
            </w:pPr>
          </w:p>
        </w:tc>
        <w:tc>
          <w:tcPr>
            <w:tcW w:w="1186" w:type="dxa"/>
            <w:vAlign w:val="center"/>
          </w:tcPr>
          <w:p w14:paraId="2E4DBE41" w14:textId="77777777" w:rsidR="00F3776D" w:rsidRDefault="00F3776D" w:rsidP="00485D86">
            <w:pPr>
              <w:jc w:val="center"/>
              <w:rPr>
                <w:rFonts w:ascii="方正仿宋_GBK" w:eastAsia="方正仿宋_GBK" w:hAnsi="宋体"/>
                <w:sz w:val="24"/>
                <w:szCs w:val="28"/>
              </w:rPr>
            </w:pPr>
          </w:p>
        </w:tc>
        <w:tc>
          <w:tcPr>
            <w:tcW w:w="1233" w:type="dxa"/>
            <w:vAlign w:val="center"/>
          </w:tcPr>
          <w:p w14:paraId="77888ED7" w14:textId="77777777" w:rsidR="00F3776D" w:rsidRDefault="00F3776D" w:rsidP="00485D86">
            <w:pPr>
              <w:jc w:val="center"/>
              <w:rPr>
                <w:rFonts w:ascii="方正仿宋_GBK" w:eastAsia="方正仿宋_GBK" w:hAnsi="宋体"/>
                <w:sz w:val="24"/>
                <w:szCs w:val="28"/>
              </w:rPr>
            </w:pPr>
          </w:p>
        </w:tc>
      </w:tr>
      <w:tr w:rsidR="00F3776D" w14:paraId="52EF0289" w14:textId="77777777" w:rsidTr="00485D86">
        <w:trPr>
          <w:trHeight w:val="736"/>
        </w:trPr>
        <w:tc>
          <w:tcPr>
            <w:tcW w:w="1648" w:type="dxa"/>
            <w:tcBorders>
              <w:bottom w:val="single" w:sz="4" w:space="0" w:color="auto"/>
            </w:tcBorders>
            <w:vAlign w:val="center"/>
          </w:tcPr>
          <w:p w14:paraId="4A402859" w14:textId="77777777" w:rsidR="00F3776D" w:rsidRDefault="00F3776D" w:rsidP="00485D86">
            <w:pPr>
              <w:jc w:val="center"/>
              <w:rPr>
                <w:rFonts w:ascii="方正仿宋_GBK" w:eastAsia="方正仿宋_GBK" w:hAnsi="宋体"/>
                <w:sz w:val="24"/>
                <w:szCs w:val="28"/>
              </w:rPr>
            </w:pPr>
          </w:p>
        </w:tc>
        <w:tc>
          <w:tcPr>
            <w:tcW w:w="1721" w:type="dxa"/>
            <w:tcBorders>
              <w:bottom w:val="single" w:sz="4" w:space="0" w:color="auto"/>
            </w:tcBorders>
            <w:vAlign w:val="center"/>
          </w:tcPr>
          <w:p w14:paraId="1A58B733" w14:textId="77777777" w:rsidR="00F3776D" w:rsidRDefault="00F3776D" w:rsidP="00485D86">
            <w:pPr>
              <w:jc w:val="center"/>
              <w:rPr>
                <w:rFonts w:ascii="方正仿宋_GBK" w:eastAsia="方正仿宋_GBK" w:hAnsi="宋体"/>
                <w:sz w:val="24"/>
                <w:szCs w:val="28"/>
              </w:rPr>
            </w:pPr>
          </w:p>
        </w:tc>
        <w:tc>
          <w:tcPr>
            <w:tcW w:w="1417" w:type="dxa"/>
            <w:tcBorders>
              <w:bottom w:val="single" w:sz="4" w:space="0" w:color="auto"/>
            </w:tcBorders>
            <w:vAlign w:val="center"/>
          </w:tcPr>
          <w:p w14:paraId="5878E356" w14:textId="77777777" w:rsidR="00F3776D" w:rsidRDefault="00F3776D" w:rsidP="00485D86">
            <w:pPr>
              <w:jc w:val="center"/>
              <w:rPr>
                <w:rFonts w:ascii="方正仿宋_GBK" w:eastAsia="方正仿宋_GBK" w:hAnsi="宋体"/>
                <w:sz w:val="24"/>
                <w:szCs w:val="28"/>
              </w:rPr>
            </w:pPr>
          </w:p>
        </w:tc>
        <w:tc>
          <w:tcPr>
            <w:tcW w:w="1250" w:type="dxa"/>
            <w:tcBorders>
              <w:bottom w:val="single" w:sz="4" w:space="0" w:color="auto"/>
            </w:tcBorders>
            <w:vAlign w:val="center"/>
          </w:tcPr>
          <w:p w14:paraId="30B642D8" w14:textId="77777777" w:rsidR="00F3776D" w:rsidRDefault="00F3776D" w:rsidP="00485D86">
            <w:pPr>
              <w:jc w:val="center"/>
              <w:rPr>
                <w:rFonts w:ascii="方正仿宋_GBK" w:eastAsia="方正仿宋_GBK" w:hAnsi="宋体"/>
                <w:sz w:val="24"/>
                <w:szCs w:val="28"/>
              </w:rPr>
            </w:pPr>
          </w:p>
        </w:tc>
        <w:tc>
          <w:tcPr>
            <w:tcW w:w="867" w:type="dxa"/>
            <w:tcBorders>
              <w:bottom w:val="single" w:sz="4" w:space="0" w:color="auto"/>
            </w:tcBorders>
            <w:vAlign w:val="center"/>
          </w:tcPr>
          <w:p w14:paraId="5B2F21D2" w14:textId="77777777" w:rsidR="00F3776D" w:rsidRDefault="00F3776D" w:rsidP="00485D86">
            <w:pPr>
              <w:jc w:val="center"/>
              <w:rPr>
                <w:rFonts w:ascii="方正仿宋_GBK" w:eastAsia="方正仿宋_GBK" w:hAnsi="宋体"/>
                <w:sz w:val="24"/>
                <w:szCs w:val="28"/>
              </w:rPr>
            </w:pPr>
          </w:p>
        </w:tc>
        <w:tc>
          <w:tcPr>
            <w:tcW w:w="1186" w:type="dxa"/>
            <w:tcBorders>
              <w:bottom w:val="single" w:sz="4" w:space="0" w:color="auto"/>
            </w:tcBorders>
            <w:vAlign w:val="center"/>
          </w:tcPr>
          <w:p w14:paraId="3A316ED3" w14:textId="77777777" w:rsidR="00F3776D" w:rsidRDefault="00F3776D" w:rsidP="00485D86">
            <w:pPr>
              <w:jc w:val="center"/>
              <w:rPr>
                <w:rFonts w:ascii="方正仿宋_GBK" w:eastAsia="方正仿宋_GBK" w:hAnsi="宋体"/>
                <w:sz w:val="24"/>
                <w:szCs w:val="28"/>
              </w:rPr>
            </w:pPr>
          </w:p>
        </w:tc>
        <w:tc>
          <w:tcPr>
            <w:tcW w:w="1233" w:type="dxa"/>
            <w:tcBorders>
              <w:bottom w:val="single" w:sz="4" w:space="0" w:color="auto"/>
            </w:tcBorders>
            <w:vAlign w:val="center"/>
          </w:tcPr>
          <w:p w14:paraId="15755FF5" w14:textId="77777777" w:rsidR="00F3776D" w:rsidRDefault="00F3776D" w:rsidP="00485D86">
            <w:pPr>
              <w:jc w:val="center"/>
              <w:rPr>
                <w:rFonts w:ascii="方正仿宋_GBK" w:eastAsia="方正仿宋_GBK" w:hAnsi="宋体"/>
                <w:sz w:val="24"/>
                <w:szCs w:val="28"/>
              </w:rPr>
            </w:pPr>
          </w:p>
        </w:tc>
      </w:tr>
      <w:tr w:rsidR="00F3776D" w14:paraId="61FC063B" w14:textId="77777777" w:rsidTr="00485D86">
        <w:trPr>
          <w:trHeight w:val="754"/>
        </w:trPr>
        <w:tc>
          <w:tcPr>
            <w:tcW w:w="1648" w:type="dxa"/>
            <w:vAlign w:val="center"/>
          </w:tcPr>
          <w:p w14:paraId="36411504" w14:textId="77777777" w:rsidR="00F3776D" w:rsidRDefault="00F3776D" w:rsidP="00485D86">
            <w:pPr>
              <w:jc w:val="center"/>
              <w:rPr>
                <w:rFonts w:ascii="方正仿宋_GBK" w:eastAsia="方正仿宋_GBK" w:hAnsi="宋体"/>
                <w:sz w:val="24"/>
                <w:szCs w:val="28"/>
              </w:rPr>
            </w:pPr>
          </w:p>
          <w:p w14:paraId="79D00CB9" w14:textId="77777777" w:rsidR="00F3776D" w:rsidRDefault="00F3776D" w:rsidP="00485D86">
            <w:pPr>
              <w:jc w:val="center"/>
              <w:rPr>
                <w:rFonts w:ascii="方正仿宋_GBK" w:eastAsia="方正仿宋_GBK" w:hAnsi="宋体"/>
                <w:sz w:val="24"/>
                <w:szCs w:val="28"/>
              </w:rPr>
            </w:pPr>
          </w:p>
        </w:tc>
        <w:tc>
          <w:tcPr>
            <w:tcW w:w="1721" w:type="dxa"/>
            <w:vAlign w:val="center"/>
          </w:tcPr>
          <w:p w14:paraId="3D84FFFB" w14:textId="77777777" w:rsidR="00F3776D" w:rsidRDefault="00F3776D" w:rsidP="00485D86">
            <w:pPr>
              <w:jc w:val="center"/>
              <w:rPr>
                <w:rFonts w:ascii="方正仿宋_GBK" w:eastAsia="方正仿宋_GBK" w:hAnsi="宋体"/>
                <w:sz w:val="24"/>
                <w:szCs w:val="28"/>
              </w:rPr>
            </w:pPr>
          </w:p>
        </w:tc>
        <w:tc>
          <w:tcPr>
            <w:tcW w:w="1417" w:type="dxa"/>
            <w:vAlign w:val="center"/>
          </w:tcPr>
          <w:p w14:paraId="325D13E1" w14:textId="77777777" w:rsidR="00F3776D" w:rsidRDefault="00F3776D" w:rsidP="00485D86">
            <w:pPr>
              <w:jc w:val="center"/>
              <w:rPr>
                <w:rFonts w:ascii="方正仿宋_GBK" w:eastAsia="方正仿宋_GBK" w:hAnsi="宋体"/>
                <w:sz w:val="24"/>
                <w:szCs w:val="28"/>
              </w:rPr>
            </w:pPr>
          </w:p>
        </w:tc>
        <w:tc>
          <w:tcPr>
            <w:tcW w:w="1250" w:type="dxa"/>
            <w:vAlign w:val="center"/>
          </w:tcPr>
          <w:p w14:paraId="37D07475" w14:textId="77777777" w:rsidR="00F3776D" w:rsidRDefault="00F3776D" w:rsidP="00485D86">
            <w:pPr>
              <w:jc w:val="center"/>
              <w:rPr>
                <w:rFonts w:ascii="方正仿宋_GBK" w:eastAsia="方正仿宋_GBK" w:hAnsi="宋体"/>
                <w:sz w:val="24"/>
                <w:szCs w:val="28"/>
              </w:rPr>
            </w:pPr>
          </w:p>
        </w:tc>
        <w:tc>
          <w:tcPr>
            <w:tcW w:w="867" w:type="dxa"/>
            <w:vAlign w:val="center"/>
          </w:tcPr>
          <w:p w14:paraId="53107E8D" w14:textId="77777777" w:rsidR="00F3776D" w:rsidRDefault="00F3776D" w:rsidP="00485D86">
            <w:pPr>
              <w:jc w:val="center"/>
              <w:rPr>
                <w:rFonts w:ascii="方正仿宋_GBK" w:eastAsia="方正仿宋_GBK" w:hAnsi="宋体"/>
                <w:sz w:val="24"/>
                <w:szCs w:val="28"/>
              </w:rPr>
            </w:pPr>
          </w:p>
        </w:tc>
        <w:tc>
          <w:tcPr>
            <w:tcW w:w="1186" w:type="dxa"/>
            <w:vAlign w:val="center"/>
          </w:tcPr>
          <w:p w14:paraId="3AD3BD17" w14:textId="77777777" w:rsidR="00F3776D" w:rsidRDefault="00F3776D" w:rsidP="00485D86">
            <w:pPr>
              <w:jc w:val="center"/>
              <w:rPr>
                <w:rFonts w:ascii="方正仿宋_GBK" w:eastAsia="方正仿宋_GBK" w:hAnsi="宋体"/>
                <w:sz w:val="24"/>
                <w:szCs w:val="28"/>
              </w:rPr>
            </w:pPr>
          </w:p>
        </w:tc>
        <w:tc>
          <w:tcPr>
            <w:tcW w:w="1233" w:type="dxa"/>
            <w:vAlign w:val="center"/>
          </w:tcPr>
          <w:p w14:paraId="6809FB56" w14:textId="77777777" w:rsidR="00F3776D" w:rsidRDefault="00F3776D" w:rsidP="00485D86">
            <w:pPr>
              <w:jc w:val="center"/>
              <w:rPr>
                <w:rFonts w:ascii="方正仿宋_GBK" w:eastAsia="方正仿宋_GBK" w:hAnsi="宋体"/>
                <w:sz w:val="24"/>
                <w:szCs w:val="28"/>
              </w:rPr>
            </w:pPr>
          </w:p>
        </w:tc>
      </w:tr>
      <w:tr w:rsidR="00F3776D" w14:paraId="719E3D12" w14:textId="77777777" w:rsidTr="00485D86">
        <w:trPr>
          <w:trHeight w:val="758"/>
        </w:trPr>
        <w:tc>
          <w:tcPr>
            <w:tcW w:w="1648" w:type="dxa"/>
            <w:vAlign w:val="center"/>
          </w:tcPr>
          <w:p w14:paraId="1C87E62B" w14:textId="77777777" w:rsidR="00F3776D" w:rsidRDefault="00F3776D" w:rsidP="00485D86">
            <w:pPr>
              <w:jc w:val="center"/>
              <w:rPr>
                <w:rFonts w:ascii="方正仿宋_GBK" w:eastAsia="方正仿宋_GBK" w:hAnsi="宋体"/>
                <w:sz w:val="24"/>
                <w:szCs w:val="28"/>
              </w:rPr>
            </w:pPr>
          </w:p>
        </w:tc>
        <w:tc>
          <w:tcPr>
            <w:tcW w:w="1721" w:type="dxa"/>
            <w:vAlign w:val="center"/>
          </w:tcPr>
          <w:p w14:paraId="2495C635" w14:textId="77777777" w:rsidR="00F3776D" w:rsidRDefault="00F3776D" w:rsidP="00485D86">
            <w:pPr>
              <w:jc w:val="center"/>
              <w:rPr>
                <w:rFonts w:ascii="方正仿宋_GBK" w:eastAsia="方正仿宋_GBK" w:hAnsi="宋体"/>
                <w:sz w:val="24"/>
                <w:szCs w:val="28"/>
              </w:rPr>
            </w:pPr>
          </w:p>
        </w:tc>
        <w:tc>
          <w:tcPr>
            <w:tcW w:w="1417" w:type="dxa"/>
            <w:vAlign w:val="center"/>
          </w:tcPr>
          <w:p w14:paraId="20E196C7" w14:textId="77777777" w:rsidR="00F3776D" w:rsidRDefault="00F3776D" w:rsidP="00485D86">
            <w:pPr>
              <w:jc w:val="center"/>
              <w:rPr>
                <w:rFonts w:ascii="方正仿宋_GBK" w:eastAsia="方正仿宋_GBK" w:hAnsi="宋体"/>
                <w:sz w:val="24"/>
                <w:szCs w:val="28"/>
              </w:rPr>
            </w:pPr>
          </w:p>
        </w:tc>
        <w:tc>
          <w:tcPr>
            <w:tcW w:w="1250" w:type="dxa"/>
            <w:vAlign w:val="center"/>
          </w:tcPr>
          <w:p w14:paraId="09621AA0" w14:textId="77777777" w:rsidR="00F3776D" w:rsidRDefault="00F3776D" w:rsidP="00485D86">
            <w:pPr>
              <w:jc w:val="center"/>
              <w:rPr>
                <w:rFonts w:ascii="方正仿宋_GBK" w:eastAsia="方正仿宋_GBK" w:hAnsi="宋体"/>
                <w:sz w:val="24"/>
                <w:szCs w:val="28"/>
              </w:rPr>
            </w:pPr>
          </w:p>
        </w:tc>
        <w:tc>
          <w:tcPr>
            <w:tcW w:w="867" w:type="dxa"/>
            <w:vAlign w:val="center"/>
          </w:tcPr>
          <w:p w14:paraId="13A426CC" w14:textId="77777777" w:rsidR="00F3776D" w:rsidRDefault="00F3776D" w:rsidP="00485D86">
            <w:pPr>
              <w:jc w:val="center"/>
              <w:rPr>
                <w:rFonts w:ascii="方正仿宋_GBK" w:eastAsia="方正仿宋_GBK" w:hAnsi="宋体"/>
                <w:sz w:val="24"/>
                <w:szCs w:val="28"/>
              </w:rPr>
            </w:pPr>
          </w:p>
        </w:tc>
        <w:tc>
          <w:tcPr>
            <w:tcW w:w="1186" w:type="dxa"/>
            <w:vAlign w:val="center"/>
          </w:tcPr>
          <w:p w14:paraId="1B711C34" w14:textId="77777777" w:rsidR="00F3776D" w:rsidRDefault="00F3776D" w:rsidP="00485D86">
            <w:pPr>
              <w:jc w:val="center"/>
              <w:rPr>
                <w:rFonts w:ascii="方正仿宋_GBK" w:eastAsia="方正仿宋_GBK" w:hAnsi="宋体"/>
                <w:sz w:val="24"/>
                <w:szCs w:val="28"/>
              </w:rPr>
            </w:pPr>
          </w:p>
        </w:tc>
        <w:tc>
          <w:tcPr>
            <w:tcW w:w="1233" w:type="dxa"/>
            <w:vAlign w:val="center"/>
          </w:tcPr>
          <w:p w14:paraId="5D53C44A" w14:textId="77777777" w:rsidR="00F3776D" w:rsidRDefault="00F3776D" w:rsidP="00485D86">
            <w:pPr>
              <w:jc w:val="center"/>
              <w:rPr>
                <w:rFonts w:ascii="方正仿宋_GBK" w:eastAsia="方正仿宋_GBK" w:hAnsi="宋体"/>
                <w:sz w:val="24"/>
                <w:szCs w:val="28"/>
              </w:rPr>
            </w:pPr>
          </w:p>
        </w:tc>
      </w:tr>
      <w:tr w:rsidR="00F3776D" w14:paraId="65D17138" w14:textId="77777777" w:rsidTr="00485D86">
        <w:trPr>
          <w:trHeight w:val="706"/>
        </w:trPr>
        <w:tc>
          <w:tcPr>
            <w:tcW w:w="1648" w:type="dxa"/>
            <w:vAlign w:val="center"/>
          </w:tcPr>
          <w:p w14:paraId="5E99D4D9" w14:textId="77777777" w:rsidR="00F3776D" w:rsidRDefault="00F3776D" w:rsidP="00485D86">
            <w:pPr>
              <w:jc w:val="center"/>
              <w:rPr>
                <w:rFonts w:ascii="方正仿宋_GBK" w:eastAsia="方正仿宋_GBK" w:hAnsi="宋体"/>
                <w:sz w:val="24"/>
                <w:szCs w:val="28"/>
              </w:rPr>
            </w:pPr>
          </w:p>
        </w:tc>
        <w:tc>
          <w:tcPr>
            <w:tcW w:w="1721" w:type="dxa"/>
            <w:vAlign w:val="center"/>
          </w:tcPr>
          <w:p w14:paraId="4E8765AB" w14:textId="77777777" w:rsidR="00F3776D" w:rsidRDefault="00F3776D" w:rsidP="00485D86">
            <w:pPr>
              <w:jc w:val="center"/>
              <w:rPr>
                <w:rFonts w:ascii="方正仿宋_GBK" w:eastAsia="方正仿宋_GBK" w:hAnsi="宋体"/>
                <w:sz w:val="24"/>
                <w:szCs w:val="28"/>
              </w:rPr>
            </w:pPr>
          </w:p>
        </w:tc>
        <w:tc>
          <w:tcPr>
            <w:tcW w:w="1417" w:type="dxa"/>
            <w:vAlign w:val="center"/>
          </w:tcPr>
          <w:p w14:paraId="3B542CFC" w14:textId="77777777" w:rsidR="00F3776D" w:rsidRDefault="00F3776D" w:rsidP="00485D86">
            <w:pPr>
              <w:jc w:val="center"/>
              <w:rPr>
                <w:rFonts w:ascii="方正仿宋_GBK" w:eastAsia="方正仿宋_GBK" w:hAnsi="宋体"/>
                <w:sz w:val="24"/>
                <w:szCs w:val="28"/>
              </w:rPr>
            </w:pPr>
          </w:p>
        </w:tc>
        <w:tc>
          <w:tcPr>
            <w:tcW w:w="1250" w:type="dxa"/>
            <w:vAlign w:val="center"/>
          </w:tcPr>
          <w:p w14:paraId="274E8D8D" w14:textId="77777777" w:rsidR="00F3776D" w:rsidRDefault="00F3776D" w:rsidP="00485D86">
            <w:pPr>
              <w:jc w:val="center"/>
              <w:rPr>
                <w:rFonts w:ascii="方正仿宋_GBK" w:eastAsia="方正仿宋_GBK" w:hAnsi="宋体"/>
                <w:sz w:val="24"/>
                <w:szCs w:val="28"/>
              </w:rPr>
            </w:pPr>
          </w:p>
        </w:tc>
        <w:tc>
          <w:tcPr>
            <w:tcW w:w="867" w:type="dxa"/>
            <w:vAlign w:val="center"/>
          </w:tcPr>
          <w:p w14:paraId="0B991113" w14:textId="77777777" w:rsidR="00F3776D" w:rsidRDefault="00F3776D" w:rsidP="00485D86">
            <w:pPr>
              <w:jc w:val="center"/>
              <w:rPr>
                <w:rFonts w:ascii="方正仿宋_GBK" w:eastAsia="方正仿宋_GBK" w:hAnsi="宋体"/>
                <w:sz w:val="24"/>
                <w:szCs w:val="28"/>
              </w:rPr>
            </w:pPr>
          </w:p>
        </w:tc>
        <w:tc>
          <w:tcPr>
            <w:tcW w:w="1186" w:type="dxa"/>
            <w:vAlign w:val="center"/>
          </w:tcPr>
          <w:p w14:paraId="0A30B7E2" w14:textId="77777777" w:rsidR="00F3776D" w:rsidRDefault="00F3776D" w:rsidP="00485D86">
            <w:pPr>
              <w:jc w:val="center"/>
              <w:rPr>
                <w:rFonts w:ascii="方正仿宋_GBK" w:eastAsia="方正仿宋_GBK" w:hAnsi="宋体"/>
                <w:sz w:val="24"/>
                <w:szCs w:val="28"/>
              </w:rPr>
            </w:pPr>
          </w:p>
        </w:tc>
        <w:tc>
          <w:tcPr>
            <w:tcW w:w="1233" w:type="dxa"/>
            <w:vAlign w:val="center"/>
          </w:tcPr>
          <w:p w14:paraId="0A0B1280" w14:textId="77777777" w:rsidR="00F3776D" w:rsidRDefault="00F3776D" w:rsidP="00485D86">
            <w:pPr>
              <w:jc w:val="center"/>
              <w:rPr>
                <w:rFonts w:ascii="方正仿宋_GBK" w:eastAsia="方正仿宋_GBK" w:hAnsi="宋体"/>
                <w:sz w:val="24"/>
                <w:szCs w:val="28"/>
              </w:rPr>
            </w:pPr>
          </w:p>
        </w:tc>
      </w:tr>
      <w:tr w:rsidR="00F3776D" w14:paraId="306D213D" w14:textId="77777777" w:rsidTr="00485D86">
        <w:trPr>
          <w:trHeight w:val="752"/>
        </w:trPr>
        <w:tc>
          <w:tcPr>
            <w:tcW w:w="1648" w:type="dxa"/>
            <w:vAlign w:val="center"/>
          </w:tcPr>
          <w:p w14:paraId="2EF15E71" w14:textId="77777777" w:rsidR="00F3776D" w:rsidRDefault="00F3776D" w:rsidP="00485D86">
            <w:pPr>
              <w:jc w:val="center"/>
              <w:rPr>
                <w:rFonts w:ascii="方正仿宋_GBK" w:eastAsia="方正仿宋_GBK" w:hAnsi="宋体"/>
                <w:sz w:val="24"/>
                <w:szCs w:val="28"/>
              </w:rPr>
            </w:pPr>
          </w:p>
        </w:tc>
        <w:tc>
          <w:tcPr>
            <w:tcW w:w="1721" w:type="dxa"/>
            <w:vAlign w:val="center"/>
          </w:tcPr>
          <w:p w14:paraId="7CC0DA82" w14:textId="77777777" w:rsidR="00F3776D" w:rsidRDefault="00F3776D" w:rsidP="00485D86">
            <w:pPr>
              <w:jc w:val="center"/>
              <w:rPr>
                <w:rFonts w:ascii="方正仿宋_GBK" w:eastAsia="方正仿宋_GBK" w:hAnsi="宋体"/>
                <w:sz w:val="24"/>
                <w:szCs w:val="28"/>
              </w:rPr>
            </w:pPr>
          </w:p>
        </w:tc>
        <w:tc>
          <w:tcPr>
            <w:tcW w:w="1417" w:type="dxa"/>
            <w:vAlign w:val="center"/>
          </w:tcPr>
          <w:p w14:paraId="0D8B95AE" w14:textId="77777777" w:rsidR="00F3776D" w:rsidRDefault="00F3776D" w:rsidP="00485D86">
            <w:pPr>
              <w:jc w:val="center"/>
              <w:rPr>
                <w:rFonts w:ascii="方正仿宋_GBK" w:eastAsia="方正仿宋_GBK" w:hAnsi="宋体"/>
                <w:sz w:val="24"/>
                <w:szCs w:val="28"/>
              </w:rPr>
            </w:pPr>
          </w:p>
        </w:tc>
        <w:tc>
          <w:tcPr>
            <w:tcW w:w="1250" w:type="dxa"/>
            <w:vAlign w:val="center"/>
          </w:tcPr>
          <w:p w14:paraId="3EF9EFC8" w14:textId="77777777" w:rsidR="00F3776D" w:rsidRDefault="00F3776D" w:rsidP="00485D86">
            <w:pPr>
              <w:jc w:val="center"/>
              <w:rPr>
                <w:rFonts w:ascii="方正仿宋_GBK" w:eastAsia="方正仿宋_GBK" w:hAnsi="宋体"/>
                <w:sz w:val="24"/>
                <w:szCs w:val="28"/>
              </w:rPr>
            </w:pPr>
          </w:p>
        </w:tc>
        <w:tc>
          <w:tcPr>
            <w:tcW w:w="867" w:type="dxa"/>
            <w:vAlign w:val="center"/>
          </w:tcPr>
          <w:p w14:paraId="15708EA5" w14:textId="77777777" w:rsidR="00F3776D" w:rsidRDefault="00F3776D" w:rsidP="00485D86">
            <w:pPr>
              <w:jc w:val="center"/>
              <w:rPr>
                <w:rFonts w:ascii="方正仿宋_GBK" w:eastAsia="方正仿宋_GBK" w:hAnsi="宋体"/>
                <w:sz w:val="24"/>
                <w:szCs w:val="28"/>
              </w:rPr>
            </w:pPr>
          </w:p>
        </w:tc>
        <w:tc>
          <w:tcPr>
            <w:tcW w:w="1186" w:type="dxa"/>
            <w:vAlign w:val="center"/>
          </w:tcPr>
          <w:p w14:paraId="1A1D1241" w14:textId="77777777" w:rsidR="00F3776D" w:rsidRDefault="00F3776D" w:rsidP="00485D86">
            <w:pPr>
              <w:jc w:val="center"/>
              <w:rPr>
                <w:rFonts w:ascii="方正仿宋_GBK" w:eastAsia="方正仿宋_GBK" w:hAnsi="宋体"/>
                <w:sz w:val="24"/>
                <w:szCs w:val="28"/>
              </w:rPr>
            </w:pPr>
          </w:p>
        </w:tc>
        <w:tc>
          <w:tcPr>
            <w:tcW w:w="1233" w:type="dxa"/>
            <w:vAlign w:val="center"/>
          </w:tcPr>
          <w:p w14:paraId="685217EF" w14:textId="77777777" w:rsidR="00F3776D" w:rsidRDefault="00F3776D" w:rsidP="00485D86">
            <w:pPr>
              <w:jc w:val="center"/>
              <w:rPr>
                <w:rFonts w:ascii="方正仿宋_GBK" w:eastAsia="方正仿宋_GBK" w:hAnsi="宋体"/>
                <w:sz w:val="24"/>
                <w:szCs w:val="28"/>
              </w:rPr>
            </w:pPr>
          </w:p>
        </w:tc>
      </w:tr>
      <w:tr w:rsidR="00F3776D" w14:paraId="730719F0" w14:textId="77777777" w:rsidTr="00485D86">
        <w:trPr>
          <w:trHeight w:val="742"/>
        </w:trPr>
        <w:tc>
          <w:tcPr>
            <w:tcW w:w="1648" w:type="dxa"/>
            <w:vAlign w:val="center"/>
          </w:tcPr>
          <w:p w14:paraId="65A0ECD6" w14:textId="77777777" w:rsidR="00F3776D" w:rsidRDefault="00F3776D" w:rsidP="00485D86">
            <w:pPr>
              <w:jc w:val="center"/>
              <w:rPr>
                <w:rFonts w:ascii="方正仿宋_GBK" w:eastAsia="方正仿宋_GBK" w:hAnsi="宋体"/>
                <w:sz w:val="24"/>
                <w:szCs w:val="28"/>
              </w:rPr>
            </w:pPr>
          </w:p>
        </w:tc>
        <w:tc>
          <w:tcPr>
            <w:tcW w:w="1721" w:type="dxa"/>
            <w:vAlign w:val="center"/>
          </w:tcPr>
          <w:p w14:paraId="69AAB91D" w14:textId="77777777" w:rsidR="00F3776D" w:rsidRDefault="00F3776D" w:rsidP="00485D86">
            <w:pPr>
              <w:jc w:val="center"/>
              <w:rPr>
                <w:rFonts w:ascii="方正仿宋_GBK" w:eastAsia="方正仿宋_GBK" w:hAnsi="宋体"/>
                <w:sz w:val="24"/>
                <w:szCs w:val="28"/>
              </w:rPr>
            </w:pPr>
          </w:p>
        </w:tc>
        <w:tc>
          <w:tcPr>
            <w:tcW w:w="1417" w:type="dxa"/>
            <w:vAlign w:val="center"/>
          </w:tcPr>
          <w:p w14:paraId="558C728A" w14:textId="77777777" w:rsidR="00F3776D" w:rsidRDefault="00F3776D" w:rsidP="00485D86">
            <w:pPr>
              <w:jc w:val="center"/>
              <w:rPr>
                <w:rFonts w:ascii="方正仿宋_GBK" w:eastAsia="方正仿宋_GBK" w:hAnsi="宋体"/>
                <w:sz w:val="24"/>
                <w:szCs w:val="28"/>
              </w:rPr>
            </w:pPr>
          </w:p>
        </w:tc>
        <w:tc>
          <w:tcPr>
            <w:tcW w:w="1250" w:type="dxa"/>
            <w:vAlign w:val="center"/>
          </w:tcPr>
          <w:p w14:paraId="0812EC48" w14:textId="77777777" w:rsidR="00F3776D" w:rsidRDefault="00F3776D" w:rsidP="00485D86">
            <w:pPr>
              <w:jc w:val="center"/>
              <w:rPr>
                <w:rFonts w:ascii="方正仿宋_GBK" w:eastAsia="方正仿宋_GBK" w:hAnsi="宋体"/>
                <w:sz w:val="24"/>
                <w:szCs w:val="28"/>
              </w:rPr>
            </w:pPr>
          </w:p>
        </w:tc>
        <w:tc>
          <w:tcPr>
            <w:tcW w:w="867" w:type="dxa"/>
            <w:vAlign w:val="center"/>
          </w:tcPr>
          <w:p w14:paraId="58FF38F5" w14:textId="77777777" w:rsidR="00F3776D" w:rsidRDefault="00F3776D" w:rsidP="00485D86">
            <w:pPr>
              <w:jc w:val="center"/>
              <w:rPr>
                <w:rFonts w:ascii="方正仿宋_GBK" w:eastAsia="方正仿宋_GBK" w:hAnsi="宋体"/>
                <w:sz w:val="24"/>
                <w:szCs w:val="28"/>
              </w:rPr>
            </w:pPr>
          </w:p>
        </w:tc>
        <w:tc>
          <w:tcPr>
            <w:tcW w:w="1186" w:type="dxa"/>
            <w:vAlign w:val="center"/>
          </w:tcPr>
          <w:p w14:paraId="5238EEB0" w14:textId="77777777" w:rsidR="00F3776D" w:rsidRDefault="00F3776D" w:rsidP="00485D86">
            <w:pPr>
              <w:jc w:val="center"/>
              <w:rPr>
                <w:rFonts w:ascii="方正仿宋_GBK" w:eastAsia="方正仿宋_GBK" w:hAnsi="宋体"/>
                <w:sz w:val="24"/>
                <w:szCs w:val="28"/>
              </w:rPr>
            </w:pPr>
          </w:p>
        </w:tc>
        <w:tc>
          <w:tcPr>
            <w:tcW w:w="1233" w:type="dxa"/>
            <w:vAlign w:val="center"/>
          </w:tcPr>
          <w:p w14:paraId="6D29AE0D" w14:textId="77777777" w:rsidR="00F3776D" w:rsidRDefault="00F3776D" w:rsidP="00485D86">
            <w:pPr>
              <w:jc w:val="center"/>
              <w:rPr>
                <w:rFonts w:ascii="方正仿宋_GBK" w:eastAsia="方正仿宋_GBK" w:hAnsi="宋体"/>
                <w:sz w:val="24"/>
                <w:szCs w:val="28"/>
              </w:rPr>
            </w:pPr>
          </w:p>
        </w:tc>
      </w:tr>
    </w:tbl>
    <w:p w14:paraId="727AF7B5" w14:textId="77777777" w:rsidR="00F3776D" w:rsidRDefault="00F3776D" w:rsidP="00F3776D">
      <w:pPr>
        <w:snapToGrid w:val="0"/>
        <w:spacing w:line="500" w:lineRule="exact"/>
        <w:rPr>
          <w:rFonts w:ascii="方正仿宋_GBK" w:eastAsia="方正仿宋_GBK" w:hAnsi="宋体"/>
          <w:sz w:val="24"/>
          <w:szCs w:val="28"/>
        </w:rPr>
      </w:pPr>
    </w:p>
    <w:p w14:paraId="727DCDC4" w14:textId="77777777" w:rsidR="00F3776D" w:rsidRDefault="00F3776D" w:rsidP="00F3776D">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14:paraId="5F4BD183" w14:textId="77777777" w:rsidR="00F3776D" w:rsidRDefault="00F3776D" w:rsidP="00F3776D">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14:paraId="7AB16B6C" w14:textId="77777777" w:rsidR="00F3776D" w:rsidRDefault="00F3776D" w:rsidP="00F3776D">
      <w:pPr>
        <w:snapToGrid w:val="0"/>
        <w:spacing w:line="500" w:lineRule="exact"/>
        <w:rPr>
          <w:rFonts w:ascii="方正仿宋_GBK" w:eastAsia="方正仿宋_GBK" w:hAnsi="宋体"/>
          <w:sz w:val="24"/>
        </w:rPr>
      </w:pPr>
      <w:r>
        <w:rPr>
          <w:rFonts w:ascii="方正仿宋_GBK" w:eastAsia="方正仿宋_GBK" w:hAnsi="宋体" w:hint="eastAsia"/>
          <w:sz w:val="24"/>
          <w:szCs w:val="28"/>
        </w:rPr>
        <w:t xml:space="preserve">       </w:t>
      </w:r>
    </w:p>
    <w:p w14:paraId="03731077" w14:textId="77777777" w:rsidR="00F3776D" w:rsidRDefault="00F3776D" w:rsidP="00F3776D">
      <w:pPr>
        <w:pStyle w:val="10"/>
        <w:spacing w:line="360" w:lineRule="auto"/>
        <w:ind w:firstLine="240"/>
        <w:rPr>
          <w:rFonts w:ascii="方正仿宋_GBK" w:eastAsia="方正仿宋_GBK" w:hAnsi="宋体"/>
          <w:sz w:val="24"/>
        </w:rPr>
      </w:pPr>
      <w:r>
        <w:rPr>
          <w:rFonts w:ascii="方正仿宋_GBK" w:eastAsia="方正仿宋_GBK" w:hAnsi="宋体" w:hint="eastAsia"/>
          <w:sz w:val="24"/>
        </w:rPr>
        <w:t xml:space="preserve">            </w:t>
      </w:r>
    </w:p>
    <w:p w14:paraId="704B4D04" w14:textId="77777777" w:rsidR="00F3776D" w:rsidRDefault="00F3776D" w:rsidP="00F3776D">
      <w:pPr>
        <w:spacing w:line="360" w:lineRule="auto"/>
      </w:pPr>
      <w:r>
        <w:rPr>
          <w:rFonts w:ascii="方正仿宋_GBK" w:eastAsia="方正仿宋_GBK" w:hAnsi="宋体" w:hint="eastAsia"/>
          <w:sz w:val="24"/>
        </w:rPr>
        <w:t xml:space="preserve">                                          供应商名称（公章）或自然人签署：</w:t>
      </w:r>
    </w:p>
    <w:p w14:paraId="13D67D9B" w14:textId="77777777" w:rsidR="00F3776D" w:rsidRDefault="00F3776D" w:rsidP="00F3776D">
      <w:pPr>
        <w:spacing w:line="360" w:lineRule="auto"/>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14:paraId="269D4D32" w14:textId="77777777" w:rsidR="00F3776D" w:rsidRDefault="00F3776D" w:rsidP="00F3776D">
      <w:pPr>
        <w:snapToGrid w:val="0"/>
        <w:spacing w:line="360" w:lineRule="auto"/>
        <w:ind w:firstLineChars="200" w:firstLine="480"/>
        <w:rPr>
          <w:rFonts w:ascii="方正仿宋_GBK" w:eastAsia="方正仿宋_GBK" w:hAnsi="宋体"/>
          <w:sz w:val="24"/>
          <w:bdr w:val="single" w:sz="4" w:space="0" w:color="auto"/>
        </w:rPr>
        <w:sectPr w:rsidR="00F3776D">
          <w:pgSz w:w="11907" w:h="16840"/>
          <w:pgMar w:top="1134" w:right="1191" w:bottom="1134" w:left="1304" w:header="851" w:footer="992" w:gutter="0"/>
          <w:pgNumType w:fmt="numberInDash"/>
          <w:cols w:space="720"/>
          <w:docGrid w:linePitch="380" w:charSpace="-5735"/>
        </w:sectPr>
      </w:pPr>
    </w:p>
    <w:p w14:paraId="7BA73F3E" w14:textId="77777777" w:rsidR="00F3776D" w:rsidRDefault="00F3776D" w:rsidP="00387826">
      <w:pPr>
        <w:rPr>
          <w:rFonts w:ascii="方正仿宋_GBK" w:eastAsia="方正仿宋_GBK"/>
          <w:sz w:val="24"/>
        </w:rPr>
      </w:pPr>
      <w:bookmarkStart w:id="120" w:name="_Toc65660380"/>
      <w:bookmarkStart w:id="121" w:name="_Toc22655"/>
      <w:bookmarkStart w:id="122" w:name="_Toc313008357"/>
      <w:bookmarkStart w:id="123" w:name="_Toc313888361"/>
      <w:bookmarkStart w:id="124" w:name="_Toc342913420"/>
      <w:bookmarkStart w:id="125" w:name="_Toc14073"/>
      <w:bookmarkStart w:id="126" w:name="_Toc26085"/>
      <w:bookmarkStart w:id="127" w:name="_Toc106034809"/>
      <w:bookmarkStart w:id="128" w:name="_Toc118368391"/>
      <w:r>
        <w:rPr>
          <w:rFonts w:ascii="方正仿宋_GBK" w:eastAsia="方正仿宋_GBK" w:hint="eastAsia"/>
          <w:sz w:val="24"/>
        </w:rPr>
        <w:lastRenderedPageBreak/>
        <w:t>二、技术（质量）部分</w:t>
      </w:r>
      <w:bookmarkEnd w:id="120"/>
      <w:bookmarkEnd w:id="121"/>
      <w:bookmarkEnd w:id="122"/>
      <w:bookmarkEnd w:id="123"/>
      <w:bookmarkEnd w:id="124"/>
      <w:bookmarkEnd w:id="125"/>
      <w:bookmarkEnd w:id="126"/>
      <w:bookmarkEnd w:id="127"/>
      <w:bookmarkEnd w:id="128"/>
    </w:p>
    <w:p w14:paraId="5A3223AF"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（一）技术（质量）响应偏离表</w:t>
      </w:r>
    </w:p>
    <w:p w14:paraId="508FDBA5" w14:textId="15B8529F"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项目</w:t>
      </w:r>
      <w:r w:rsidR="00AB0C26">
        <w:rPr>
          <w:rFonts w:ascii="方正仿宋_GBK" w:eastAsia="方正仿宋_GBK" w:hAnsi="宋体" w:hint="eastAsia"/>
          <w:sz w:val="24"/>
        </w:rPr>
        <w:t>编</w:t>
      </w:r>
      <w:r>
        <w:rPr>
          <w:rFonts w:ascii="方正仿宋_GBK" w:eastAsia="方正仿宋_GBK" w:hAnsi="宋体" w:hint="eastAsia"/>
          <w:sz w:val="24"/>
        </w:rPr>
        <w:t xml:space="preserve">号：                               </w:t>
      </w:r>
    </w:p>
    <w:p w14:paraId="39EA386F"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F3776D" w14:paraId="140AA721" w14:textId="77777777" w:rsidTr="00485D86">
        <w:trPr>
          <w:trHeight w:val="422"/>
          <w:jc w:val="center"/>
        </w:trPr>
        <w:tc>
          <w:tcPr>
            <w:tcW w:w="1218" w:type="dxa"/>
            <w:vAlign w:val="center"/>
          </w:tcPr>
          <w:p w14:paraId="6983DEF3"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14:paraId="030D0E50"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14:paraId="26EAB41C"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14:paraId="150C4DA0"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差异说明</w:t>
            </w:r>
          </w:p>
        </w:tc>
      </w:tr>
      <w:tr w:rsidR="00F3776D" w14:paraId="0F091DEC" w14:textId="77777777" w:rsidTr="00485D86">
        <w:trPr>
          <w:trHeight w:val="491"/>
          <w:jc w:val="center"/>
        </w:trPr>
        <w:tc>
          <w:tcPr>
            <w:tcW w:w="1218" w:type="dxa"/>
            <w:vAlign w:val="center"/>
          </w:tcPr>
          <w:p w14:paraId="77BA52B5" w14:textId="77777777" w:rsidR="00F3776D" w:rsidRDefault="00F3776D" w:rsidP="00387826">
            <w:pPr>
              <w:rPr>
                <w:rFonts w:ascii="方正仿宋_GBK" w:eastAsia="方正仿宋_GBK" w:hAnsi="宋体"/>
                <w:szCs w:val="21"/>
              </w:rPr>
            </w:pPr>
          </w:p>
        </w:tc>
        <w:tc>
          <w:tcPr>
            <w:tcW w:w="2844" w:type="dxa"/>
            <w:vAlign w:val="center"/>
          </w:tcPr>
          <w:p w14:paraId="4203F306" w14:textId="77777777" w:rsidR="00F3776D" w:rsidRDefault="00F3776D" w:rsidP="00387826">
            <w:pPr>
              <w:rPr>
                <w:rFonts w:ascii="方正仿宋_GBK" w:eastAsia="方正仿宋_GBK" w:hAnsi="宋体"/>
                <w:szCs w:val="21"/>
              </w:rPr>
            </w:pPr>
          </w:p>
        </w:tc>
        <w:tc>
          <w:tcPr>
            <w:tcW w:w="2952" w:type="dxa"/>
            <w:vAlign w:val="center"/>
          </w:tcPr>
          <w:p w14:paraId="2C8EFE07" w14:textId="77777777" w:rsidR="00F3776D" w:rsidRDefault="00F3776D" w:rsidP="00387826">
            <w:pPr>
              <w:rPr>
                <w:rFonts w:ascii="方正仿宋_GBK" w:eastAsia="方正仿宋_GBK" w:hAnsi="宋体"/>
                <w:szCs w:val="21"/>
              </w:rPr>
            </w:pPr>
            <w:r>
              <w:rPr>
                <w:rFonts w:ascii="方正仿宋_GBK" w:eastAsia="方正仿宋_GBK" w:hAnsi="仿宋" w:hint="eastAsia"/>
                <w:szCs w:val="21"/>
              </w:rPr>
              <w:t>提醒：请注明技术参数或具体内容以及响应文件中技术参数或具体内容的位置（页码）</w:t>
            </w:r>
          </w:p>
        </w:tc>
        <w:tc>
          <w:tcPr>
            <w:tcW w:w="2212" w:type="dxa"/>
            <w:vAlign w:val="center"/>
          </w:tcPr>
          <w:p w14:paraId="04B42C03" w14:textId="77777777" w:rsidR="00F3776D" w:rsidRDefault="00F3776D" w:rsidP="00387826">
            <w:pPr>
              <w:rPr>
                <w:rFonts w:ascii="方正仿宋_GBK" w:eastAsia="方正仿宋_GBK" w:hAnsi="宋体"/>
                <w:szCs w:val="21"/>
              </w:rPr>
            </w:pPr>
          </w:p>
        </w:tc>
      </w:tr>
      <w:tr w:rsidR="00F3776D" w14:paraId="3343A6EF" w14:textId="77777777" w:rsidTr="00485D86">
        <w:trPr>
          <w:trHeight w:val="491"/>
          <w:jc w:val="center"/>
        </w:trPr>
        <w:tc>
          <w:tcPr>
            <w:tcW w:w="1218" w:type="dxa"/>
            <w:vAlign w:val="center"/>
          </w:tcPr>
          <w:p w14:paraId="6BCDAE5D"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4CA7188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4163C3F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2B609512"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2CEA39DA" w14:textId="77777777" w:rsidTr="00485D86">
        <w:trPr>
          <w:trHeight w:val="491"/>
          <w:jc w:val="center"/>
        </w:trPr>
        <w:tc>
          <w:tcPr>
            <w:tcW w:w="1218" w:type="dxa"/>
            <w:vAlign w:val="center"/>
          </w:tcPr>
          <w:p w14:paraId="4567FF08"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41AFB87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0D43750F"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FEE8827"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3E5373F7" w14:textId="77777777" w:rsidTr="00485D86">
        <w:trPr>
          <w:trHeight w:val="491"/>
          <w:jc w:val="center"/>
        </w:trPr>
        <w:tc>
          <w:tcPr>
            <w:tcW w:w="1218" w:type="dxa"/>
            <w:vAlign w:val="center"/>
          </w:tcPr>
          <w:p w14:paraId="30BA397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733A3DF9"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1C6873D1"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E2FE43A"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6DDB5F6B" w14:textId="77777777" w:rsidTr="00485D86">
        <w:trPr>
          <w:trHeight w:val="491"/>
          <w:jc w:val="center"/>
        </w:trPr>
        <w:tc>
          <w:tcPr>
            <w:tcW w:w="1218" w:type="dxa"/>
            <w:vAlign w:val="center"/>
          </w:tcPr>
          <w:p w14:paraId="22949DFA"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3A7D5218"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74C3272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7DC0F09B"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0A8E3DB4" w14:textId="77777777" w:rsidTr="00485D86">
        <w:trPr>
          <w:trHeight w:val="491"/>
          <w:jc w:val="center"/>
        </w:trPr>
        <w:tc>
          <w:tcPr>
            <w:tcW w:w="1218" w:type="dxa"/>
            <w:vAlign w:val="center"/>
          </w:tcPr>
          <w:p w14:paraId="13E8887B"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5AC88CDB"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5AD093E9"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0EC73022"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270D90EF" w14:textId="77777777" w:rsidTr="00485D86">
        <w:trPr>
          <w:trHeight w:val="491"/>
          <w:jc w:val="center"/>
        </w:trPr>
        <w:tc>
          <w:tcPr>
            <w:tcW w:w="1218" w:type="dxa"/>
            <w:vAlign w:val="center"/>
          </w:tcPr>
          <w:p w14:paraId="0DE1E275"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2DB96198"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3BE1DBCF"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2BA7B00"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19A7C205" w14:textId="77777777" w:rsidTr="00485D86">
        <w:trPr>
          <w:trHeight w:val="491"/>
          <w:jc w:val="center"/>
        </w:trPr>
        <w:tc>
          <w:tcPr>
            <w:tcW w:w="1218" w:type="dxa"/>
            <w:vAlign w:val="center"/>
          </w:tcPr>
          <w:p w14:paraId="4E7DE3CF"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4E9964E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6DBFB5B2"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EAA6313"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036D26F6" w14:textId="77777777" w:rsidTr="00485D86">
        <w:trPr>
          <w:trHeight w:val="491"/>
          <w:jc w:val="center"/>
        </w:trPr>
        <w:tc>
          <w:tcPr>
            <w:tcW w:w="1218" w:type="dxa"/>
            <w:vAlign w:val="center"/>
          </w:tcPr>
          <w:p w14:paraId="53CB05DE"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2EACFD8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3D85E7E6"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551E3892"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642FB63B" w14:textId="77777777" w:rsidTr="00485D86">
        <w:trPr>
          <w:trHeight w:val="491"/>
          <w:jc w:val="center"/>
        </w:trPr>
        <w:tc>
          <w:tcPr>
            <w:tcW w:w="1218" w:type="dxa"/>
            <w:vAlign w:val="center"/>
          </w:tcPr>
          <w:p w14:paraId="0D7C70C1"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79FE573A"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2D655856"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23FAB648" w14:textId="77777777" w:rsidR="00F3776D" w:rsidRDefault="00F3776D" w:rsidP="00485D86">
            <w:pPr>
              <w:tabs>
                <w:tab w:val="left" w:pos="6300"/>
              </w:tabs>
              <w:snapToGrid w:val="0"/>
              <w:jc w:val="center"/>
              <w:outlineLvl w:val="0"/>
              <w:rPr>
                <w:rFonts w:ascii="方正仿宋_GBK" w:eastAsia="方正仿宋_GBK" w:hAnsi="宋体"/>
                <w:szCs w:val="21"/>
              </w:rPr>
            </w:pPr>
          </w:p>
        </w:tc>
      </w:tr>
    </w:tbl>
    <w:p w14:paraId="156ED99E" w14:textId="77777777" w:rsidR="00F3776D" w:rsidRDefault="00F3776D" w:rsidP="00F3776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r>
        <w:rPr>
          <w:rFonts w:ascii="方正仿宋_GBK" w:eastAsia="方正仿宋_GBK" w:hAnsi="宋体" w:hint="eastAsia"/>
          <w:sz w:val="24"/>
          <w:szCs w:val="28"/>
        </w:rPr>
        <w:t>：</w:t>
      </w:r>
    </w:p>
    <w:p w14:paraId="589F3041" w14:textId="77777777" w:rsidR="00F3776D" w:rsidRDefault="00F3776D" w:rsidP="00F3776D">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6E0B0DBE" w14:textId="77777777" w:rsidR="00F3776D" w:rsidRDefault="00F3776D" w:rsidP="00F3776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rPr>
        <w:t>签署</w:t>
      </w:r>
      <w:r>
        <w:rPr>
          <w:rFonts w:ascii="方正仿宋_GBK" w:eastAsia="方正仿宋_GBK" w:hAnsi="宋体" w:hint="eastAsia"/>
          <w:sz w:val="24"/>
          <w:szCs w:val="28"/>
        </w:rPr>
        <w:t>或盖章）</w:t>
      </w:r>
    </w:p>
    <w:p w14:paraId="391B33F3"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63A4C9EA" w14:textId="77777777"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43E311A4" w14:textId="46BF1D9B"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本表即为对本项目“第二</w:t>
      </w:r>
      <w:r w:rsidR="0099483B">
        <w:rPr>
          <w:rFonts w:ascii="方正仿宋_GBK" w:eastAsia="方正仿宋_GBK" w:hAnsi="仿宋" w:hint="eastAsia"/>
          <w:sz w:val="24"/>
        </w:rPr>
        <w:t>章</w:t>
      </w:r>
      <w:r>
        <w:rPr>
          <w:rFonts w:ascii="方正仿宋_GBK" w:eastAsia="方正仿宋_GBK" w:hAnsi="仿宋" w:hint="eastAsia"/>
          <w:sz w:val="24"/>
        </w:rPr>
        <w:t xml:space="preserve">  询价项目技术（质量）需求”中所列条款进行比较和响应；</w:t>
      </w:r>
    </w:p>
    <w:p w14:paraId="79288F2D"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14:paraId="24099FF2"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rPr>
        <w:lastRenderedPageBreak/>
        <w:t>（二）其他资料（格式自定）</w:t>
      </w:r>
    </w:p>
    <w:p w14:paraId="2049BE4A"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p>
    <w:p w14:paraId="4815D946" w14:textId="77777777" w:rsidR="00F3776D" w:rsidRDefault="00F3776D" w:rsidP="00387826">
      <w:pPr>
        <w:rPr>
          <w:rFonts w:ascii="方正仿宋_GBK" w:eastAsia="方正仿宋_GBK"/>
          <w:sz w:val="24"/>
        </w:rPr>
      </w:pPr>
      <w:r>
        <w:rPr>
          <w:rFonts w:ascii="方正仿宋_GBK" w:eastAsia="方正仿宋_GBK"/>
          <w:b/>
        </w:rPr>
        <w:br w:type="page"/>
      </w:r>
      <w:bookmarkStart w:id="129" w:name="_Toc65660381"/>
      <w:bookmarkStart w:id="130" w:name="_Toc32339"/>
      <w:bookmarkStart w:id="131" w:name="_Toc32158"/>
      <w:bookmarkStart w:id="132" w:name="_Toc27717"/>
      <w:bookmarkStart w:id="133" w:name="_Toc106034810"/>
      <w:bookmarkStart w:id="134" w:name="_Toc118368392"/>
      <w:bookmarkStart w:id="135" w:name="_Toc313888362"/>
      <w:bookmarkStart w:id="136" w:name="_Toc342913421"/>
      <w:bookmarkStart w:id="137" w:name="_Toc313008358"/>
      <w:r>
        <w:rPr>
          <w:rFonts w:ascii="方正仿宋_GBK" w:eastAsia="方正仿宋_GBK" w:hint="eastAsia"/>
          <w:sz w:val="24"/>
        </w:rPr>
        <w:lastRenderedPageBreak/>
        <w:t>三、商务部分</w:t>
      </w:r>
      <w:bookmarkEnd w:id="129"/>
      <w:bookmarkEnd w:id="130"/>
      <w:bookmarkEnd w:id="131"/>
      <w:bookmarkEnd w:id="132"/>
      <w:bookmarkEnd w:id="133"/>
      <w:bookmarkEnd w:id="134"/>
    </w:p>
    <w:p w14:paraId="093D3BB5"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（一）商务响应偏离表</w:t>
      </w:r>
    </w:p>
    <w:p w14:paraId="0D284A1A" w14:textId="343700CA" w:rsidR="00F3776D" w:rsidRDefault="00961453"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项目编号</w:t>
      </w:r>
      <w:r w:rsidR="00F3776D">
        <w:rPr>
          <w:rFonts w:ascii="方正仿宋_GBK" w:eastAsia="方正仿宋_GBK" w:hAnsi="宋体" w:hint="eastAsia"/>
          <w:sz w:val="24"/>
        </w:rPr>
        <w:t xml:space="preserve">：                               </w:t>
      </w:r>
    </w:p>
    <w:p w14:paraId="5DAF7586"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F3776D" w14:paraId="12BB403A" w14:textId="77777777" w:rsidTr="00485D86">
        <w:trPr>
          <w:trHeight w:val="1230"/>
        </w:trPr>
        <w:tc>
          <w:tcPr>
            <w:tcW w:w="1512" w:type="dxa"/>
            <w:vAlign w:val="center"/>
          </w:tcPr>
          <w:p w14:paraId="2F3C8AB8" w14:textId="77777777" w:rsidR="00F3776D" w:rsidRDefault="00F3776D" w:rsidP="00387826">
            <w:pPr>
              <w:jc w:val="center"/>
              <w:rPr>
                <w:rFonts w:ascii="方正仿宋_GBK" w:eastAsia="方正仿宋_GBK" w:hAnsi="宋体"/>
                <w:b/>
              </w:rPr>
            </w:pPr>
            <w:r>
              <w:rPr>
                <w:rFonts w:ascii="方正仿宋_GBK" w:eastAsia="方正仿宋_GBK" w:hAnsi="宋体" w:hint="eastAsia"/>
                <w:b/>
              </w:rPr>
              <w:t>序号</w:t>
            </w:r>
          </w:p>
        </w:tc>
        <w:tc>
          <w:tcPr>
            <w:tcW w:w="3184" w:type="dxa"/>
            <w:vAlign w:val="center"/>
          </w:tcPr>
          <w:p w14:paraId="40A2840B" w14:textId="77777777" w:rsidR="00F3776D" w:rsidRDefault="00F3776D" w:rsidP="00387826">
            <w:pPr>
              <w:jc w:val="center"/>
              <w:rPr>
                <w:rFonts w:ascii="方正仿宋_GBK" w:eastAsia="方正仿宋_GBK" w:hAnsi="宋体"/>
                <w:b/>
              </w:rPr>
            </w:pPr>
            <w:r>
              <w:rPr>
                <w:rFonts w:ascii="方正仿宋_GBK" w:eastAsia="方正仿宋_GBK" w:hAnsi="宋体" w:hint="eastAsia"/>
                <w:b/>
              </w:rPr>
              <w:t>采购需求</w:t>
            </w:r>
          </w:p>
        </w:tc>
        <w:tc>
          <w:tcPr>
            <w:tcW w:w="2438" w:type="dxa"/>
            <w:vAlign w:val="center"/>
          </w:tcPr>
          <w:p w14:paraId="35B0739C" w14:textId="77777777" w:rsidR="00F3776D" w:rsidRDefault="00F3776D" w:rsidP="00387826">
            <w:pPr>
              <w:jc w:val="center"/>
              <w:rPr>
                <w:rFonts w:ascii="方正仿宋_GBK" w:eastAsia="方正仿宋_GBK" w:hAnsi="宋体"/>
                <w:b/>
              </w:rPr>
            </w:pPr>
            <w:r>
              <w:rPr>
                <w:rFonts w:ascii="方正仿宋_GBK" w:eastAsia="方正仿宋_GBK" w:hAnsi="宋体" w:hint="eastAsia"/>
                <w:b/>
              </w:rPr>
              <w:t>响应情况</w:t>
            </w:r>
          </w:p>
        </w:tc>
        <w:tc>
          <w:tcPr>
            <w:tcW w:w="2359" w:type="dxa"/>
            <w:vAlign w:val="center"/>
          </w:tcPr>
          <w:p w14:paraId="4D500ACD" w14:textId="77777777" w:rsidR="00F3776D" w:rsidRDefault="00F3776D" w:rsidP="00387826">
            <w:pPr>
              <w:jc w:val="center"/>
              <w:rPr>
                <w:rFonts w:ascii="方正仿宋_GBK" w:eastAsia="方正仿宋_GBK" w:hAnsi="宋体"/>
                <w:b/>
              </w:rPr>
            </w:pPr>
            <w:r>
              <w:rPr>
                <w:rFonts w:ascii="方正仿宋_GBK" w:eastAsia="方正仿宋_GBK" w:hAnsi="宋体" w:hint="eastAsia"/>
                <w:b/>
                <w:szCs w:val="21"/>
              </w:rPr>
              <w:t>差异说明</w:t>
            </w:r>
          </w:p>
        </w:tc>
      </w:tr>
      <w:tr w:rsidR="00F3776D" w14:paraId="04F9B132" w14:textId="77777777" w:rsidTr="00485D86">
        <w:trPr>
          <w:trHeight w:val="947"/>
        </w:trPr>
        <w:tc>
          <w:tcPr>
            <w:tcW w:w="1512" w:type="dxa"/>
            <w:vAlign w:val="center"/>
          </w:tcPr>
          <w:p w14:paraId="349BBE2C" w14:textId="77777777" w:rsidR="00F3776D" w:rsidRDefault="00F3776D" w:rsidP="00387826">
            <w:pPr>
              <w:rPr>
                <w:rFonts w:ascii="方正仿宋_GBK" w:eastAsia="方正仿宋_GBK" w:hAnsi="宋体"/>
              </w:rPr>
            </w:pPr>
          </w:p>
        </w:tc>
        <w:tc>
          <w:tcPr>
            <w:tcW w:w="3184" w:type="dxa"/>
            <w:vAlign w:val="center"/>
          </w:tcPr>
          <w:p w14:paraId="55DB744D" w14:textId="77777777" w:rsidR="00F3776D" w:rsidRDefault="00F3776D" w:rsidP="00387826">
            <w:pPr>
              <w:rPr>
                <w:rFonts w:ascii="方正仿宋_GBK" w:eastAsia="方正仿宋_GBK" w:hAnsi="宋体"/>
              </w:rPr>
            </w:pPr>
          </w:p>
        </w:tc>
        <w:tc>
          <w:tcPr>
            <w:tcW w:w="2438" w:type="dxa"/>
            <w:vAlign w:val="center"/>
          </w:tcPr>
          <w:p w14:paraId="5F099167" w14:textId="77777777" w:rsidR="00F3776D" w:rsidRDefault="00F3776D" w:rsidP="00387826">
            <w:pPr>
              <w:rPr>
                <w:rFonts w:ascii="方正仿宋_GBK" w:eastAsia="方正仿宋_GBK" w:hAnsi="宋体"/>
              </w:rPr>
            </w:pPr>
            <w:r>
              <w:rPr>
                <w:rFonts w:ascii="方正仿宋_GBK" w:eastAsia="方正仿宋_GBK" w:hAnsi="仿宋" w:hint="eastAsia"/>
                <w:szCs w:val="21"/>
              </w:rPr>
              <w:t>提醒：请注明具体内容以及响应文件中具体内容的位置（页码）</w:t>
            </w:r>
          </w:p>
        </w:tc>
        <w:tc>
          <w:tcPr>
            <w:tcW w:w="2359" w:type="dxa"/>
            <w:vAlign w:val="center"/>
          </w:tcPr>
          <w:p w14:paraId="0D1BF7AF" w14:textId="77777777" w:rsidR="00F3776D" w:rsidRDefault="00F3776D" w:rsidP="00387826">
            <w:pPr>
              <w:rPr>
                <w:rFonts w:ascii="方正仿宋_GBK" w:eastAsia="方正仿宋_GBK" w:hAnsi="宋体"/>
              </w:rPr>
            </w:pPr>
          </w:p>
        </w:tc>
      </w:tr>
      <w:tr w:rsidR="00F3776D" w14:paraId="44BE6184" w14:textId="77777777" w:rsidTr="00485D86">
        <w:trPr>
          <w:trHeight w:val="947"/>
        </w:trPr>
        <w:tc>
          <w:tcPr>
            <w:tcW w:w="1512" w:type="dxa"/>
            <w:vAlign w:val="center"/>
          </w:tcPr>
          <w:p w14:paraId="7A0F7C9D"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3F2C8EBE"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2B6CE4AB"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0B8D3F34"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6DCDA6D7" w14:textId="77777777" w:rsidTr="00485D86">
        <w:trPr>
          <w:trHeight w:val="947"/>
        </w:trPr>
        <w:tc>
          <w:tcPr>
            <w:tcW w:w="1512" w:type="dxa"/>
            <w:vAlign w:val="center"/>
          </w:tcPr>
          <w:p w14:paraId="56AFE490"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34E03976"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190932D8"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10F04D2E"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18A8769C" w14:textId="77777777" w:rsidTr="00485D86">
        <w:trPr>
          <w:trHeight w:val="947"/>
        </w:trPr>
        <w:tc>
          <w:tcPr>
            <w:tcW w:w="1512" w:type="dxa"/>
            <w:vAlign w:val="center"/>
          </w:tcPr>
          <w:p w14:paraId="05866ABD"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10B9860B"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3857FC02"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226BB26B"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6498C818" w14:textId="77777777" w:rsidTr="00485D86">
        <w:trPr>
          <w:trHeight w:val="947"/>
        </w:trPr>
        <w:tc>
          <w:tcPr>
            <w:tcW w:w="1512" w:type="dxa"/>
            <w:vAlign w:val="center"/>
          </w:tcPr>
          <w:p w14:paraId="11DAF9F1"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18B36008"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3477BF57"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70F43B6D"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77DB0A0A" w14:textId="77777777" w:rsidTr="00485D86">
        <w:trPr>
          <w:trHeight w:val="947"/>
        </w:trPr>
        <w:tc>
          <w:tcPr>
            <w:tcW w:w="1512" w:type="dxa"/>
            <w:vAlign w:val="center"/>
          </w:tcPr>
          <w:p w14:paraId="54413887"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65227DE4"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77446E6A"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174CC981" w14:textId="77777777" w:rsidR="00F3776D" w:rsidRDefault="00F3776D" w:rsidP="00485D86">
            <w:pPr>
              <w:tabs>
                <w:tab w:val="left" w:pos="6300"/>
              </w:tabs>
              <w:snapToGrid w:val="0"/>
              <w:jc w:val="center"/>
              <w:outlineLvl w:val="0"/>
              <w:rPr>
                <w:rFonts w:ascii="方正仿宋_GBK" w:eastAsia="方正仿宋_GBK" w:hAnsi="宋体"/>
              </w:rPr>
            </w:pPr>
          </w:p>
        </w:tc>
      </w:tr>
    </w:tbl>
    <w:p w14:paraId="291D19F8" w14:textId="77777777" w:rsidR="00F3776D" w:rsidRDefault="00F3776D" w:rsidP="00F3776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r>
        <w:rPr>
          <w:rFonts w:ascii="方正仿宋_GBK" w:eastAsia="方正仿宋_GBK" w:hAnsi="宋体" w:hint="eastAsia"/>
          <w:sz w:val="24"/>
          <w:szCs w:val="28"/>
        </w:rPr>
        <w:t>：</w:t>
      </w:r>
    </w:p>
    <w:p w14:paraId="5C7A0E24" w14:textId="77777777" w:rsidR="00F3776D" w:rsidRDefault="00F3776D" w:rsidP="00F3776D">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517D6D1E" w14:textId="77777777" w:rsidR="00F3776D" w:rsidRDefault="00F3776D" w:rsidP="00F3776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14:paraId="53D00345"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6E1A5311" w14:textId="77777777"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02F1ADB0" w14:textId="5414063F"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本表即为对本项目“第三</w:t>
      </w:r>
      <w:r w:rsidR="0099483B">
        <w:rPr>
          <w:rFonts w:ascii="方正仿宋_GBK" w:eastAsia="方正仿宋_GBK" w:hAnsi="仿宋" w:hint="eastAsia"/>
          <w:sz w:val="24"/>
        </w:rPr>
        <w:t>章</w:t>
      </w:r>
      <w:r>
        <w:rPr>
          <w:rFonts w:ascii="方正仿宋_GBK" w:eastAsia="方正仿宋_GBK" w:hAnsi="仿宋" w:hint="eastAsia"/>
          <w:sz w:val="24"/>
        </w:rPr>
        <w:t xml:space="preserve">  询价项目商务要求”中所列条款进行比较和响应；</w:t>
      </w:r>
    </w:p>
    <w:p w14:paraId="0CA0EBD1"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14:paraId="14837138"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p>
    <w:p w14:paraId="119B35F9"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rPr>
        <w:lastRenderedPageBreak/>
        <w:t>（二）其它优惠服务承诺（格式自定）</w:t>
      </w:r>
    </w:p>
    <w:p w14:paraId="0A724460"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p>
    <w:p w14:paraId="5CB5C777" w14:textId="77777777" w:rsidR="00F3776D" w:rsidRDefault="00F3776D" w:rsidP="00387826">
      <w:pPr>
        <w:rPr>
          <w:rFonts w:ascii="方正仿宋_GBK" w:eastAsia="方正仿宋_GBK"/>
          <w:sz w:val="24"/>
        </w:rPr>
      </w:pPr>
      <w:r>
        <w:rPr>
          <w:rFonts w:ascii="方正仿宋_GBK" w:eastAsia="方正仿宋_GBK"/>
          <w:sz w:val="24"/>
        </w:rPr>
        <w:br w:type="page"/>
      </w:r>
      <w:bookmarkStart w:id="138" w:name="_Toc2082"/>
      <w:bookmarkStart w:id="139" w:name="_Toc65660382"/>
      <w:bookmarkStart w:id="140" w:name="_Toc20162"/>
      <w:bookmarkStart w:id="141" w:name="_Toc21793"/>
      <w:bookmarkStart w:id="142" w:name="_Toc106034811"/>
      <w:bookmarkStart w:id="143" w:name="_Toc118368393"/>
      <w:r>
        <w:rPr>
          <w:rFonts w:ascii="方正仿宋_GBK" w:eastAsia="方正仿宋_GBK" w:hint="eastAsia"/>
          <w:sz w:val="24"/>
        </w:rPr>
        <w:lastRenderedPageBreak/>
        <w:t>四、</w:t>
      </w:r>
      <w:bookmarkEnd w:id="135"/>
      <w:bookmarkEnd w:id="136"/>
      <w:bookmarkEnd w:id="137"/>
      <w:r>
        <w:rPr>
          <w:rFonts w:ascii="方正仿宋_GBK" w:eastAsia="方正仿宋_GBK" w:hint="eastAsia"/>
          <w:sz w:val="24"/>
        </w:rPr>
        <w:t>资格条件及其他</w:t>
      </w:r>
      <w:bookmarkStart w:id="144" w:name="_Toc313888363"/>
      <w:bookmarkStart w:id="145" w:name="_Toc342913422"/>
      <w:bookmarkStart w:id="146" w:name="_Toc313008359"/>
      <w:bookmarkEnd w:id="138"/>
      <w:bookmarkEnd w:id="139"/>
      <w:bookmarkEnd w:id="140"/>
      <w:bookmarkEnd w:id="141"/>
      <w:bookmarkEnd w:id="142"/>
      <w:bookmarkEnd w:id="143"/>
    </w:p>
    <w:p w14:paraId="44B20559"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（一）法人营业执照（副本）或事业单位法人证书（副本）或个体工商户营业执照或有效的自然人身份证明或社会团体法人登记证书复印件</w:t>
      </w:r>
    </w:p>
    <w:p w14:paraId="7C83F2B5"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6D02FF9D" w14:textId="77777777" w:rsidR="00F3776D" w:rsidRDefault="00F3776D" w:rsidP="00F3776D">
      <w:pPr>
        <w:tabs>
          <w:tab w:val="left" w:pos="6300"/>
        </w:tabs>
        <w:snapToGrid w:val="0"/>
        <w:spacing w:line="500" w:lineRule="exact"/>
        <w:ind w:firstLine="570"/>
        <w:rPr>
          <w:rFonts w:ascii="方正仿宋_GBK" w:eastAsia="方正仿宋_GBK" w:hAnsi="宋体"/>
        </w:rPr>
      </w:pPr>
    </w:p>
    <w:p w14:paraId="27151F99" w14:textId="77777777" w:rsidR="00F3776D" w:rsidRDefault="00F3776D" w:rsidP="00F3776D">
      <w:pPr>
        <w:tabs>
          <w:tab w:val="left" w:pos="6300"/>
        </w:tabs>
        <w:snapToGrid w:val="0"/>
        <w:spacing w:line="500" w:lineRule="exact"/>
        <w:ind w:firstLine="570"/>
        <w:rPr>
          <w:rFonts w:ascii="方正仿宋_GBK" w:eastAsia="方正仿宋_GBK" w:hAnsi="宋体"/>
        </w:rPr>
      </w:pPr>
    </w:p>
    <w:p w14:paraId="706A0A45" w14:textId="77777777" w:rsidR="00F3776D" w:rsidRDefault="00F3776D" w:rsidP="00F3776D">
      <w:pPr>
        <w:tabs>
          <w:tab w:val="left" w:pos="6300"/>
        </w:tabs>
        <w:snapToGrid w:val="0"/>
        <w:spacing w:line="500" w:lineRule="exact"/>
        <w:ind w:firstLine="570"/>
        <w:rPr>
          <w:rFonts w:ascii="方正仿宋_GBK" w:eastAsia="方正仿宋_GBK" w:hAnsi="宋体"/>
        </w:rPr>
      </w:pPr>
    </w:p>
    <w:p w14:paraId="2F18E32B" w14:textId="77777777" w:rsidR="00F3776D" w:rsidRDefault="00F3776D" w:rsidP="00F3776D">
      <w:pPr>
        <w:tabs>
          <w:tab w:val="left" w:pos="6300"/>
        </w:tabs>
        <w:snapToGrid w:val="0"/>
        <w:spacing w:line="500" w:lineRule="exact"/>
        <w:ind w:firstLine="570"/>
        <w:rPr>
          <w:rFonts w:ascii="方正仿宋_GBK" w:eastAsia="方正仿宋_GBK" w:hAnsi="宋体"/>
        </w:rPr>
      </w:pPr>
    </w:p>
    <w:p w14:paraId="68CFA3E3" w14:textId="77777777" w:rsidR="00F3776D" w:rsidRDefault="00F3776D" w:rsidP="00F3776D">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（二）法定代表人身份证明书（格式）</w:t>
      </w:r>
    </w:p>
    <w:p w14:paraId="00CF2F4F"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27569622"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sz w:val="24"/>
          <w:u w:val="single"/>
        </w:rPr>
        <w:t xml:space="preserve">                                                </w:t>
      </w:r>
    </w:p>
    <w:p w14:paraId="3FCA652D"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529857FC" w14:textId="77777777" w:rsidR="00F3776D" w:rsidRDefault="00F3776D" w:rsidP="00F3776D">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14:paraId="39743E9B"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3B9294E7"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01673E89"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70D6AE5C"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76EC0026"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56CE996E"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4EE0F2E4"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14:paraId="26D2FE2E"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076DED07"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14:paraId="1F2ACF81"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486756EA"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3F7E1AB0" w14:textId="77777777" w:rsidR="00F3776D" w:rsidRDefault="00F3776D" w:rsidP="00F3776D">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14:paraId="63D296F2"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14:paraId="20F5A6EB"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0B115985"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33A3F61E"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3425BC95"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26C0783F"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40D1D3BE"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4CB4E51B" w14:textId="77777777" w:rsidR="00F3776D" w:rsidRDefault="00F3776D" w:rsidP="00F3776D">
      <w:pPr>
        <w:widowControl/>
        <w:spacing w:line="400" w:lineRule="exact"/>
        <w:ind w:firstLineChars="200" w:firstLine="420"/>
        <w:jc w:val="left"/>
        <w:rPr>
          <w:rFonts w:ascii="方正仿宋_GBK" w:eastAsia="方正仿宋_GBK" w:hAnsi="宋体"/>
          <w:sz w:val="24"/>
        </w:rPr>
      </w:pPr>
      <w:r>
        <w:br w:type="column"/>
      </w:r>
      <w:r>
        <w:rPr>
          <w:rFonts w:ascii="方正仿宋_GBK" w:eastAsia="方正仿宋_GBK" w:hAnsi="宋体" w:hint="eastAsia"/>
          <w:sz w:val="24"/>
        </w:rPr>
        <w:lastRenderedPageBreak/>
        <w:t>（三）法定代表人授权委托书（格式）</w:t>
      </w:r>
    </w:p>
    <w:p w14:paraId="52C628C8"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171750AF"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询价项目名称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14:paraId="747EFCBF"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46B32DE9" w14:textId="77777777" w:rsidR="00F3776D" w:rsidRDefault="00F3776D" w:rsidP="00F3776D">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14:paraId="62F52DAB"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14:paraId="72E5D3C8"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14:paraId="75FA979D"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14:paraId="29975AE5"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2E86DC95"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06C90E5C"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14:paraId="6A3884CF" w14:textId="77777777" w:rsidR="00F3776D" w:rsidRDefault="00F3776D" w:rsidP="00F3776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14:paraId="154BEB8B" w14:textId="77777777" w:rsidR="00F3776D" w:rsidRDefault="00F3776D" w:rsidP="00F3776D">
      <w:pPr>
        <w:tabs>
          <w:tab w:val="left" w:pos="6300"/>
        </w:tabs>
        <w:snapToGrid w:val="0"/>
        <w:spacing w:line="500" w:lineRule="exact"/>
        <w:ind w:firstLine="570"/>
        <w:rPr>
          <w:rFonts w:ascii="方正仿宋_GBK" w:eastAsia="方正仿宋_GBK" w:hAnsi="宋体"/>
          <w:sz w:val="24"/>
          <w:szCs w:val="28"/>
        </w:rPr>
      </w:pPr>
    </w:p>
    <w:p w14:paraId="1C97EE05"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0B92E3FA"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14:paraId="1D409D1A"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52D7B986"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38F523AB" w14:textId="77777777" w:rsidR="00F3776D" w:rsidRDefault="00F3776D" w:rsidP="00F3776D">
      <w:pPr>
        <w:tabs>
          <w:tab w:val="left" w:pos="6300"/>
        </w:tabs>
        <w:snapToGrid w:val="0"/>
        <w:spacing w:line="500" w:lineRule="exact"/>
        <w:ind w:firstLine="570"/>
        <w:rPr>
          <w:rFonts w:ascii="方正仿宋_GBK" w:eastAsia="方正仿宋_GBK" w:hAnsi="宋体"/>
          <w:sz w:val="24"/>
        </w:rPr>
      </w:pPr>
    </w:p>
    <w:p w14:paraId="2F6636BB" w14:textId="77777777" w:rsidR="00F3776D" w:rsidRDefault="00F3776D" w:rsidP="00F3776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14:paraId="7F4E7514" w14:textId="77777777" w:rsidR="00F3776D" w:rsidRDefault="00F3776D" w:rsidP="00F3776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7FEE759A" w14:textId="77777777" w:rsidR="00F3776D" w:rsidRDefault="00F3776D" w:rsidP="00F3776D">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14:paraId="7A22802A" w14:textId="77777777" w:rsidR="00F3776D" w:rsidRDefault="00F3776D" w:rsidP="00F3776D">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189BC8C4" w14:textId="77777777" w:rsidR="00F3776D" w:rsidRDefault="00F3776D" w:rsidP="00F3776D">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14:paraId="2B71C445" w14:textId="77777777" w:rsidR="00F3776D" w:rsidRDefault="00F3776D" w:rsidP="00F3776D">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rPr>
        <w:t>（主体）</w:t>
      </w:r>
      <w:r>
        <w:rPr>
          <w:rFonts w:ascii="方正仿宋_GBK" w:eastAsia="方正仿宋_GBK" w:hAnsi="仿宋" w:hint="eastAsia"/>
          <w:sz w:val="24"/>
        </w:rPr>
        <w:t>出具。</w:t>
      </w:r>
    </w:p>
    <w:p w14:paraId="46836654" w14:textId="77777777" w:rsidR="00F3776D" w:rsidRDefault="00F3776D" w:rsidP="00F3776D">
      <w:pPr>
        <w:widowControl/>
        <w:spacing w:line="400" w:lineRule="exact"/>
        <w:ind w:firstLineChars="200" w:firstLine="420"/>
        <w:jc w:val="left"/>
        <w:rPr>
          <w:rFonts w:ascii="方正仿宋_GBK" w:eastAsia="方正仿宋_GBK" w:hAnsi="宋体"/>
          <w:sz w:val="24"/>
        </w:rPr>
      </w:pPr>
      <w:r>
        <w:rPr>
          <w:rFonts w:ascii="宋体" w:hAnsi="宋体"/>
        </w:rPr>
        <w:br w:type="column"/>
      </w:r>
      <w:r>
        <w:rPr>
          <w:rFonts w:ascii="方正仿宋_GBK" w:eastAsia="方正仿宋_GBK" w:hAnsi="宋体" w:hint="eastAsia"/>
          <w:sz w:val="24"/>
        </w:rPr>
        <w:lastRenderedPageBreak/>
        <w:t>（四）基本资格条件承诺函（格式）</w:t>
      </w:r>
    </w:p>
    <w:p w14:paraId="39F9877F" w14:textId="77777777" w:rsidR="00F3776D" w:rsidRDefault="00F3776D" w:rsidP="00F3776D">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14:paraId="34CFEAF4" w14:textId="77777777" w:rsidR="00F3776D" w:rsidRDefault="00F3776D" w:rsidP="00F3776D">
      <w:pPr>
        <w:tabs>
          <w:tab w:val="left" w:pos="6300"/>
        </w:tabs>
        <w:snapToGrid w:val="0"/>
        <w:spacing w:line="530" w:lineRule="exact"/>
        <w:rPr>
          <w:sz w:val="24"/>
        </w:rPr>
      </w:pPr>
    </w:p>
    <w:p w14:paraId="277567FC"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5E23041D"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14:paraId="0061B703"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14:paraId="3FB6A5D6"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14:paraId="5D04E1FA"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14:paraId="1F5E16E1"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14:paraId="77A06E28"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14:paraId="60AEEC1D"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31A510D8" w14:textId="77777777" w:rsidR="00F3776D" w:rsidRDefault="00F3776D" w:rsidP="00F3776D">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14:paraId="2483EF0F" w14:textId="77777777" w:rsidR="00F3776D" w:rsidRDefault="00F3776D" w:rsidP="00F3776D">
      <w:pPr>
        <w:widowControl/>
        <w:spacing w:line="400" w:lineRule="exact"/>
        <w:ind w:firstLineChars="3300" w:firstLine="7920"/>
        <w:jc w:val="left"/>
        <w:rPr>
          <w:rFonts w:ascii="方正仿宋_GBK" w:eastAsia="方正仿宋_GBK" w:hAnsi="宋体"/>
          <w:sz w:val="24"/>
        </w:rPr>
      </w:pPr>
      <w:r>
        <w:rPr>
          <w:rFonts w:ascii="方正仿宋_GBK" w:eastAsia="方正仿宋_GBK" w:hAnsi="仿宋" w:hint="eastAsia"/>
          <w:sz w:val="24"/>
        </w:rPr>
        <w:t>年   月   日</w:t>
      </w:r>
    </w:p>
    <w:p w14:paraId="7476DBF3" w14:textId="77777777" w:rsidR="00F3776D" w:rsidRDefault="00F3776D" w:rsidP="00F3776D">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（五）特定资格条件证书或证明文件</w:t>
      </w:r>
    </w:p>
    <w:p w14:paraId="0EE100C0" w14:textId="77777777" w:rsidR="00F3776D" w:rsidRDefault="00F3776D" w:rsidP="00F3776D">
      <w:pPr>
        <w:widowControl/>
        <w:spacing w:line="400" w:lineRule="exact"/>
        <w:ind w:firstLineChars="200" w:firstLine="480"/>
        <w:jc w:val="left"/>
        <w:rPr>
          <w:rFonts w:ascii="方正仿宋_GBK" w:eastAsia="方正仿宋_GBK" w:hAnsi="宋体"/>
          <w:sz w:val="24"/>
        </w:rPr>
      </w:pPr>
    </w:p>
    <w:p w14:paraId="68E688CF" w14:textId="77777777" w:rsidR="00F3776D" w:rsidRDefault="00F3776D" w:rsidP="00387826">
      <w:pPr>
        <w:rPr>
          <w:rFonts w:ascii="方正仿宋_GBK" w:eastAsia="方正仿宋_GBK"/>
          <w:sz w:val="24"/>
        </w:rPr>
      </w:pPr>
      <w:r>
        <w:rPr>
          <w:rFonts w:ascii="方正仿宋_GBK" w:eastAsia="方正仿宋_GBK"/>
          <w:sz w:val="24"/>
        </w:rPr>
        <w:br w:type="page"/>
      </w:r>
      <w:bookmarkStart w:id="147" w:name="_Toc2080"/>
      <w:bookmarkStart w:id="148" w:name="_Toc17010"/>
      <w:bookmarkStart w:id="149" w:name="_Toc65660383"/>
      <w:bookmarkStart w:id="150" w:name="_Toc15815"/>
      <w:bookmarkStart w:id="151" w:name="_Toc106034812"/>
      <w:bookmarkStart w:id="152" w:name="_Toc118368394"/>
      <w:r>
        <w:rPr>
          <w:rFonts w:ascii="方正仿宋_GBK" w:eastAsia="方正仿宋_GBK" w:hint="eastAsia"/>
          <w:sz w:val="24"/>
        </w:rPr>
        <w:lastRenderedPageBreak/>
        <w:t>五、</w:t>
      </w:r>
      <w:bookmarkEnd w:id="144"/>
      <w:bookmarkEnd w:id="145"/>
      <w:bookmarkEnd w:id="146"/>
      <w:r>
        <w:rPr>
          <w:rFonts w:ascii="方正仿宋_GBK" w:eastAsia="方正仿宋_GBK" w:hint="eastAsia"/>
          <w:sz w:val="24"/>
        </w:rPr>
        <w:t>其他资料</w:t>
      </w:r>
      <w:bookmarkEnd w:id="147"/>
      <w:bookmarkEnd w:id="148"/>
      <w:bookmarkEnd w:id="149"/>
      <w:bookmarkEnd w:id="150"/>
      <w:bookmarkEnd w:id="151"/>
      <w:bookmarkEnd w:id="152"/>
    </w:p>
    <w:p w14:paraId="6F1B5CD7" w14:textId="77777777" w:rsidR="00F3776D" w:rsidRDefault="00F3776D" w:rsidP="00F3776D">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（一）中小企业声明函、监狱企业证明文件、残疾人福利性单位声明函</w:t>
      </w:r>
    </w:p>
    <w:p w14:paraId="07C596AD" w14:textId="77777777" w:rsidR="00F3776D" w:rsidRDefault="00F3776D" w:rsidP="00F3776D">
      <w:pPr>
        <w:tabs>
          <w:tab w:val="left" w:pos="6300"/>
        </w:tabs>
        <w:snapToGrid w:val="0"/>
        <w:spacing w:line="500" w:lineRule="exact"/>
        <w:jc w:val="center"/>
        <w:rPr>
          <w:rFonts w:ascii="方正仿宋_GBK" w:eastAsia="方正仿宋_GBK" w:hAnsi="宋体"/>
          <w:szCs w:val="28"/>
        </w:rPr>
      </w:pPr>
      <w:r>
        <w:rPr>
          <w:rFonts w:ascii="方正仿宋_GBK" w:eastAsia="方正仿宋_GBK" w:hAnsi="宋体" w:hint="eastAsia"/>
          <w:szCs w:val="28"/>
        </w:rPr>
        <w:t>中小企业声明函</w:t>
      </w:r>
    </w:p>
    <w:p w14:paraId="423213FC"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本公司（联合体）郑重声明，根据《政府采购促进中小企业发展管理办法》（</w:t>
      </w:r>
      <w:r>
        <w:rPr>
          <w:rFonts w:ascii="方正仿宋_GBK" w:eastAsia="方正仿宋_GBK" w:hAnsi="宋体" w:hint="eastAsia"/>
          <w:sz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采购活动，提供的货物全部由符合政策要求的中小企业制造。相关企业（含联合体中的中小企业、签订分包意向协议的中小企业）的具体情况如下：</w:t>
      </w:r>
    </w:p>
    <w:p w14:paraId="163579AD"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1C898E22"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641E6F3D" w14:textId="77777777" w:rsidR="00F3776D" w:rsidRDefault="00F3776D" w:rsidP="00F3776D">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14:paraId="7E9E5C89"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14:paraId="1C50EAC2"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14:paraId="674AD909" w14:textId="77777777" w:rsidR="00F3776D" w:rsidRDefault="00F3776D" w:rsidP="00F3776D">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14:paraId="3D750FD4" w14:textId="77777777" w:rsidR="00F3776D" w:rsidRDefault="00F3776D" w:rsidP="00F3776D">
      <w:pPr>
        <w:tabs>
          <w:tab w:val="left" w:pos="6300"/>
        </w:tabs>
        <w:snapToGrid w:val="0"/>
        <w:spacing w:line="500" w:lineRule="exact"/>
        <w:ind w:right="784"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14:paraId="4EECFE86" w14:textId="77777777" w:rsidR="00F3776D" w:rsidRDefault="00F3776D" w:rsidP="00F3776D">
      <w:pPr>
        <w:tabs>
          <w:tab w:val="left" w:pos="6300"/>
        </w:tabs>
        <w:snapToGrid w:val="0"/>
        <w:spacing w:line="500" w:lineRule="exact"/>
        <w:ind w:right="784" w:firstLineChars="2550" w:firstLine="6120"/>
        <w:rPr>
          <w:rFonts w:ascii="方正仿宋_GBK" w:eastAsia="方正仿宋_GBK" w:hAnsi="仿宋"/>
          <w:sz w:val="24"/>
        </w:rPr>
      </w:pPr>
    </w:p>
    <w:p w14:paraId="74ED3198" w14:textId="77777777" w:rsidR="00F3776D" w:rsidRDefault="00F3776D" w:rsidP="00F3776D">
      <w:pPr>
        <w:tabs>
          <w:tab w:val="left" w:pos="6300"/>
        </w:tabs>
        <w:snapToGrid w:val="0"/>
        <w:rPr>
          <w:rFonts w:ascii="方正仿宋_GBK" w:eastAsia="方正仿宋_GBK" w:hAnsi="宋体" w:cs="宋体"/>
          <w:kern w:val="0"/>
          <w:szCs w:val="21"/>
        </w:rPr>
      </w:pPr>
      <w:r>
        <w:rPr>
          <w:rFonts w:ascii="方正仿宋_GBK" w:eastAsia="方正仿宋_GBK" w:hAnsi="宋体" w:cs="宋体" w:hint="eastAsia"/>
          <w:kern w:val="0"/>
          <w:szCs w:val="21"/>
        </w:rPr>
        <w:t>填写时应注意以下事项：</w:t>
      </w:r>
    </w:p>
    <w:p w14:paraId="4A948908"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1.从业人员、营业收入、资产总额填报上一年度数据，无上</w:t>
      </w:r>
      <w:proofErr w:type="gramStart"/>
      <w:r>
        <w:rPr>
          <w:rFonts w:ascii="方正仿宋_GBK" w:eastAsia="方正仿宋_GBK" w:hAnsi="宋体" w:cs="宋体" w:hint="eastAsia"/>
          <w:kern w:val="0"/>
          <w:szCs w:val="21"/>
        </w:rPr>
        <w:t>一</w:t>
      </w:r>
      <w:proofErr w:type="gramEnd"/>
      <w:r>
        <w:rPr>
          <w:rFonts w:ascii="方正仿宋_GBK" w:eastAsia="方正仿宋_GBK" w:hAnsi="宋体" w:cs="宋体" w:hint="eastAsia"/>
          <w:kern w:val="0"/>
          <w:szCs w:val="21"/>
        </w:rPr>
        <w:t>年度数据的新成立企业可不填报。</w:t>
      </w:r>
    </w:p>
    <w:p w14:paraId="3F59D8A4" w14:textId="77777777" w:rsidR="00F3776D" w:rsidRDefault="00F3776D" w:rsidP="00F3776D">
      <w:pPr>
        <w:tabs>
          <w:tab w:val="left" w:pos="6300"/>
        </w:tabs>
        <w:snapToGrid w:val="0"/>
        <w:ind w:firstLineChars="200" w:firstLine="420"/>
        <w:rPr>
          <w:rFonts w:ascii="方正仿宋_GBK" w:eastAsia="方正仿宋_GBK" w:hAnsi="宋体" w:cs="宋体"/>
          <w:b/>
          <w:kern w:val="0"/>
          <w:szCs w:val="21"/>
        </w:rPr>
      </w:pPr>
      <w:r>
        <w:rPr>
          <w:rFonts w:ascii="方正仿宋_GBK" w:eastAsia="方正仿宋_GBK" w:hAnsi="宋体" w:cs="宋体" w:hint="eastAsia"/>
          <w:b/>
          <w:kern w:val="0"/>
          <w:szCs w:val="21"/>
        </w:rPr>
        <w:t>2.中小企业应当按照《中小企业划型标准规定》（工信部联企业〔2011〕300号），如实填写并提交《中小企业声明函》。</w:t>
      </w:r>
    </w:p>
    <w:p w14:paraId="74D8D228" w14:textId="1793AF1A" w:rsidR="00F3776D" w:rsidRDefault="00F3776D" w:rsidP="00F3776D">
      <w:pPr>
        <w:tabs>
          <w:tab w:val="left" w:pos="6300"/>
        </w:tabs>
        <w:snapToGrid w:val="0"/>
        <w:ind w:firstLineChars="200" w:firstLine="420"/>
        <w:rPr>
          <w:rFonts w:ascii="方正仿宋_GBK" w:eastAsia="方正仿宋_GBK" w:hAnsi="宋体" w:cs="宋体"/>
          <w:b/>
          <w:kern w:val="0"/>
          <w:szCs w:val="21"/>
        </w:rPr>
      </w:pPr>
      <w:r>
        <w:rPr>
          <w:rFonts w:ascii="方正仿宋_GBK" w:eastAsia="方正仿宋_GBK" w:hAnsi="宋体" w:cs="宋体" w:hint="eastAsia"/>
          <w:b/>
          <w:kern w:val="0"/>
          <w:szCs w:val="21"/>
        </w:rPr>
        <w:t>3.供应商填写《中小企业声明函》中所属行业时，应与采购文件第一</w:t>
      </w:r>
      <w:r w:rsidR="0099483B">
        <w:rPr>
          <w:rFonts w:ascii="方正仿宋_GBK" w:eastAsia="方正仿宋_GBK" w:hAnsi="宋体" w:cs="宋体" w:hint="eastAsia"/>
          <w:b/>
          <w:kern w:val="0"/>
          <w:szCs w:val="21"/>
        </w:rPr>
        <w:t>章</w:t>
      </w:r>
      <w:r>
        <w:rPr>
          <w:rFonts w:ascii="方正仿宋_GBK" w:eastAsia="方正仿宋_GBK" w:hAnsi="宋体" w:cs="宋体" w:hint="eastAsia"/>
          <w:b/>
          <w:kern w:val="0"/>
          <w:szCs w:val="21"/>
        </w:rPr>
        <w:t>“采购标的对应的中小企业划分标准所属行业”中填写的所属行业一致。</w:t>
      </w:r>
    </w:p>
    <w:p w14:paraId="3D034CC8" w14:textId="77777777" w:rsidR="00F3776D" w:rsidRDefault="00F3776D" w:rsidP="00F3776D">
      <w:pPr>
        <w:tabs>
          <w:tab w:val="left" w:pos="6300"/>
        </w:tabs>
        <w:snapToGrid w:val="0"/>
        <w:ind w:firstLineChars="200" w:firstLine="420"/>
        <w:rPr>
          <w:rFonts w:ascii="方正仿宋_GBK" w:eastAsia="方正仿宋_GBK" w:hAnsi="宋体" w:cs="宋体"/>
          <w:b/>
          <w:kern w:val="0"/>
          <w:szCs w:val="21"/>
        </w:rPr>
      </w:pPr>
      <w:r>
        <w:rPr>
          <w:rFonts w:ascii="方正仿宋_GBK" w:eastAsia="方正仿宋_GBK" w:hAnsi="宋体" w:cs="宋体" w:hint="eastAsia"/>
          <w:b/>
          <w:kern w:val="0"/>
          <w:szCs w:val="21"/>
        </w:rPr>
        <w:t>4.本声明函“企业名称（盖章）”处为供应商盖章。</w:t>
      </w:r>
    </w:p>
    <w:p w14:paraId="42A55F0F"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注：各行业划型标准：</w:t>
      </w:r>
    </w:p>
    <w:p w14:paraId="5D3CAA73"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（一）农、林、牧、渔业。营业收入20000万元以下的为中小微型企业。其中，营业收入500万元及以上的为中型企业，营业收入50万元及以上的为小型企业，营业收入50万元以下的为微型企业。</w:t>
      </w:r>
    </w:p>
    <w:p w14:paraId="7B63DC1C"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（二）工业。从业人员1000人以下或营业收入40000万元以下的为中小微型企业。其中，从业人</w:t>
      </w:r>
      <w:r>
        <w:rPr>
          <w:rFonts w:ascii="方正仿宋_GBK" w:eastAsia="方正仿宋_GBK" w:hAnsi="宋体" w:cs="宋体" w:hint="eastAsia"/>
          <w:kern w:val="0"/>
          <w:szCs w:val="21"/>
        </w:rPr>
        <w:lastRenderedPageBreak/>
        <w:t>员300人及以上，且营业收入2000万元及以上的为中型企业；从业人员20人及以上，且营业收入300万元及以上的为小型企业；从业人员20人以下或营业收入300万元以下的为微型企业。</w:t>
      </w:r>
    </w:p>
    <w:p w14:paraId="41001250"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CB4F85"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4B66D98"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97369D"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16E913"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F82EAF"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23AC92"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A00AF9"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D1B332"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D45C9C"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F17F2C"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A8A529"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D4D835"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（十五）租赁和商务服务业。从业人员300人以下或资产总额120000万元以下的为中小微型企业。</w:t>
      </w:r>
      <w:r>
        <w:rPr>
          <w:rFonts w:ascii="方正仿宋_GBK" w:eastAsia="方正仿宋_GBK" w:hAnsi="宋体" w:cs="宋体" w:hint="eastAsia"/>
          <w:kern w:val="0"/>
          <w:szCs w:val="21"/>
        </w:rPr>
        <w:lastRenderedPageBreak/>
        <w:t>其中，从业人员100人及以上，且资产总额8000万元及以上的为中型企业；从业人员10人及以上，且资产总额100万元及以上的为小型企业；从业人员10人以下或资产总额100万元以下的为微型企业。</w:t>
      </w:r>
    </w:p>
    <w:p w14:paraId="5A773993" w14:textId="77777777" w:rsidR="00F3776D" w:rsidRDefault="00F3776D" w:rsidP="00F3776D">
      <w:pPr>
        <w:tabs>
          <w:tab w:val="left" w:pos="6300"/>
        </w:tabs>
        <w:snapToGrid w:val="0"/>
        <w:ind w:firstLineChars="200" w:firstLine="420"/>
        <w:rPr>
          <w:rFonts w:ascii="方正仿宋_GBK" w:eastAsia="方正仿宋_GBK" w:hAnsi="宋体" w:cs="宋体"/>
          <w:kern w:val="0"/>
          <w:szCs w:val="21"/>
        </w:rPr>
      </w:pPr>
      <w:r>
        <w:rPr>
          <w:rFonts w:ascii="方正仿宋_GBK" w:eastAsia="方正仿宋_GBK" w:hAnsi="宋体" w:cs="宋体" w:hint="eastAsia"/>
          <w:kern w:val="0"/>
          <w:szCs w:val="21"/>
        </w:rPr>
        <w:t>（十六）其他未列明行业。从业人员300人以下的为中小微型企业。其中，从业人员100人及以上的为中型企业；从业人员10人及以上的为小型企业；从业人员10人以下的为微型企业。</w:t>
      </w:r>
    </w:p>
    <w:p w14:paraId="2AE8B1D1" w14:textId="77777777" w:rsidR="00F3776D" w:rsidRDefault="00F3776D" w:rsidP="00F3776D">
      <w:pPr>
        <w:tabs>
          <w:tab w:val="left" w:pos="6300"/>
        </w:tabs>
        <w:snapToGrid w:val="0"/>
        <w:spacing w:line="500" w:lineRule="exact"/>
        <w:ind w:firstLineChars="200" w:firstLine="420"/>
        <w:jc w:val="center"/>
        <w:rPr>
          <w:rFonts w:ascii="方正仿宋_GBK" w:eastAsia="方正仿宋_GBK" w:hAnsi="宋体"/>
          <w:szCs w:val="28"/>
        </w:rPr>
      </w:pPr>
      <w:r>
        <w:rPr>
          <w:rFonts w:ascii="方正仿宋_GBK" w:eastAsia="方正仿宋_GBK" w:hAnsi="仿宋" w:hint="eastAsia"/>
        </w:rPr>
        <w:br w:type="page"/>
      </w:r>
      <w:r>
        <w:rPr>
          <w:rFonts w:ascii="方正仿宋_GBK" w:eastAsia="方正仿宋_GBK" w:hAnsi="宋体" w:hint="eastAsia"/>
          <w:szCs w:val="28"/>
        </w:rPr>
        <w:lastRenderedPageBreak/>
        <w:t>监狱企业证明文件</w:t>
      </w:r>
    </w:p>
    <w:p w14:paraId="3BFA6A9B" w14:textId="77777777" w:rsidR="00F3776D" w:rsidRDefault="00F3776D" w:rsidP="00F3776D">
      <w:pPr>
        <w:tabs>
          <w:tab w:val="left" w:pos="6300"/>
        </w:tabs>
        <w:snapToGrid w:val="0"/>
        <w:spacing w:line="400" w:lineRule="exact"/>
        <w:ind w:firstLineChars="200" w:firstLine="480"/>
        <w:jc w:val="left"/>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14:paraId="10D88152" w14:textId="77777777" w:rsidR="00F3776D" w:rsidRDefault="00F3776D" w:rsidP="00F3776D">
      <w:pPr>
        <w:tabs>
          <w:tab w:val="left" w:pos="6300"/>
        </w:tabs>
        <w:snapToGrid w:val="0"/>
        <w:spacing w:line="400" w:lineRule="exact"/>
        <w:ind w:firstLineChars="200" w:firstLine="420"/>
        <w:jc w:val="center"/>
        <w:rPr>
          <w:rFonts w:ascii="方正仿宋_GBK" w:eastAsia="方正仿宋_GBK" w:hAnsi="仿宋"/>
          <w:szCs w:val="28"/>
        </w:rPr>
      </w:pPr>
      <w:r>
        <w:rPr>
          <w:rFonts w:ascii="方正仿宋_GBK" w:eastAsia="方正仿宋_GBK" w:hAnsi="仿宋" w:hint="eastAsia"/>
        </w:rPr>
        <w:br w:type="page"/>
      </w:r>
      <w:r>
        <w:rPr>
          <w:rFonts w:ascii="方正仿宋_GBK" w:eastAsia="方正仿宋_GBK" w:hAnsi="仿宋" w:hint="eastAsia"/>
          <w:szCs w:val="28"/>
        </w:rPr>
        <w:lastRenderedPageBreak/>
        <w:t>残疾人福利性单位声明函</w:t>
      </w:r>
    </w:p>
    <w:p w14:paraId="5CE5E56D"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9F811A"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14:paraId="5428C1F9"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3AA64D4A"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18EFF5F0"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48BABACC"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3E9D104E"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14:paraId="2A876544"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r>
        <w:rPr>
          <w:rFonts w:ascii="方正仿宋_GBK" w:eastAsia="方正仿宋_GBK" w:hAnsi="仿宋" w:hint="eastAsia"/>
          <w:sz w:val="24"/>
        </w:rPr>
        <w:t xml:space="preserve">                                                  日  期：</w:t>
      </w:r>
    </w:p>
    <w:p w14:paraId="2744AEE2"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10F5CB07"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407A847D"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37398B0C"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35982AD2"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29AF7D80"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4C6E6EB7"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439A4CCE"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11814B03"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28277334"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0C7B65D0"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74FDA0D2" w14:textId="77777777" w:rsidR="00F3776D" w:rsidRDefault="00F3776D" w:rsidP="00F3776D">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宋体" w:cs="宋体" w:hint="eastAsia"/>
          <w:kern w:val="0"/>
          <w:sz w:val="24"/>
        </w:rPr>
        <w:t>若成交供应商为残疾人福利性单位的，将在结果公告时公告其《残疾人福利性单位声明函》。</w:t>
      </w:r>
    </w:p>
    <w:p w14:paraId="410F8456" w14:textId="77777777" w:rsidR="00F3776D" w:rsidRDefault="00F3776D" w:rsidP="00F3776D">
      <w:pPr>
        <w:widowControl/>
        <w:spacing w:line="400" w:lineRule="exact"/>
        <w:ind w:firstLineChars="200" w:firstLine="420"/>
        <w:jc w:val="left"/>
        <w:rPr>
          <w:rFonts w:ascii="方正仿宋_GBK" w:eastAsia="方正仿宋_GBK" w:hAnsi="宋体"/>
          <w:sz w:val="24"/>
        </w:rPr>
      </w:pPr>
      <w:r>
        <w:rPr>
          <w:rFonts w:ascii="方正仿宋_GBK" w:eastAsia="方正仿宋_GBK" w:hAnsi="仿宋" w:hint="eastAsia"/>
        </w:rPr>
        <w:br w:type="page"/>
      </w:r>
      <w:r>
        <w:rPr>
          <w:rFonts w:ascii="方正仿宋_GBK" w:eastAsia="方正仿宋_GBK" w:hAnsi="宋体" w:hint="eastAsia"/>
          <w:sz w:val="24"/>
        </w:rPr>
        <w:lastRenderedPageBreak/>
        <w:t>（二）联合体协议或分包意向协议（格式自定）</w:t>
      </w:r>
    </w:p>
    <w:p w14:paraId="0B54AE63" w14:textId="3B7A5EC8" w:rsidR="00F3776D" w:rsidRDefault="00F3776D" w:rsidP="00F3776D">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（三）其他与项目有关的资料（自附）</w:t>
      </w:r>
      <w:bookmarkEnd w:id="20"/>
      <w:bookmarkEnd w:id="21"/>
      <w:bookmarkEnd w:id="22"/>
      <w:bookmarkEnd w:id="23"/>
      <w:bookmarkEnd w:id="24"/>
      <w:bookmarkEnd w:id="25"/>
    </w:p>
    <w:p w14:paraId="6092ECF4" w14:textId="6EA74967" w:rsidR="008529E7" w:rsidRDefault="008529E7" w:rsidP="008529E7">
      <w:pPr>
        <w:pStyle w:val="a0"/>
        <w:jc w:val="center"/>
      </w:pPr>
    </w:p>
    <w:p w14:paraId="22B7F7C5" w14:textId="1401A79B" w:rsidR="008529E7" w:rsidRDefault="008529E7" w:rsidP="008529E7">
      <w:pPr>
        <w:pStyle w:val="a4"/>
        <w:ind w:firstLine="210"/>
        <w:jc w:val="center"/>
      </w:pPr>
    </w:p>
    <w:p w14:paraId="1E87A17A" w14:textId="672D79E1" w:rsidR="008529E7" w:rsidRDefault="008529E7" w:rsidP="008529E7">
      <w:pPr>
        <w:pStyle w:val="a4"/>
        <w:ind w:firstLine="210"/>
        <w:jc w:val="center"/>
      </w:pPr>
    </w:p>
    <w:p w14:paraId="56A9A55F" w14:textId="7E7CA810" w:rsidR="008529E7" w:rsidRPr="008529E7" w:rsidRDefault="008529E7" w:rsidP="008529E7">
      <w:pPr>
        <w:pStyle w:val="a4"/>
        <w:ind w:firstLine="210"/>
        <w:jc w:val="center"/>
        <w:rPr>
          <w:rFonts w:hint="eastAsia"/>
        </w:rPr>
      </w:pPr>
      <w:r>
        <w:rPr>
          <w:rFonts w:hint="eastAsia"/>
        </w:rPr>
        <w:t>（结束）</w:t>
      </w:r>
    </w:p>
    <w:sectPr w:rsidR="008529E7" w:rsidRPr="008529E7">
      <w:type w:val="continuous"/>
      <w:pgSz w:w="11850" w:h="16783"/>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F4492" w14:textId="77777777" w:rsidR="009C2AB9" w:rsidRDefault="009C2AB9">
      <w:r>
        <w:separator/>
      </w:r>
    </w:p>
  </w:endnote>
  <w:endnote w:type="continuationSeparator" w:id="0">
    <w:p w14:paraId="17104760" w14:textId="77777777" w:rsidR="009C2AB9" w:rsidRDefault="009C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ngLiU">
    <w:altName w:val="Microsoft JhengHei"/>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CACA" w14:textId="7069BD74" w:rsidR="001971AD" w:rsidRDefault="001971AD">
    <w:pPr>
      <w:pStyle w:val="ae"/>
      <w:jc w:val="center"/>
    </w:pPr>
  </w:p>
  <w:p w14:paraId="2B4E036C" w14:textId="77777777" w:rsidR="001971AD" w:rsidRDefault="001971AD">
    <w:pPr>
      <w:pStyle w:val="ae"/>
      <w:jc w:val="center"/>
      <w:rPr>
        <w:rFonts w:ascii="宋体" w:hAnsi="宋体"/>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6F40" w14:textId="77777777" w:rsidR="001971AD" w:rsidRDefault="001971AD">
    <w:pPr>
      <w:pStyle w:val="ae"/>
      <w:jc w:val="center"/>
      <w:rPr>
        <w:rFonts w:ascii="宋体" w:hAnsi="宋体"/>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8636"/>
      <w:docPartObj>
        <w:docPartGallery w:val="Page Numbers (Bottom of Page)"/>
        <w:docPartUnique/>
      </w:docPartObj>
    </w:sdtPr>
    <w:sdtEndPr/>
    <w:sdtContent>
      <w:p w14:paraId="42F6BAA3" w14:textId="5A8EF5B7" w:rsidR="001971AD" w:rsidRDefault="001971AD">
        <w:pPr>
          <w:pStyle w:val="ae"/>
          <w:jc w:val="center"/>
        </w:pPr>
        <w:r>
          <w:fldChar w:fldCharType="begin"/>
        </w:r>
        <w:r>
          <w:instrText>PAGE   \* MERGEFORMAT</w:instrText>
        </w:r>
        <w:r>
          <w:fldChar w:fldCharType="separate"/>
        </w:r>
        <w:r w:rsidR="008529E7" w:rsidRPr="008529E7">
          <w:rPr>
            <w:noProof/>
            <w:lang w:val="zh-CN"/>
          </w:rPr>
          <w:t>I</w:t>
        </w:r>
        <w:r>
          <w:fldChar w:fldCharType="end"/>
        </w:r>
      </w:p>
    </w:sdtContent>
  </w:sdt>
  <w:p w14:paraId="6E9DE57E" w14:textId="77777777" w:rsidR="001971AD" w:rsidRDefault="001971AD">
    <w:pPr>
      <w:pStyle w:val="ae"/>
      <w:jc w:val="center"/>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88277"/>
      <w:docPartObj>
        <w:docPartGallery w:val="Page Numbers (Bottom of Page)"/>
        <w:docPartUnique/>
      </w:docPartObj>
    </w:sdtPr>
    <w:sdtEndPr/>
    <w:sdtContent>
      <w:p w14:paraId="38833BCC" w14:textId="77777777" w:rsidR="001971AD" w:rsidRDefault="001971AD">
        <w:pPr>
          <w:pStyle w:val="ae"/>
          <w:jc w:val="center"/>
        </w:pPr>
      </w:p>
      <w:p w14:paraId="7E429D78" w14:textId="79ECDD10" w:rsidR="001971AD" w:rsidRPr="001971AD" w:rsidRDefault="009C2AB9" w:rsidP="001971AD">
        <w:pPr>
          <w:pStyle w:val="ae"/>
          <w:jc w:val="center"/>
        </w:pPr>
        <w:sdt>
          <w:sdtPr>
            <w:id w:val="1728636285"/>
            <w:docPartObj>
              <w:docPartGallery w:val="Page Numbers (Top of Page)"/>
              <w:docPartUnique/>
            </w:docPartObj>
          </w:sdtPr>
          <w:sdtEndPr/>
          <w:sdtContent>
            <w:r w:rsidR="001971AD">
              <w:rPr>
                <w:lang w:val="zh-CN"/>
              </w:rPr>
              <w:t xml:space="preserve"> </w:t>
            </w:r>
            <w:r w:rsidR="001971AD">
              <w:rPr>
                <w:b/>
                <w:bCs/>
                <w:sz w:val="24"/>
                <w:szCs w:val="24"/>
              </w:rPr>
              <w:fldChar w:fldCharType="begin"/>
            </w:r>
            <w:r w:rsidR="001971AD">
              <w:rPr>
                <w:b/>
                <w:bCs/>
              </w:rPr>
              <w:instrText>PAGE</w:instrText>
            </w:r>
            <w:r w:rsidR="001971AD">
              <w:rPr>
                <w:b/>
                <w:bCs/>
                <w:sz w:val="24"/>
                <w:szCs w:val="24"/>
              </w:rPr>
              <w:fldChar w:fldCharType="separate"/>
            </w:r>
            <w:r w:rsidR="008529E7">
              <w:rPr>
                <w:b/>
                <w:bCs/>
                <w:noProof/>
              </w:rPr>
              <w:t>3</w:t>
            </w:r>
            <w:r w:rsidR="001971AD">
              <w:rPr>
                <w:b/>
                <w:bCs/>
                <w:sz w:val="24"/>
                <w:szCs w:val="24"/>
              </w:rPr>
              <w:fldChar w:fldCharType="end"/>
            </w:r>
            <w:r w:rsidR="001971AD">
              <w:rPr>
                <w:lang w:val="zh-CN"/>
              </w:rPr>
              <w:t xml:space="preserve"> / </w:t>
            </w:r>
            <w:r w:rsidR="001971AD">
              <w:rPr>
                <w:b/>
                <w:bCs/>
                <w:sz w:val="24"/>
                <w:szCs w:val="24"/>
              </w:rPr>
              <w:fldChar w:fldCharType="begin"/>
            </w:r>
            <w:r w:rsidR="001971AD">
              <w:rPr>
                <w:b/>
                <w:bCs/>
              </w:rPr>
              <w:instrText>NUMPAGES</w:instrText>
            </w:r>
            <w:r w:rsidR="001971AD">
              <w:rPr>
                <w:b/>
                <w:bCs/>
                <w:sz w:val="24"/>
                <w:szCs w:val="24"/>
              </w:rPr>
              <w:fldChar w:fldCharType="separate"/>
            </w:r>
            <w:r w:rsidR="008529E7">
              <w:rPr>
                <w:b/>
                <w:bCs/>
                <w:noProof/>
              </w:rPr>
              <w:t>36</w:t>
            </w:r>
            <w:r w:rsidR="001971AD">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B023" w14:textId="77777777" w:rsidR="009C2AB9" w:rsidRDefault="009C2AB9">
      <w:r>
        <w:separator/>
      </w:r>
    </w:p>
  </w:footnote>
  <w:footnote w:type="continuationSeparator" w:id="0">
    <w:p w14:paraId="7A0FE112" w14:textId="77777777" w:rsidR="009C2AB9" w:rsidRDefault="009C2A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1321" w14:textId="77777777" w:rsidR="001971AD" w:rsidRDefault="001971AD">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11E" w14:textId="77777777" w:rsidR="001971AD" w:rsidRDefault="001971AD">
    <w:pPr>
      <w:pStyle w:val="af0"/>
      <w:pBdr>
        <w:bottom w:val="none" w:sz="0" w:space="1" w:color="auto"/>
      </w:pBdr>
      <w:jc w:val="both"/>
    </w:pPr>
    <w:r>
      <w:rPr>
        <w:rFonts w:hAnsi="宋体" w:hint="eastAsia"/>
      </w:rPr>
      <w:t xml:space="preserve">                             </w:t>
    </w:r>
  </w:p>
  <w:p w14:paraId="19677F60" w14:textId="77777777" w:rsidR="001971AD" w:rsidRDefault="001971A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AAC055EF"/>
    <w:multiLevelType w:val="singleLevel"/>
    <w:tmpl w:val="AAC055EF"/>
    <w:lvl w:ilvl="0">
      <w:start w:val="8"/>
      <w:numFmt w:val="chineseCounting"/>
      <w:suff w:val="nothing"/>
      <w:lvlText w:val="%1、"/>
      <w:lvlJc w:val="left"/>
      <w:rPr>
        <w:rFonts w:hint="eastAsia"/>
      </w:rPr>
    </w:lvl>
  </w:abstractNum>
  <w:abstractNum w:abstractNumId="2" w15:restartNumberingAfterBreak="0">
    <w:nsid w:val="E3908360"/>
    <w:multiLevelType w:val="singleLevel"/>
    <w:tmpl w:val="E3908360"/>
    <w:lvl w:ilvl="0">
      <w:start w:val="1"/>
      <w:numFmt w:val="decimal"/>
      <w:suff w:val="nothing"/>
      <w:lvlText w:val="%1、"/>
      <w:lvlJc w:val="left"/>
    </w:lvl>
  </w:abstractNum>
  <w:abstractNum w:abstractNumId="3" w15:restartNumberingAfterBreak="0">
    <w:nsid w:val="FE40E62B"/>
    <w:multiLevelType w:val="singleLevel"/>
    <w:tmpl w:val="FE40E62B"/>
    <w:lvl w:ilvl="0">
      <w:start w:val="1"/>
      <w:numFmt w:val="decimal"/>
      <w:suff w:val="nothing"/>
      <w:lvlText w:val="（%1）"/>
      <w:lvlJc w:val="left"/>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yMzZiZmE1NmNmNGVkODVjZjg0ZWUxY2YyYzE3Y2UifQ=="/>
  </w:docVars>
  <w:rsids>
    <w:rsidRoot w:val="007C12CC"/>
    <w:rsid w:val="00000668"/>
    <w:rsid w:val="00001660"/>
    <w:rsid w:val="000036EF"/>
    <w:rsid w:val="00004B89"/>
    <w:rsid w:val="00007DA7"/>
    <w:rsid w:val="00011C70"/>
    <w:rsid w:val="00015AD4"/>
    <w:rsid w:val="000163D7"/>
    <w:rsid w:val="00017459"/>
    <w:rsid w:val="00021F2A"/>
    <w:rsid w:val="000222FA"/>
    <w:rsid w:val="00023E17"/>
    <w:rsid w:val="000246A1"/>
    <w:rsid w:val="00024A16"/>
    <w:rsid w:val="00026E80"/>
    <w:rsid w:val="00031558"/>
    <w:rsid w:val="00032335"/>
    <w:rsid w:val="00032783"/>
    <w:rsid w:val="00035948"/>
    <w:rsid w:val="000408C4"/>
    <w:rsid w:val="00041FE4"/>
    <w:rsid w:val="000431FC"/>
    <w:rsid w:val="00046697"/>
    <w:rsid w:val="0004677D"/>
    <w:rsid w:val="00050590"/>
    <w:rsid w:val="00051366"/>
    <w:rsid w:val="000526C6"/>
    <w:rsid w:val="00052B12"/>
    <w:rsid w:val="00053337"/>
    <w:rsid w:val="00054BA4"/>
    <w:rsid w:val="00055C21"/>
    <w:rsid w:val="00056979"/>
    <w:rsid w:val="00057397"/>
    <w:rsid w:val="0006019C"/>
    <w:rsid w:val="00061464"/>
    <w:rsid w:val="0006264C"/>
    <w:rsid w:val="000657E0"/>
    <w:rsid w:val="0006634F"/>
    <w:rsid w:val="0006738D"/>
    <w:rsid w:val="00067474"/>
    <w:rsid w:val="0007059E"/>
    <w:rsid w:val="00072E78"/>
    <w:rsid w:val="000731F0"/>
    <w:rsid w:val="00074138"/>
    <w:rsid w:val="000743DD"/>
    <w:rsid w:val="0007588A"/>
    <w:rsid w:val="00081A37"/>
    <w:rsid w:val="00082B75"/>
    <w:rsid w:val="000839BF"/>
    <w:rsid w:val="00084183"/>
    <w:rsid w:val="00084F67"/>
    <w:rsid w:val="0008602F"/>
    <w:rsid w:val="00086A4E"/>
    <w:rsid w:val="00090600"/>
    <w:rsid w:val="00090A00"/>
    <w:rsid w:val="00092B4C"/>
    <w:rsid w:val="00093ABA"/>
    <w:rsid w:val="000958DC"/>
    <w:rsid w:val="0009646B"/>
    <w:rsid w:val="0009654F"/>
    <w:rsid w:val="000A1518"/>
    <w:rsid w:val="000A1D01"/>
    <w:rsid w:val="000A2A84"/>
    <w:rsid w:val="000A32C6"/>
    <w:rsid w:val="000A3863"/>
    <w:rsid w:val="000A4196"/>
    <w:rsid w:val="000A42C7"/>
    <w:rsid w:val="000A4B2E"/>
    <w:rsid w:val="000A4EA5"/>
    <w:rsid w:val="000B07DD"/>
    <w:rsid w:val="000B0F4B"/>
    <w:rsid w:val="000B1C2C"/>
    <w:rsid w:val="000B58C4"/>
    <w:rsid w:val="000B7FD8"/>
    <w:rsid w:val="000C00DD"/>
    <w:rsid w:val="000C0146"/>
    <w:rsid w:val="000C22DB"/>
    <w:rsid w:val="000C405E"/>
    <w:rsid w:val="000C4129"/>
    <w:rsid w:val="000C4762"/>
    <w:rsid w:val="000C5D2D"/>
    <w:rsid w:val="000D03B4"/>
    <w:rsid w:val="000D0F0A"/>
    <w:rsid w:val="000D4EFB"/>
    <w:rsid w:val="000D501F"/>
    <w:rsid w:val="000D705A"/>
    <w:rsid w:val="000E40E7"/>
    <w:rsid w:val="000E583C"/>
    <w:rsid w:val="000F422B"/>
    <w:rsid w:val="00100B7D"/>
    <w:rsid w:val="00100C85"/>
    <w:rsid w:val="00100FCD"/>
    <w:rsid w:val="0010167E"/>
    <w:rsid w:val="001033D2"/>
    <w:rsid w:val="001114EB"/>
    <w:rsid w:val="001116C7"/>
    <w:rsid w:val="00111F41"/>
    <w:rsid w:val="00113423"/>
    <w:rsid w:val="001139DB"/>
    <w:rsid w:val="0011411F"/>
    <w:rsid w:val="001145CD"/>
    <w:rsid w:val="00114663"/>
    <w:rsid w:val="00114DE5"/>
    <w:rsid w:val="00114EBA"/>
    <w:rsid w:val="001150A5"/>
    <w:rsid w:val="00115F60"/>
    <w:rsid w:val="001225B4"/>
    <w:rsid w:val="0012276E"/>
    <w:rsid w:val="00123E53"/>
    <w:rsid w:val="00126265"/>
    <w:rsid w:val="00126D87"/>
    <w:rsid w:val="00130034"/>
    <w:rsid w:val="00131F14"/>
    <w:rsid w:val="001329EB"/>
    <w:rsid w:val="001345C8"/>
    <w:rsid w:val="00136485"/>
    <w:rsid w:val="00136D53"/>
    <w:rsid w:val="00142470"/>
    <w:rsid w:val="001459D4"/>
    <w:rsid w:val="001464DD"/>
    <w:rsid w:val="001500D3"/>
    <w:rsid w:val="00150BFF"/>
    <w:rsid w:val="00151441"/>
    <w:rsid w:val="00153D4C"/>
    <w:rsid w:val="00156466"/>
    <w:rsid w:val="00156D44"/>
    <w:rsid w:val="001575FD"/>
    <w:rsid w:val="00161AEF"/>
    <w:rsid w:val="00162078"/>
    <w:rsid w:val="001648CD"/>
    <w:rsid w:val="00164BCE"/>
    <w:rsid w:val="001652F8"/>
    <w:rsid w:val="00165833"/>
    <w:rsid w:val="00167ED2"/>
    <w:rsid w:val="00170C8C"/>
    <w:rsid w:val="001714B1"/>
    <w:rsid w:val="00175AEB"/>
    <w:rsid w:val="001763A5"/>
    <w:rsid w:val="00180A7F"/>
    <w:rsid w:val="0018291D"/>
    <w:rsid w:val="0018382C"/>
    <w:rsid w:val="0018390E"/>
    <w:rsid w:val="00183F9B"/>
    <w:rsid w:val="00185A39"/>
    <w:rsid w:val="00185F2C"/>
    <w:rsid w:val="00186AEA"/>
    <w:rsid w:val="001876EA"/>
    <w:rsid w:val="00187C36"/>
    <w:rsid w:val="00187D88"/>
    <w:rsid w:val="00193802"/>
    <w:rsid w:val="00193E56"/>
    <w:rsid w:val="00196B7A"/>
    <w:rsid w:val="001971AD"/>
    <w:rsid w:val="001974BF"/>
    <w:rsid w:val="0019756E"/>
    <w:rsid w:val="001A0BE4"/>
    <w:rsid w:val="001A2203"/>
    <w:rsid w:val="001A4D34"/>
    <w:rsid w:val="001A67F1"/>
    <w:rsid w:val="001A761A"/>
    <w:rsid w:val="001B22E9"/>
    <w:rsid w:val="001B2AAD"/>
    <w:rsid w:val="001B3E78"/>
    <w:rsid w:val="001B4335"/>
    <w:rsid w:val="001B4B2D"/>
    <w:rsid w:val="001B5EFB"/>
    <w:rsid w:val="001B64AD"/>
    <w:rsid w:val="001C1F34"/>
    <w:rsid w:val="001C4A5B"/>
    <w:rsid w:val="001C5251"/>
    <w:rsid w:val="001C5AF6"/>
    <w:rsid w:val="001C6BC4"/>
    <w:rsid w:val="001D0F62"/>
    <w:rsid w:val="001D2331"/>
    <w:rsid w:val="001D3913"/>
    <w:rsid w:val="001D6A06"/>
    <w:rsid w:val="001D759C"/>
    <w:rsid w:val="001E0521"/>
    <w:rsid w:val="001E148C"/>
    <w:rsid w:val="001E2645"/>
    <w:rsid w:val="001E3B05"/>
    <w:rsid w:val="001E5BB0"/>
    <w:rsid w:val="001E6EF9"/>
    <w:rsid w:val="001F035E"/>
    <w:rsid w:val="001F1A9B"/>
    <w:rsid w:val="001F21D8"/>
    <w:rsid w:val="001F64F5"/>
    <w:rsid w:val="001F67E0"/>
    <w:rsid w:val="001F7DBD"/>
    <w:rsid w:val="00203068"/>
    <w:rsid w:val="00206D18"/>
    <w:rsid w:val="0021013C"/>
    <w:rsid w:val="002120D0"/>
    <w:rsid w:val="002125E6"/>
    <w:rsid w:val="00216424"/>
    <w:rsid w:val="00224333"/>
    <w:rsid w:val="00224CDC"/>
    <w:rsid w:val="002270B2"/>
    <w:rsid w:val="00230304"/>
    <w:rsid w:val="00230D10"/>
    <w:rsid w:val="002320BC"/>
    <w:rsid w:val="002332EA"/>
    <w:rsid w:val="002342C9"/>
    <w:rsid w:val="00237AD2"/>
    <w:rsid w:val="002404DA"/>
    <w:rsid w:val="00242277"/>
    <w:rsid w:val="00244015"/>
    <w:rsid w:val="002470DA"/>
    <w:rsid w:val="00247C91"/>
    <w:rsid w:val="00250692"/>
    <w:rsid w:val="00250C39"/>
    <w:rsid w:val="0025359C"/>
    <w:rsid w:val="00255D4B"/>
    <w:rsid w:val="002573C6"/>
    <w:rsid w:val="00262A61"/>
    <w:rsid w:val="00265F18"/>
    <w:rsid w:val="0027449E"/>
    <w:rsid w:val="00277B58"/>
    <w:rsid w:val="00280A47"/>
    <w:rsid w:val="00280D8F"/>
    <w:rsid w:val="00281347"/>
    <w:rsid w:val="002857AA"/>
    <w:rsid w:val="0029048E"/>
    <w:rsid w:val="00291539"/>
    <w:rsid w:val="00294EBC"/>
    <w:rsid w:val="0029626C"/>
    <w:rsid w:val="002A0B7A"/>
    <w:rsid w:val="002A0C82"/>
    <w:rsid w:val="002A2AD5"/>
    <w:rsid w:val="002A373E"/>
    <w:rsid w:val="002B067F"/>
    <w:rsid w:val="002B6D25"/>
    <w:rsid w:val="002B7D1D"/>
    <w:rsid w:val="002C008F"/>
    <w:rsid w:val="002C0964"/>
    <w:rsid w:val="002C3905"/>
    <w:rsid w:val="002C7DDE"/>
    <w:rsid w:val="002D402B"/>
    <w:rsid w:val="002D5D7E"/>
    <w:rsid w:val="002D73AE"/>
    <w:rsid w:val="002E09AB"/>
    <w:rsid w:val="002E2016"/>
    <w:rsid w:val="002E263A"/>
    <w:rsid w:val="002E372F"/>
    <w:rsid w:val="002E38A1"/>
    <w:rsid w:val="002E53EC"/>
    <w:rsid w:val="002E7B45"/>
    <w:rsid w:val="002F0D48"/>
    <w:rsid w:val="002F28CA"/>
    <w:rsid w:val="002F3919"/>
    <w:rsid w:val="002F5A38"/>
    <w:rsid w:val="002F5CBF"/>
    <w:rsid w:val="002F6A46"/>
    <w:rsid w:val="002F71FC"/>
    <w:rsid w:val="002F797B"/>
    <w:rsid w:val="002F7C1A"/>
    <w:rsid w:val="0030178C"/>
    <w:rsid w:val="00302602"/>
    <w:rsid w:val="0030262F"/>
    <w:rsid w:val="00306772"/>
    <w:rsid w:val="00306A59"/>
    <w:rsid w:val="00306F89"/>
    <w:rsid w:val="00307216"/>
    <w:rsid w:val="00307CE1"/>
    <w:rsid w:val="0031253B"/>
    <w:rsid w:val="00314009"/>
    <w:rsid w:val="0031795E"/>
    <w:rsid w:val="00321BCE"/>
    <w:rsid w:val="003230A0"/>
    <w:rsid w:val="00323546"/>
    <w:rsid w:val="00327B03"/>
    <w:rsid w:val="00331FC6"/>
    <w:rsid w:val="0033261E"/>
    <w:rsid w:val="003331D2"/>
    <w:rsid w:val="0033320C"/>
    <w:rsid w:val="00334A11"/>
    <w:rsid w:val="00335BD1"/>
    <w:rsid w:val="003419CA"/>
    <w:rsid w:val="00346A47"/>
    <w:rsid w:val="0035016E"/>
    <w:rsid w:val="003502E7"/>
    <w:rsid w:val="0035067D"/>
    <w:rsid w:val="00350E02"/>
    <w:rsid w:val="00352BE5"/>
    <w:rsid w:val="003534C0"/>
    <w:rsid w:val="00354318"/>
    <w:rsid w:val="00354A64"/>
    <w:rsid w:val="00354DBD"/>
    <w:rsid w:val="00355FC0"/>
    <w:rsid w:val="00364647"/>
    <w:rsid w:val="00365CBF"/>
    <w:rsid w:val="00367111"/>
    <w:rsid w:val="0037029D"/>
    <w:rsid w:val="00370C8A"/>
    <w:rsid w:val="0037288F"/>
    <w:rsid w:val="00372E53"/>
    <w:rsid w:val="0037405F"/>
    <w:rsid w:val="00381E2B"/>
    <w:rsid w:val="00382165"/>
    <w:rsid w:val="003828C0"/>
    <w:rsid w:val="00383BFA"/>
    <w:rsid w:val="00384FE6"/>
    <w:rsid w:val="00387826"/>
    <w:rsid w:val="00395323"/>
    <w:rsid w:val="00395A66"/>
    <w:rsid w:val="00396042"/>
    <w:rsid w:val="00396685"/>
    <w:rsid w:val="003A0BC0"/>
    <w:rsid w:val="003A2FA7"/>
    <w:rsid w:val="003B035C"/>
    <w:rsid w:val="003B07A2"/>
    <w:rsid w:val="003B1AB5"/>
    <w:rsid w:val="003B4511"/>
    <w:rsid w:val="003B4C27"/>
    <w:rsid w:val="003B6F87"/>
    <w:rsid w:val="003C0054"/>
    <w:rsid w:val="003C0851"/>
    <w:rsid w:val="003C14AB"/>
    <w:rsid w:val="003C1E7C"/>
    <w:rsid w:val="003C2A86"/>
    <w:rsid w:val="003C3422"/>
    <w:rsid w:val="003C4E8A"/>
    <w:rsid w:val="003C668B"/>
    <w:rsid w:val="003D1437"/>
    <w:rsid w:val="003D51E5"/>
    <w:rsid w:val="003D629B"/>
    <w:rsid w:val="003D6FFA"/>
    <w:rsid w:val="003E35F5"/>
    <w:rsid w:val="003F1389"/>
    <w:rsid w:val="003F2938"/>
    <w:rsid w:val="003F4F88"/>
    <w:rsid w:val="003F647B"/>
    <w:rsid w:val="00400273"/>
    <w:rsid w:val="00400415"/>
    <w:rsid w:val="00400F8F"/>
    <w:rsid w:val="00401075"/>
    <w:rsid w:val="00403397"/>
    <w:rsid w:val="00405597"/>
    <w:rsid w:val="004056A0"/>
    <w:rsid w:val="00406F9F"/>
    <w:rsid w:val="004071DA"/>
    <w:rsid w:val="00420862"/>
    <w:rsid w:val="004233F9"/>
    <w:rsid w:val="004259A8"/>
    <w:rsid w:val="00427793"/>
    <w:rsid w:val="004277FA"/>
    <w:rsid w:val="00431295"/>
    <w:rsid w:val="0043527A"/>
    <w:rsid w:val="00436108"/>
    <w:rsid w:val="004368E1"/>
    <w:rsid w:val="00436A1E"/>
    <w:rsid w:val="00437F68"/>
    <w:rsid w:val="0044167C"/>
    <w:rsid w:val="00441691"/>
    <w:rsid w:val="004440D6"/>
    <w:rsid w:val="0044451B"/>
    <w:rsid w:val="0044660F"/>
    <w:rsid w:val="00446D5B"/>
    <w:rsid w:val="00447F5D"/>
    <w:rsid w:val="00451934"/>
    <w:rsid w:val="004522CD"/>
    <w:rsid w:val="00453DA2"/>
    <w:rsid w:val="00454103"/>
    <w:rsid w:val="0045573B"/>
    <w:rsid w:val="00456FD9"/>
    <w:rsid w:val="00457964"/>
    <w:rsid w:val="004643AF"/>
    <w:rsid w:val="00464C62"/>
    <w:rsid w:val="00465A54"/>
    <w:rsid w:val="00474121"/>
    <w:rsid w:val="00474A2F"/>
    <w:rsid w:val="004753B1"/>
    <w:rsid w:val="00475A3B"/>
    <w:rsid w:val="00476556"/>
    <w:rsid w:val="004770FB"/>
    <w:rsid w:val="004837E8"/>
    <w:rsid w:val="00484A3D"/>
    <w:rsid w:val="0048581D"/>
    <w:rsid w:val="004859C3"/>
    <w:rsid w:val="00485D86"/>
    <w:rsid w:val="00485EDF"/>
    <w:rsid w:val="00490A1F"/>
    <w:rsid w:val="004930E0"/>
    <w:rsid w:val="004967DA"/>
    <w:rsid w:val="004A11B8"/>
    <w:rsid w:val="004A2B4F"/>
    <w:rsid w:val="004A41B8"/>
    <w:rsid w:val="004A6596"/>
    <w:rsid w:val="004A7ED0"/>
    <w:rsid w:val="004B01DC"/>
    <w:rsid w:val="004B09D8"/>
    <w:rsid w:val="004B3660"/>
    <w:rsid w:val="004B42C6"/>
    <w:rsid w:val="004B4E67"/>
    <w:rsid w:val="004B58B4"/>
    <w:rsid w:val="004B7913"/>
    <w:rsid w:val="004B7CD4"/>
    <w:rsid w:val="004C1A76"/>
    <w:rsid w:val="004C2D18"/>
    <w:rsid w:val="004C37F4"/>
    <w:rsid w:val="004C3CC5"/>
    <w:rsid w:val="004C7D92"/>
    <w:rsid w:val="004D17B5"/>
    <w:rsid w:val="004D1CAF"/>
    <w:rsid w:val="004D1D4C"/>
    <w:rsid w:val="004D438D"/>
    <w:rsid w:val="004D6AA0"/>
    <w:rsid w:val="004D6EA3"/>
    <w:rsid w:val="004E095F"/>
    <w:rsid w:val="004E0ADC"/>
    <w:rsid w:val="004E0DC1"/>
    <w:rsid w:val="004E1DBF"/>
    <w:rsid w:val="004E2AF2"/>
    <w:rsid w:val="004E2BA2"/>
    <w:rsid w:val="004E3934"/>
    <w:rsid w:val="004E4ECE"/>
    <w:rsid w:val="004E55B9"/>
    <w:rsid w:val="004E7C5E"/>
    <w:rsid w:val="004F02CB"/>
    <w:rsid w:val="004F053A"/>
    <w:rsid w:val="004F2BA1"/>
    <w:rsid w:val="004F6640"/>
    <w:rsid w:val="00500EB1"/>
    <w:rsid w:val="00502229"/>
    <w:rsid w:val="005023EE"/>
    <w:rsid w:val="00506595"/>
    <w:rsid w:val="005112AC"/>
    <w:rsid w:val="00512F35"/>
    <w:rsid w:val="00516884"/>
    <w:rsid w:val="0051796C"/>
    <w:rsid w:val="00520D04"/>
    <w:rsid w:val="0052149F"/>
    <w:rsid w:val="005234C2"/>
    <w:rsid w:val="00523933"/>
    <w:rsid w:val="00524715"/>
    <w:rsid w:val="005275DB"/>
    <w:rsid w:val="00531E0F"/>
    <w:rsid w:val="00531EE8"/>
    <w:rsid w:val="00534655"/>
    <w:rsid w:val="00535D9F"/>
    <w:rsid w:val="0053654A"/>
    <w:rsid w:val="005365A9"/>
    <w:rsid w:val="00536D3A"/>
    <w:rsid w:val="005379D8"/>
    <w:rsid w:val="0054439D"/>
    <w:rsid w:val="005455D7"/>
    <w:rsid w:val="00545ACC"/>
    <w:rsid w:val="0054613F"/>
    <w:rsid w:val="00546F02"/>
    <w:rsid w:val="00547477"/>
    <w:rsid w:val="00550637"/>
    <w:rsid w:val="00551E54"/>
    <w:rsid w:val="00552A5B"/>
    <w:rsid w:val="0055493D"/>
    <w:rsid w:val="00555666"/>
    <w:rsid w:val="0055769A"/>
    <w:rsid w:val="005603D7"/>
    <w:rsid w:val="00560776"/>
    <w:rsid w:val="005651F2"/>
    <w:rsid w:val="00566BF2"/>
    <w:rsid w:val="00567FBF"/>
    <w:rsid w:val="0057009F"/>
    <w:rsid w:val="00575EC8"/>
    <w:rsid w:val="005770E1"/>
    <w:rsid w:val="00585C10"/>
    <w:rsid w:val="00585D18"/>
    <w:rsid w:val="005876D8"/>
    <w:rsid w:val="00590091"/>
    <w:rsid w:val="0059168E"/>
    <w:rsid w:val="00591E80"/>
    <w:rsid w:val="00592523"/>
    <w:rsid w:val="0059553F"/>
    <w:rsid w:val="005A0985"/>
    <w:rsid w:val="005A0C33"/>
    <w:rsid w:val="005A17B6"/>
    <w:rsid w:val="005A2897"/>
    <w:rsid w:val="005A6B6C"/>
    <w:rsid w:val="005B0EA2"/>
    <w:rsid w:val="005B3818"/>
    <w:rsid w:val="005B52B1"/>
    <w:rsid w:val="005C08FA"/>
    <w:rsid w:val="005C0E52"/>
    <w:rsid w:val="005C10F2"/>
    <w:rsid w:val="005C1831"/>
    <w:rsid w:val="005C3BDA"/>
    <w:rsid w:val="005C3E17"/>
    <w:rsid w:val="005D1258"/>
    <w:rsid w:val="005D72BC"/>
    <w:rsid w:val="005E0927"/>
    <w:rsid w:val="005E0EB8"/>
    <w:rsid w:val="005E290B"/>
    <w:rsid w:val="005E61DB"/>
    <w:rsid w:val="005E6A99"/>
    <w:rsid w:val="005F14FD"/>
    <w:rsid w:val="005F16CD"/>
    <w:rsid w:val="005F267A"/>
    <w:rsid w:val="005F28F4"/>
    <w:rsid w:val="005F3424"/>
    <w:rsid w:val="005F39AC"/>
    <w:rsid w:val="00600642"/>
    <w:rsid w:val="00600F89"/>
    <w:rsid w:val="00605136"/>
    <w:rsid w:val="006063A3"/>
    <w:rsid w:val="0060753A"/>
    <w:rsid w:val="00607991"/>
    <w:rsid w:val="00610DCC"/>
    <w:rsid w:val="006120A9"/>
    <w:rsid w:val="00612C9E"/>
    <w:rsid w:val="00614B06"/>
    <w:rsid w:val="00614DE1"/>
    <w:rsid w:val="006169D0"/>
    <w:rsid w:val="00616C8F"/>
    <w:rsid w:val="00616EAA"/>
    <w:rsid w:val="0061768C"/>
    <w:rsid w:val="00621870"/>
    <w:rsid w:val="00626234"/>
    <w:rsid w:val="00626402"/>
    <w:rsid w:val="00627813"/>
    <w:rsid w:val="00633FA7"/>
    <w:rsid w:val="006426B9"/>
    <w:rsid w:val="00643045"/>
    <w:rsid w:val="00645C78"/>
    <w:rsid w:val="00646142"/>
    <w:rsid w:val="00646470"/>
    <w:rsid w:val="00646570"/>
    <w:rsid w:val="00650EC4"/>
    <w:rsid w:val="00652426"/>
    <w:rsid w:val="00653F99"/>
    <w:rsid w:val="0065519A"/>
    <w:rsid w:val="0065793E"/>
    <w:rsid w:val="00661B2B"/>
    <w:rsid w:val="00662776"/>
    <w:rsid w:val="006666FB"/>
    <w:rsid w:val="0066748C"/>
    <w:rsid w:val="00667F67"/>
    <w:rsid w:val="00670889"/>
    <w:rsid w:val="006708E4"/>
    <w:rsid w:val="00670BD0"/>
    <w:rsid w:val="006733AC"/>
    <w:rsid w:val="006762E2"/>
    <w:rsid w:val="00677EB4"/>
    <w:rsid w:val="00680F34"/>
    <w:rsid w:val="006815B2"/>
    <w:rsid w:val="00682060"/>
    <w:rsid w:val="006825D3"/>
    <w:rsid w:val="006826F0"/>
    <w:rsid w:val="00682AC8"/>
    <w:rsid w:val="0068510B"/>
    <w:rsid w:val="00687E71"/>
    <w:rsid w:val="00690343"/>
    <w:rsid w:val="00692A75"/>
    <w:rsid w:val="006959B9"/>
    <w:rsid w:val="006A0C8E"/>
    <w:rsid w:val="006A43FF"/>
    <w:rsid w:val="006A45A1"/>
    <w:rsid w:val="006A4E33"/>
    <w:rsid w:val="006A6109"/>
    <w:rsid w:val="006A6791"/>
    <w:rsid w:val="006A7FB3"/>
    <w:rsid w:val="006A7FB6"/>
    <w:rsid w:val="006B1F57"/>
    <w:rsid w:val="006B23CA"/>
    <w:rsid w:val="006B3179"/>
    <w:rsid w:val="006B3693"/>
    <w:rsid w:val="006B43B6"/>
    <w:rsid w:val="006B6634"/>
    <w:rsid w:val="006B6F99"/>
    <w:rsid w:val="006B728F"/>
    <w:rsid w:val="006B7390"/>
    <w:rsid w:val="006B73C5"/>
    <w:rsid w:val="006B791C"/>
    <w:rsid w:val="006C2177"/>
    <w:rsid w:val="006C34E1"/>
    <w:rsid w:val="006C434D"/>
    <w:rsid w:val="006C5DBB"/>
    <w:rsid w:val="006D46D7"/>
    <w:rsid w:val="006D4D1C"/>
    <w:rsid w:val="006D4E10"/>
    <w:rsid w:val="006D539E"/>
    <w:rsid w:val="006D7AEE"/>
    <w:rsid w:val="006E08D1"/>
    <w:rsid w:val="006E0F4A"/>
    <w:rsid w:val="006E1B6F"/>
    <w:rsid w:val="006E280B"/>
    <w:rsid w:val="006E3610"/>
    <w:rsid w:val="006E3819"/>
    <w:rsid w:val="006E3977"/>
    <w:rsid w:val="006E3EA3"/>
    <w:rsid w:val="006E5673"/>
    <w:rsid w:val="006E57C3"/>
    <w:rsid w:val="006E6C7E"/>
    <w:rsid w:val="006F19FC"/>
    <w:rsid w:val="006F6F4D"/>
    <w:rsid w:val="006F72D9"/>
    <w:rsid w:val="00700B4C"/>
    <w:rsid w:val="00706597"/>
    <w:rsid w:val="00706A8F"/>
    <w:rsid w:val="00707B59"/>
    <w:rsid w:val="007111A3"/>
    <w:rsid w:val="0071161C"/>
    <w:rsid w:val="007142A8"/>
    <w:rsid w:val="0071601D"/>
    <w:rsid w:val="00716115"/>
    <w:rsid w:val="00721582"/>
    <w:rsid w:val="007236E6"/>
    <w:rsid w:val="0072427E"/>
    <w:rsid w:val="007252FD"/>
    <w:rsid w:val="00730609"/>
    <w:rsid w:val="00731DA2"/>
    <w:rsid w:val="0073276D"/>
    <w:rsid w:val="00734122"/>
    <w:rsid w:val="00737F15"/>
    <w:rsid w:val="0074082A"/>
    <w:rsid w:val="007423F5"/>
    <w:rsid w:val="00742877"/>
    <w:rsid w:val="0074393D"/>
    <w:rsid w:val="00743991"/>
    <w:rsid w:val="00746AD4"/>
    <w:rsid w:val="0075032B"/>
    <w:rsid w:val="007515C4"/>
    <w:rsid w:val="007540CC"/>
    <w:rsid w:val="00754DC3"/>
    <w:rsid w:val="00755A08"/>
    <w:rsid w:val="00756231"/>
    <w:rsid w:val="00757287"/>
    <w:rsid w:val="00757D3C"/>
    <w:rsid w:val="00762466"/>
    <w:rsid w:val="00764146"/>
    <w:rsid w:val="007646F7"/>
    <w:rsid w:val="007663CC"/>
    <w:rsid w:val="00766C89"/>
    <w:rsid w:val="007673B6"/>
    <w:rsid w:val="007707AA"/>
    <w:rsid w:val="007708E0"/>
    <w:rsid w:val="00773B5E"/>
    <w:rsid w:val="00774962"/>
    <w:rsid w:val="00780DCA"/>
    <w:rsid w:val="007818C9"/>
    <w:rsid w:val="00781BFC"/>
    <w:rsid w:val="00782920"/>
    <w:rsid w:val="00785978"/>
    <w:rsid w:val="007865E1"/>
    <w:rsid w:val="007866F2"/>
    <w:rsid w:val="007935DE"/>
    <w:rsid w:val="007A009E"/>
    <w:rsid w:val="007A01F7"/>
    <w:rsid w:val="007A0AD8"/>
    <w:rsid w:val="007A0F8C"/>
    <w:rsid w:val="007A13C0"/>
    <w:rsid w:val="007A4490"/>
    <w:rsid w:val="007A4F56"/>
    <w:rsid w:val="007A7069"/>
    <w:rsid w:val="007A70D1"/>
    <w:rsid w:val="007A7526"/>
    <w:rsid w:val="007B14A8"/>
    <w:rsid w:val="007B283B"/>
    <w:rsid w:val="007B2F12"/>
    <w:rsid w:val="007B6900"/>
    <w:rsid w:val="007B7843"/>
    <w:rsid w:val="007B7884"/>
    <w:rsid w:val="007C0294"/>
    <w:rsid w:val="007C12CC"/>
    <w:rsid w:val="007C3B0F"/>
    <w:rsid w:val="007C563E"/>
    <w:rsid w:val="007C6221"/>
    <w:rsid w:val="007C7B57"/>
    <w:rsid w:val="007D425A"/>
    <w:rsid w:val="007D5A19"/>
    <w:rsid w:val="007E193D"/>
    <w:rsid w:val="007E31A6"/>
    <w:rsid w:val="007E37B8"/>
    <w:rsid w:val="007E4F90"/>
    <w:rsid w:val="007E74AD"/>
    <w:rsid w:val="007E79B1"/>
    <w:rsid w:val="007F00ED"/>
    <w:rsid w:val="007F5FAD"/>
    <w:rsid w:val="007F620C"/>
    <w:rsid w:val="008004E8"/>
    <w:rsid w:val="00801B05"/>
    <w:rsid w:val="008025D3"/>
    <w:rsid w:val="00807A32"/>
    <w:rsid w:val="00807BB1"/>
    <w:rsid w:val="008102C8"/>
    <w:rsid w:val="00811C72"/>
    <w:rsid w:val="008127C3"/>
    <w:rsid w:val="00813B77"/>
    <w:rsid w:val="0081715B"/>
    <w:rsid w:val="00817D26"/>
    <w:rsid w:val="00821A14"/>
    <w:rsid w:val="0082398E"/>
    <w:rsid w:val="008266FA"/>
    <w:rsid w:val="00830484"/>
    <w:rsid w:val="00830A98"/>
    <w:rsid w:val="00831330"/>
    <w:rsid w:val="00831AF4"/>
    <w:rsid w:val="008373DB"/>
    <w:rsid w:val="00840D1C"/>
    <w:rsid w:val="00841CA6"/>
    <w:rsid w:val="00845524"/>
    <w:rsid w:val="00847236"/>
    <w:rsid w:val="008510BC"/>
    <w:rsid w:val="00851335"/>
    <w:rsid w:val="00851D92"/>
    <w:rsid w:val="008529E7"/>
    <w:rsid w:val="00852E08"/>
    <w:rsid w:val="0085350D"/>
    <w:rsid w:val="00857EA5"/>
    <w:rsid w:val="0086159E"/>
    <w:rsid w:val="00870635"/>
    <w:rsid w:val="0087069A"/>
    <w:rsid w:val="0087135D"/>
    <w:rsid w:val="00871E09"/>
    <w:rsid w:val="00874451"/>
    <w:rsid w:val="00875714"/>
    <w:rsid w:val="008834FA"/>
    <w:rsid w:val="008836C9"/>
    <w:rsid w:val="00887151"/>
    <w:rsid w:val="00887A37"/>
    <w:rsid w:val="008944AF"/>
    <w:rsid w:val="0089587E"/>
    <w:rsid w:val="008970D5"/>
    <w:rsid w:val="008A1DE0"/>
    <w:rsid w:val="008A4078"/>
    <w:rsid w:val="008B0085"/>
    <w:rsid w:val="008B14A9"/>
    <w:rsid w:val="008B2B51"/>
    <w:rsid w:val="008B346E"/>
    <w:rsid w:val="008B4983"/>
    <w:rsid w:val="008B4E2A"/>
    <w:rsid w:val="008B5136"/>
    <w:rsid w:val="008B68FD"/>
    <w:rsid w:val="008B6F04"/>
    <w:rsid w:val="008C2E09"/>
    <w:rsid w:val="008C32D0"/>
    <w:rsid w:val="008C3677"/>
    <w:rsid w:val="008C3970"/>
    <w:rsid w:val="008C48F8"/>
    <w:rsid w:val="008D119C"/>
    <w:rsid w:val="008D3C61"/>
    <w:rsid w:val="008D6485"/>
    <w:rsid w:val="008D706D"/>
    <w:rsid w:val="008E1ADA"/>
    <w:rsid w:val="008E1C35"/>
    <w:rsid w:val="008E2427"/>
    <w:rsid w:val="008E46ED"/>
    <w:rsid w:val="008E512D"/>
    <w:rsid w:val="008E5891"/>
    <w:rsid w:val="008E5D7E"/>
    <w:rsid w:val="008E5F09"/>
    <w:rsid w:val="008F0521"/>
    <w:rsid w:val="008F1DDA"/>
    <w:rsid w:val="008F39B8"/>
    <w:rsid w:val="00901748"/>
    <w:rsid w:val="009018E5"/>
    <w:rsid w:val="00901C1E"/>
    <w:rsid w:val="00902CF4"/>
    <w:rsid w:val="0090478A"/>
    <w:rsid w:val="009056D3"/>
    <w:rsid w:val="00905841"/>
    <w:rsid w:val="00907D77"/>
    <w:rsid w:val="00910A2F"/>
    <w:rsid w:val="00910F99"/>
    <w:rsid w:val="00914672"/>
    <w:rsid w:val="00916557"/>
    <w:rsid w:val="0092358B"/>
    <w:rsid w:val="009235E0"/>
    <w:rsid w:val="00924A8B"/>
    <w:rsid w:val="0092510C"/>
    <w:rsid w:val="0092521F"/>
    <w:rsid w:val="009252F3"/>
    <w:rsid w:val="00925562"/>
    <w:rsid w:val="00926E97"/>
    <w:rsid w:val="0092700A"/>
    <w:rsid w:val="00927144"/>
    <w:rsid w:val="009306D2"/>
    <w:rsid w:val="00933D99"/>
    <w:rsid w:val="009346ED"/>
    <w:rsid w:val="00935053"/>
    <w:rsid w:val="00937409"/>
    <w:rsid w:val="0093790A"/>
    <w:rsid w:val="009413AC"/>
    <w:rsid w:val="00944D9B"/>
    <w:rsid w:val="00945A9B"/>
    <w:rsid w:val="009526AF"/>
    <w:rsid w:val="00952B22"/>
    <w:rsid w:val="00961453"/>
    <w:rsid w:val="009618EC"/>
    <w:rsid w:val="00961BBD"/>
    <w:rsid w:val="00962822"/>
    <w:rsid w:val="0096295D"/>
    <w:rsid w:val="00964479"/>
    <w:rsid w:val="00965FE0"/>
    <w:rsid w:val="0097195D"/>
    <w:rsid w:val="009721A4"/>
    <w:rsid w:val="009725F0"/>
    <w:rsid w:val="009752EE"/>
    <w:rsid w:val="00975440"/>
    <w:rsid w:val="00975602"/>
    <w:rsid w:val="00982994"/>
    <w:rsid w:val="00985EEB"/>
    <w:rsid w:val="0098675D"/>
    <w:rsid w:val="00990E2B"/>
    <w:rsid w:val="009923EB"/>
    <w:rsid w:val="0099483B"/>
    <w:rsid w:val="0099514C"/>
    <w:rsid w:val="00996CE3"/>
    <w:rsid w:val="009A07C7"/>
    <w:rsid w:val="009A0958"/>
    <w:rsid w:val="009A1FE1"/>
    <w:rsid w:val="009A2DED"/>
    <w:rsid w:val="009A4BD5"/>
    <w:rsid w:val="009A5259"/>
    <w:rsid w:val="009A5F98"/>
    <w:rsid w:val="009A6CC8"/>
    <w:rsid w:val="009B00DA"/>
    <w:rsid w:val="009C17E0"/>
    <w:rsid w:val="009C21A8"/>
    <w:rsid w:val="009C2AB9"/>
    <w:rsid w:val="009C457C"/>
    <w:rsid w:val="009C4B87"/>
    <w:rsid w:val="009D004A"/>
    <w:rsid w:val="009D0197"/>
    <w:rsid w:val="009D19AE"/>
    <w:rsid w:val="009D1EA5"/>
    <w:rsid w:val="009D2805"/>
    <w:rsid w:val="009D3609"/>
    <w:rsid w:val="009D58BC"/>
    <w:rsid w:val="009D6957"/>
    <w:rsid w:val="009D73DB"/>
    <w:rsid w:val="009D7994"/>
    <w:rsid w:val="009E3963"/>
    <w:rsid w:val="009E46B1"/>
    <w:rsid w:val="009E7AD9"/>
    <w:rsid w:val="009F1992"/>
    <w:rsid w:val="009F1FFE"/>
    <w:rsid w:val="009F31B2"/>
    <w:rsid w:val="009F42E4"/>
    <w:rsid w:val="009F60DF"/>
    <w:rsid w:val="00A02373"/>
    <w:rsid w:val="00A0366E"/>
    <w:rsid w:val="00A04DCF"/>
    <w:rsid w:val="00A066BF"/>
    <w:rsid w:val="00A075EF"/>
    <w:rsid w:val="00A07CEB"/>
    <w:rsid w:val="00A100BF"/>
    <w:rsid w:val="00A1253B"/>
    <w:rsid w:val="00A130E7"/>
    <w:rsid w:val="00A17860"/>
    <w:rsid w:val="00A17FC8"/>
    <w:rsid w:val="00A21609"/>
    <w:rsid w:val="00A2174B"/>
    <w:rsid w:val="00A242E0"/>
    <w:rsid w:val="00A25B97"/>
    <w:rsid w:val="00A3179E"/>
    <w:rsid w:val="00A33051"/>
    <w:rsid w:val="00A331CA"/>
    <w:rsid w:val="00A33805"/>
    <w:rsid w:val="00A34DB9"/>
    <w:rsid w:val="00A3546D"/>
    <w:rsid w:val="00A35DEB"/>
    <w:rsid w:val="00A365D7"/>
    <w:rsid w:val="00A36E24"/>
    <w:rsid w:val="00A3731C"/>
    <w:rsid w:val="00A3757E"/>
    <w:rsid w:val="00A40262"/>
    <w:rsid w:val="00A40BCF"/>
    <w:rsid w:val="00A42A70"/>
    <w:rsid w:val="00A450A0"/>
    <w:rsid w:val="00A46D08"/>
    <w:rsid w:val="00A47CB3"/>
    <w:rsid w:val="00A51A79"/>
    <w:rsid w:val="00A5291B"/>
    <w:rsid w:val="00A53021"/>
    <w:rsid w:val="00A545EE"/>
    <w:rsid w:val="00A55909"/>
    <w:rsid w:val="00A605DD"/>
    <w:rsid w:val="00A6155A"/>
    <w:rsid w:val="00A65498"/>
    <w:rsid w:val="00A65E47"/>
    <w:rsid w:val="00A67908"/>
    <w:rsid w:val="00A708C8"/>
    <w:rsid w:val="00A71F21"/>
    <w:rsid w:val="00A71F44"/>
    <w:rsid w:val="00A737B7"/>
    <w:rsid w:val="00A74034"/>
    <w:rsid w:val="00A77774"/>
    <w:rsid w:val="00A80B2E"/>
    <w:rsid w:val="00A8489E"/>
    <w:rsid w:val="00A85309"/>
    <w:rsid w:val="00A858C3"/>
    <w:rsid w:val="00A86488"/>
    <w:rsid w:val="00A86A21"/>
    <w:rsid w:val="00A87F68"/>
    <w:rsid w:val="00A942CE"/>
    <w:rsid w:val="00A94B75"/>
    <w:rsid w:val="00A97EBF"/>
    <w:rsid w:val="00AA04F9"/>
    <w:rsid w:val="00AA13B3"/>
    <w:rsid w:val="00AA2E6B"/>
    <w:rsid w:val="00AA551C"/>
    <w:rsid w:val="00AB0C26"/>
    <w:rsid w:val="00AB1442"/>
    <w:rsid w:val="00AB56FB"/>
    <w:rsid w:val="00AB6EB6"/>
    <w:rsid w:val="00AB7755"/>
    <w:rsid w:val="00AC25B3"/>
    <w:rsid w:val="00AC301A"/>
    <w:rsid w:val="00AC3246"/>
    <w:rsid w:val="00AC3317"/>
    <w:rsid w:val="00AC35D7"/>
    <w:rsid w:val="00AC5C1B"/>
    <w:rsid w:val="00AC611F"/>
    <w:rsid w:val="00AC6B73"/>
    <w:rsid w:val="00AC6F1A"/>
    <w:rsid w:val="00AC7F17"/>
    <w:rsid w:val="00AD192B"/>
    <w:rsid w:val="00AD2B1E"/>
    <w:rsid w:val="00AD438F"/>
    <w:rsid w:val="00AD7006"/>
    <w:rsid w:val="00AD7780"/>
    <w:rsid w:val="00AE02D5"/>
    <w:rsid w:val="00AE0937"/>
    <w:rsid w:val="00AE0A4F"/>
    <w:rsid w:val="00AE2347"/>
    <w:rsid w:val="00AE32A1"/>
    <w:rsid w:val="00AE4129"/>
    <w:rsid w:val="00AE529B"/>
    <w:rsid w:val="00AE6F79"/>
    <w:rsid w:val="00AF02AD"/>
    <w:rsid w:val="00AF0EB1"/>
    <w:rsid w:val="00AF1CF2"/>
    <w:rsid w:val="00AF3D19"/>
    <w:rsid w:val="00AF7313"/>
    <w:rsid w:val="00AF77AF"/>
    <w:rsid w:val="00B00AA8"/>
    <w:rsid w:val="00B01D46"/>
    <w:rsid w:val="00B03325"/>
    <w:rsid w:val="00B03F3C"/>
    <w:rsid w:val="00B04E09"/>
    <w:rsid w:val="00B05431"/>
    <w:rsid w:val="00B06E7A"/>
    <w:rsid w:val="00B11576"/>
    <w:rsid w:val="00B154C8"/>
    <w:rsid w:val="00B21AC2"/>
    <w:rsid w:val="00B21BC8"/>
    <w:rsid w:val="00B22D90"/>
    <w:rsid w:val="00B26143"/>
    <w:rsid w:val="00B26B85"/>
    <w:rsid w:val="00B27316"/>
    <w:rsid w:val="00B329DF"/>
    <w:rsid w:val="00B32CF4"/>
    <w:rsid w:val="00B34A5D"/>
    <w:rsid w:val="00B361A5"/>
    <w:rsid w:val="00B36583"/>
    <w:rsid w:val="00B372DE"/>
    <w:rsid w:val="00B37AFF"/>
    <w:rsid w:val="00B418E9"/>
    <w:rsid w:val="00B41BC0"/>
    <w:rsid w:val="00B4292D"/>
    <w:rsid w:val="00B42D14"/>
    <w:rsid w:val="00B54429"/>
    <w:rsid w:val="00B54988"/>
    <w:rsid w:val="00B5583D"/>
    <w:rsid w:val="00B57119"/>
    <w:rsid w:val="00B60727"/>
    <w:rsid w:val="00B608FA"/>
    <w:rsid w:val="00B60C3D"/>
    <w:rsid w:val="00B64DE9"/>
    <w:rsid w:val="00B65206"/>
    <w:rsid w:val="00B66D3D"/>
    <w:rsid w:val="00B71560"/>
    <w:rsid w:val="00B71E95"/>
    <w:rsid w:val="00B75841"/>
    <w:rsid w:val="00B7599E"/>
    <w:rsid w:val="00B76C82"/>
    <w:rsid w:val="00B80DFC"/>
    <w:rsid w:val="00B80EDE"/>
    <w:rsid w:val="00B84254"/>
    <w:rsid w:val="00B859B8"/>
    <w:rsid w:val="00B87988"/>
    <w:rsid w:val="00B87B37"/>
    <w:rsid w:val="00B90574"/>
    <w:rsid w:val="00B90CBD"/>
    <w:rsid w:val="00B92E98"/>
    <w:rsid w:val="00B9529C"/>
    <w:rsid w:val="00B9543F"/>
    <w:rsid w:val="00B9553B"/>
    <w:rsid w:val="00BA3397"/>
    <w:rsid w:val="00BA597F"/>
    <w:rsid w:val="00BA7DC3"/>
    <w:rsid w:val="00BB3ECA"/>
    <w:rsid w:val="00BB471C"/>
    <w:rsid w:val="00BB5D41"/>
    <w:rsid w:val="00BB61E6"/>
    <w:rsid w:val="00BB6415"/>
    <w:rsid w:val="00BB767C"/>
    <w:rsid w:val="00BC1890"/>
    <w:rsid w:val="00BC229A"/>
    <w:rsid w:val="00BC5C4C"/>
    <w:rsid w:val="00BC5CF2"/>
    <w:rsid w:val="00BC6B83"/>
    <w:rsid w:val="00BC6DAD"/>
    <w:rsid w:val="00BD2189"/>
    <w:rsid w:val="00BD40F4"/>
    <w:rsid w:val="00BD7565"/>
    <w:rsid w:val="00BE174B"/>
    <w:rsid w:val="00BE3E6D"/>
    <w:rsid w:val="00BE53FC"/>
    <w:rsid w:val="00BF0B98"/>
    <w:rsid w:val="00BF3D62"/>
    <w:rsid w:val="00BF5678"/>
    <w:rsid w:val="00BF6518"/>
    <w:rsid w:val="00BF7FC6"/>
    <w:rsid w:val="00C01DA2"/>
    <w:rsid w:val="00C032E8"/>
    <w:rsid w:val="00C03FE1"/>
    <w:rsid w:val="00C048B1"/>
    <w:rsid w:val="00C0539B"/>
    <w:rsid w:val="00C056EE"/>
    <w:rsid w:val="00C05C8D"/>
    <w:rsid w:val="00C117A2"/>
    <w:rsid w:val="00C12C73"/>
    <w:rsid w:val="00C15341"/>
    <w:rsid w:val="00C20E1F"/>
    <w:rsid w:val="00C215E3"/>
    <w:rsid w:val="00C23C3E"/>
    <w:rsid w:val="00C2419F"/>
    <w:rsid w:val="00C37429"/>
    <w:rsid w:val="00C37F16"/>
    <w:rsid w:val="00C37F6C"/>
    <w:rsid w:val="00C411E5"/>
    <w:rsid w:val="00C45262"/>
    <w:rsid w:val="00C452B7"/>
    <w:rsid w:val="00C45A12"/>
    <w:rsid w:val="00C468E2"/>
    <w:rsid w:val="00C46DC8"/>
    <w:rsid w:val="00C51F56"/>
    <w:rsid w:val="00C53837"/>
    <w:rsid w:val="00C53BA5"/>
    <w:rsid w:val="00C53E7F"/>
    <w:rsid w:val="00C53F5E"/>
    <w:rsid w:val="00C54DE0"/>
    <w:rsid w:val="00C56C4B"/>
    <w:rsid w:val="00C60BB5"/>
    <w:rsid w:val="00C62FBC"/>
    <w:rsid w:val="00C630C0"/>
    <w:rsid w:val="00C6392C"/>
    <w:rsid w:val="00C6488F"/>
    <w:rsid w:val="00C65FAA"/>
    <w:rsid w:val="00C66DF8"/>
    <w:rsid w:val="00C7317A"/>
    <w:rsid w:val="00C74A60"/>
    <w:rsid w:val="00C77B4B"/>
    <w:rsid w:val="00C77FD7"/>
    <w:rsid w:val="00C81ECD"/>
    <w:rsid w:val="00C84EF2"/>
    <w:rsid w:val="00C8530A"/>
    <w:rsid w:val="00C87CFF"/>
    <w:rsid w:val="00C87FE2"/>
    <w:rsid w:val="00C91EEF"/>
    <w:rsid w:val="00C92B04"/>
    <w:rsid w:val="00C93302"/>
    <w:rsid w:val="00C96476"/>
    <w:rsid w:val="00C966E5"/>
    <w:rsid w:val="00C97D01"/>
    <w:rsid w:val="00CA1862"/>
    <w:rsid w:val="00CA5271"/>
    <w:rsid w:val="00CB126E"/>
    <w:rsid w:val="00CB13F3"/>
    <w:rsid w:val="00CB53CC"/>
    <w:rsid w:val="00CB693C"/>
    <w:rsid w:val="00CC02B6"/>
    <w:rsid w:val="00CC0515"/>
    <w:rsid w:val="00CC1EDA"/>
    <w:rsid w:val="00CC218A"/>
    <w:rsid w:val="00CC4394"/>
    <w:rsid w:val="00CC44AE"/>
    <w:rsid w:val="00CC5556"/>
    <w:rsid w:val="00CC5671"/>
    <w:rsid w:val="00CC68F4"/>
    <w:rsid w:val="00CC776E"/>
    <w:rsid w:val="00CD1251"/>
    <w:rsid w:val="00CD1CF7"/>
    <w:rsid w:val="00CD1E58"/>
    <w:rsid w:val="00CD3365"/>
    <w:rsid w:val="00CD471E"/>
    <w:rsid w:val="00CD482D"/>
    <w:rsid w:val="00CD525B"/>
    <w:rsid w:val="00CD7A14"/>
    <w:rsid w:val="00CE0273"/>
    <w:rsid w:val="00CE2FCF"/>
    <w:rsid w:val="00CE318F"/>
    <w:rsid w:val="00CE6C4B"/>
    <w:rsid w:val="00CE6DA4"/>
    <w:rsid w:val="00CF36D8"/>
    <w:rsid w:val="00CF46D5"/>
    <w:rsid w:val="00CF7ADB"/>
    <w:rsid w:val="00D0033D"/>
    <w:rsid w:val="00D006B0"/>
    <w:rsid w:val="00D00BE4"/>
    <w:rsid w:val="00D02560"/>
    <w:rsid w:val="00D04121"/>
    <w:rsid w:val="00D077B1"/>
    <w:rsid w:val="00D111BB"/>
    <w:rsid w:val="00D115B1"/>
    <w:rsid w:val="00D12409"/>
    <w:rsid w:val="00D155CF"/>
    <w:rsid w:val="00D165BB"/>
    <w:rsid w:val="00D170E0"/>
    <w:rsid w:val="00D229F0"/>
    <w:rsid w:val="00D23291"/>
    <w:rsid w:val="00D24B67"/>
    <w:rsid w:val="00D25479"/>
    <w:rsid w:val="00D25C54"/>
    <w:rsid w:val="00D3160B"/>
    <w:rsid w:val="00D32FD1"/>
    <w:rsid w:val="00D338D3"/>
    <w:rsid w:val="00D33F03"/>
    <w:rsid w:val="00D35ACB"/>
    <w:rsid w:val="00D360C6"/>
    <w:rsid w:val="00D365C0"/>
    <w:rsid w:val="00D40B48"/>
    <w:rsid w:val="00D42D0E"/>
    <w:rsid w:val="00D445DC"/>
    <w:rsid w:val="00D45287"/>
    <w:rsid w:val="00D4573D"/>
    <w:rsid w:val="00D46EEB"/>
    <w:rsid w:val="00D475F2"/>
    <w:rsid w:val="00D4768A"/>
    <w:rsid w:val="00D5094C"/>
    <w:rsid w:val="00D519FF"/>
    <w:rsid w:val="00D5274E"/>
    <w:rsid w:val="00D53693"/>
    <w:rsid w:val="00D537A9"/>
    <w:rsid w:val="00D547AC"/>
    <w:rsid w:val="00D5490A"/>
    <w:rsid w:val="00D557A0"/>
    <w:rsid w:val="00D5644D"/>
    <w:rsid w:val="00D60A82"/>
    <w:rsid w:val="00D61169"/>
    <w:rsid w:val="00D61F43"/>
    <w:rsid w:val="00D63F07"/>
    <w:rsid w:val="00D664D5"/>
    <w:rsid w:val="00D66C0A"/>
    <w:rsid w:val="00D72E5B"/>
    <w:rsid w:val="00D745C3"/>
    <w:rsid w:val="00D76FB8"/>
    <w:rsid w:val="00D8053D"/>
    <w:rsid w:val="00D828CE"/>
    <w:rsid w:val="00D85C6B"/>
    <w:rsid w:val="00D90CAD"/>
    <w:rsid w:val="00D92A5C"/>
    <w:rsid w:val="00D93167"/>
    <w:rsid w:val="00D93747"/>
    <w:rsid w:val="00D93C60"/>
    <w:rsid w:val="00D93FCC"/>
    <w:rsid w:val="00D944F3"/>
    <w:rsid w:val="00DA1269"/>
    <w:rsid w:val="00DA2236"/>
    <w:rsid w:val="00DA2485"/>
    <w:rsid w:val="00DA3338"/>
    <w:rsid w:val="00DA4B9C"/>
    <w:rsid w:val="00DA4D00"/>
    <w:rsid w:val="00DB307A"/>
    <w:rsid w:val="00DB44F9"/>
    <w:rsid w:val="00DB4DA3"/>
    <w:rsid w:val="00DB7FC5"/>
    <w:rsid w:val="00DC1D5F"/>
    <w:rsid w:val="00DC1FAD"/>
    <w:rsid w:val="00DC20F9"/>
    <w:rsid w:val="00DC56ED"/>
    <w:rsid w:val="00DC7F24"/>
    <w:rsid w:val="00DE28C4"/>
    <w:rsid w:val="00DE29A8"/>
    <w:rsid w:val="00DE4225"/>
    <w:rsid w:val="00DE7A57"/>
    <w:rsid w:val="00DE7C1A"/>
    <w:rsid w:val="00DE7D34"/>
    <w:rsid w:val="00DF1747"/>
    <w:rsid w:val="00DF43EA"/>
    <w:rsid w:val="00DF5FB1"/>
    <w:rsid w:val="00DF7126"/>
    <w:rsid w:val="00DF781B"/>
    <w:rsid w:val="00DF79CE"/>
    <w:rsid w:val="00E009F3"/>
    <w:rsid w:val="00E00DDC"/>
    <w:rsid w:val="00E01FA7"/>
    <w:rsid w:val="00E0432C"/>
    <w:rsid w:val="00E048E5"/>
    <w:rsid w:val="00E07574"/>
    <w:rsid w:val="00E07B26"/>
    <w:rsid w:val="00E07F21"/>
    <w:rsid w:val="00E13FB6"/>
    <w:rsid w:val="00E1487A"/>
    <w:rsid w:val="00E16DAB"/>
    <w:rsid w:val="00E2006D"/>
    <w:rsid w:val="00E25815"/>
    <w:rsid w:val="00E26F1D"/>
    <w:rsid w:val="00E3140F"/>
    <w:rsid w:val="00E31A51"/>
    <w:rsid w:val="00E3275C"/>
    <w:rsid w:val="00E33021"/>
    <w:rsid w:val="00E33342"/>
    <w:rsid w:val="00E3344C"/>
    <w:rsid w:val="00E34F51"/>
    <w:rsid w:val="00E35CC1"/>
    <w:rsid w:val="00E42B06"/>
    <w:rsid w:val="00E43C88"/>
    <w:rsid w:val="00E45060"/>
    <w:rsid w:val="00E46C4D"/>
    <w:rsid w:val="00E47625"/>
    <w:rsid w:val="00E5087C"/>
    <w:rsid w:val="00E543F8"/>
    <w:rsid w:val="00E55DD8"/>
    <w:rsid w:val="00E57F4D"/>
    <w:rsid w:val="00E57FDC"/>
    <w:rsid w:val="00E600D2"/>
    <w:rsid w:val="00E60ED6"/>
    <w:rsid w:val="00E611C6"/>
    <w:rsid w:val="00E62037"/>
    <w:rsid w:val="00E65773"/>
    <w:rsid w:val="00E65A5A"/>
    <w:rsid w:val="00E6719F"/>
    <w:rsid w:val="00E72946"/>
    <w:rsid w:val="00E757E9"/>
    <w:rsid w:val="00E7593F"/>
    <w:rsid w:val="00E768F9"/>
    <w:rsid w:val="00E771B0"/>
    <w:rsid w:val="00E77F8A"/>
    <w:rsid w:val="00E826CD"/>
    <w:rsid w:val="00E829CB"/>
    <w:rsid w:val="00E8554D"/>
    <w:rsid w:val="00E859F8"/>
    <w:rsid w:val="00E87C9B"/>
    <w:rsid w:val="00E9018A"/>
    <w:rsid w:val="00E93090"/>
    <w:rsid w:val="00E93C34"/>
    <w:rsid w:val="00E9444E"/>
    <w:rsid w:val="00E95C4B"/>
    <w:rsid w:val="00EA2BCA"/>
    <w:rsid w:val="00EA2C71"/>
    <w:rsid w:val="00EA32F0"/>
    <w:rsid w:val="00EA5EF4"/>
    <w:rsid w:val="00EA76A4"/>
    <w:rsid w:val="00EA7E56"/>
    <w:rsid w:val="00EB021E"/>
    <w:rsid w:val="00EB0C4B"/>
    <w:rsid w:val="00EB0E52"/>
    <w:rsid w:val="00EB122C"/>
    <w:rsid w:val="00EB1826"/>
    <w:rsid w:val="00EB1F77"/>
    <w:rsid w:val="00EB75E0"/>
    <w:rsid w:val="00EC20DB"/>
    <w:rsid w:val="00EC63A7"/>
    <w:rsid w:val="00ED0D35"/>
    <w:rsid w:val="00ED1E20"/>
    <w:rsid w:val="00ED2FB9"/>
    <w:rsid w:val="00ED41DC"/>
    <w:rsid w:val="00ED4D48"/>
    <w:rsid w:val="00ED67AF"/>
    <w:rsid w:val="00ED70B4"/>
    <w:rsid w:val="00EE2DA4"/>
    <w:rsid w:val="00EE4005"/>
    <w:rsid w:val="00EE40E0"/>
    <w:rsid w:val="00EE4C19"/>
    <w:rsid w:val="00EE60AA"/>
    <w:rsid w:val="00EE6812"/>
    <w:rsid w:val="00EF19BF"/>
    <w:rsid w:val="00EF1F0F"/>
    <w:rsid w:val="00EF23AC"/>
    <w:rsid w:val="00EF36DF"/>
    <w:rsid w:val="00EF65C0"/>
    <w:rsid w:val="00EF7534"/>
    <w:rsid w:val="00EF7B68"/>
    <w:rsid w:val="00F00972"/>
    <w:rsid w:val="00F03CD9"/>
    <w:rsid w:val="00F05511"/>
    <w:rsid w:val="00F066A8"/>
    <w:rsid w:val="00F06C75"/>
    <w:rsid w:val="00F0715F"/>
    <w:rsid w:val="00F071CD"/>
    <w:rsid w:val="00F10C7F"/>
    <w:rsid w:val="00F124CD"/>
    <w:rsid w:val="00F127FE"/>
    <w:rsid w:val="00F14DB7"/>
    <w:rsid w:val="00F14F6E"/>
    <w:rsid w:val="00F21086"/>
    <w:rsid w:val="00F22ED1"/>
    <w:rsid w:val="00F24866"/>
    <w:rsid w:val="00F30258"/>
    <w:rsid w:val="00F32B6C"/>
    <w:rsid w:val="00F3776D"/>
    <w:rsid w:val="00F407D9"/>
    <w:rsid w:val="00F41844"/>
    <w:rsid w:val="00F41E24"/>
    <w:rsid w:val="00F45A66"/>
    <w:rsid w:val="00F47A5A"/>
    <w:rsid w:val="00F504AD"/>
    <w:rsid w:val="00F5287A"/>
    <w:rsid w:val="00F54EDC"/>
    <w:rsid w:val="00F56479"/>
    <w:rsid w:val="00F57D79"/>
    <w:rsid w:val="00F60526"/>
    <w:rsid w:val="00F6130E"/>
    <w:rsid w:val="00F61EE2"/>
    <w:rsid w:val="00F65C61"/>
    <w:rsid w:val="00F66421"/>
    <w:rsid w:val="00F72551"/>
    <w:rsid w:val="00F748B8"/>
    <w:rsid w:val="00F75123"/>
    <w:rsid w:val="00F76090"/>
    <w:rsid w:val="00F76640"/>
    <w:rsid w:val="00F80464"/>
    <w:rsid w:val="00F80B63"/>
    <w:rsid w:val="00F8342E"/>
    <w:rsid w:val="00F8456D"/>
    <w:rsid w:val="00F847C6"/>
    <w:rsid w:val="00F87CC2"/>
    <w:rsid w:val="00F9063F"/>
    <w:rsid w:val="00F90B81"/>
    <w:rsid w:val="00F912E2"/>
    <w:rsid w:val="00F91DD6"/>
    <w:rsid w:val="00F92C3A"/>
    <w:rsid w:val="00F9354F"/>
    <w:rsid w:val="00F93669"/>
    <w:rsid w:val="00F9528D"/>
    <w:rsid w:val="00F96F2A"/>
    <w:rsid w:val="00F97818"/>
    <w:rsid w:val="00F97D81"/>
    <w:rsid w:val="00FA1579"/>
    <w:rsid w:val="00FA1933"/>
    <w:rsid w:val="00FA3012"/>
    <w:rsid w:val="00FA3B2F"/>
    <w:rsid w:val="00FB0E0E"/>
    <w:rsid w:val="00FB0EBD"/>
    <w:rsid w:val="00FB27E2"/>
    <w:rsid w:val="00FB2D03"/>
    <w:rsid w:val="00FB2DAC"/>
    <w:rsid w:val="00FB44B4"/>
    <w:rsid w:val="00FB44BC"/>
    <w:rsid w:val="00FB48A9"/>
    <w:rsid w:val="00FB4F69"/>
    <w:rsid w:val="00FB73F4"/>
    <w:rsid w:val="00FB784C"/>
    <w:rsid w:val="00FC130B"/>
    <w:rsid w:val="00FC271A"/>
    <w:rsid w:val="00FC2891"/>
    <w:rsid w:val="00FC3252"/>
    <w:rsid w:val="00FC4A60"/>
    <w:rsid w:val="00FC532D"/>
    <w:rsid w:val="00FC53E1"/>
    <w:rsid w:val="00FD0FA7"/>
    <w:rsid w:val="00FD1B1A"/>
    <w:rsid w:val="00FD3C9B"/>
    <w:rsid w:val="00FD3D7B"/>
    <w:rsid w:val="00FD4076"/>
    <w:rsid w:val="00FD497E"/>
    <w:rsid w:val="00FE0336"/>
    <w:rsid w:val="00FE0B80"/>
    <w:rsid w:val="00FE21DA"/>
    <w:rsid w:val="00FE2D09"/>
    <w:rsid w:val="00FE37C0"/>
    <w:rsid w:val="00FE3B94"/>
    <w:rsid w:val="00FE3E44"/>
    <w:rsid w:val="00FE4E97"/>
    <w:rsid w:val="00FE5708"/>
    <w:rsid w:val="00FE5D7D"/>
    <w:rsid w:val="00FE7244"/>
    <w:rsid w:val="00FE75B5"/>
    <w:rsid w:val="00FF122E"/>
    <w:rsid w:val="00FF1DE6"/>
    <w:rsid w:val="00FF44B7"/>
    <w:rsid w:val="00FF45BF"/>
    <w:rsid w:val="00FF4E9D"/>
    <w:rsid w:val="00FF5CD6"/>
    <w:rsid w:val="00FF5E86"/>
    <w:rsid w:val="01117FF4"/>
    <w:rsid w:val="011B63BD"/>
    <w:rsid w:val="012E40A4"/>
    <w:rsid w:val="013666A6"/>
    <w:rsid w:val="01686CCF"/>
    <w:rsid w:val="01897DA5"/>
    <w:rsid w:val="02026CCF"/>
    <w:rsid w:val="0209102F"/>
    <w:rsid w:val="021C7927"/>
    <w:rsid w:val="02777096"/>
    <w:rsid w:val="029206A6"/>
    <w:rsid w:val="02B33CB7"/>
    <w:rsid w:val="02C31221"/>
    <w:rsid w:val="02EE1BF0"/>
    <w:rsid w:val="02F76B3F"/>
    <w:rsid w:val="030C37A6"/>
    <w:rsid w:val="037750E6"/>
    <w:rsid w:val="03BC281B"/>
    <w:rsid w:val="042A2A3C"/>
    <w:rsid w:val="0442283D"/>
    <w:rsid w:val="044F6CFC"/>
    <w:rsid w:val="04600392"/>
    <w:rsid w:val="04CB2956"/>
    <w:rsid w:val="05512856"/>
    <w:rsid w:val="059F3158"/>
    <w:rsid w:val="05A3174C"/>
    <w:rsid w:val="05B8503F"/>
    <w:rsid w:val="05F358A0"/>
    <w:rsid w:val="065479F3"/>
    <w:rsid w:val="06B33662"/>
    <w:rsid w:val="06F03553"/>
    <w:rsid w:val="0714745B"/>
    <w:rsid w:val="07327047"/>
    <w:rsid w:val="077B3536"/>
    <w:rsid w:val="07CA6308"/>
    <w:rsid w:val="08392983"/>
    <w:rsid w:val="085B579C"/>
    <w:rsid w:val="087610CB"/>
    <w:rsid w:val="08AF3B3E"/>
    <w:rsid w:val="08D84ED3"/>
    <w:rsid w:val="08EA6ACC"/>
    <w:rsid w:val="08EC0DEF"/>
    <w:rsid w:val="08F86E4A"/>
    <w:rsid w:val="090C4866"/>
    <w:rsid w:val="09367C69"/>
    <w:rsid w:val="09394987"/>
    <w:rsid w:val="09D20499"/>
    <w:rsid w:val="09E44F94"/>
    <w:rsid w:val="09EE6EB7"/>
    <w:rsid w:val="0A06250C"/>
    <w:rsid w:val="0AE91E38"/>
    <w:rsid w:val="0B5E460F"/>
    <w:rsid w:val="0B5E55A8"/>
    <w:rsid w:val="0B64407F"/>
    <w:rsid w:val="0B71573A"/>
    <w:rsid w:val="0B9D318E"/>
    <w:rsid w:val="0BCA24A2"/>
    <w:rsid w:val="0C081C6C"/>
    <w:rsid w:val="0C154853"/>
    <w:rsid w:val="0C46058E"/>
    <w:rsid w:val="0C4E652B"/>
    <w:rsid w:val="0C834344"/>
    <w:rsid w:val="0CB10EAC"/>
    <w:rsid w:val="0D154412"/>
    <w:rsid w:val="0D5F71EA"/>
    <w:rsid w:val="0E024883"/>
    <w:rsid w:val="0E6F6176"/>
    <w:rsid w:val="0E9F7DD2"/>
    <w:rsid w:val="0F013321"/>
    <w:rsid w:val="0F5826BD"/>
    <w:rsid w:val="0F795501"/>
    <w:rsid w:val="0F886806"/>
    <w:rsid w:val="0FB657EE"/>
    <w:rsid w:val="101317E8"/>
    <w:rsid w:val="104F3640"/>
    <w:rsid w:val="10F10685"/>
    <w:rsid w:val="10F83A50"/>
    <w:rsid w:val="11125D5B"/>
    <w:rsid w:val="11464855"/>
    <w:rsid w:val="114C7E13"/>
    <w:rsid w:val="11B53E30"/>
    <w:rsid w:val="12030E97"/>
    <w:rsid w:val="1218588D"/>
    <w:rsid w:val="122A0303"/>
    <w:rsid w:val="12557A55"/>
    <w:rsid w:val="127D2CE4"/>
    <w:rsid w:val="12F26B5A"/>
    <w:rsid w:val="13016F8D"/>
    <w:rsid w:val="1338504A"/>
    <w:rsid w:val="13A97B03"/>
    <w:rsid w:val="13BD1A8D"/>
    <w:rsid w:val="140E2457"/>
    <w:rsid w:val="148376D4"/>
    <w:rsid w:val="14BA2FE2"/>
    <w:rsid w:val="14C077FC"/>
    <w:rsid w:val="14C67155"/>
    <w:rsid w:val="14DD5730"/>
    <w:rsid w:val="156321D4"/>
    <w:rsid w:val="15A7668F"/>
    <w:rsid w:val="15D8205C"/>
    <w:rsid w:val="15DD6DC2"/>
    <w:rsid w:val="163437B4"/>
    <w:rsid w:val="166B3149"/>
    <w:rsid w:val="167C1E05"/>
    <w:rsid w:val="16E91E0C"/>
    <w:rsid w:val="170C014B"/>
    <w:rsid w:val="17307B83"/>
    <w:rsid w:val="173B5749"/>
    <w:rsid w:val="17EC1640"/>
    <w:rsid w:val="182B636D"/>
    <w:rsid w:val="18523A81"/>
    <w:rsid w:val="188D313A"/>
    <w:rsid w:val="18940734"/>
    <w:rsid w:val="18BA0A7E"/>
    <w:rsid w:val="18C50614"/>
    <w:rsid w:val="18E4503F"/>
    <w:rsid w:val="19424711"/>
    <w:rsid w:val="1A1D2F59"/>
    <w:rsid w:val="1AAD3F75"/>
    <w:rsid w:val="1AFD06C6"/>
    <w:rsid w:val="1B05778A"/>
    <w:rsid w:val="1B821B37"/>
    <w:rsid w:val="1BDA52F2"/>
    <w:rsid w:val="1C090848"/>
    <w:rsid w:val="1C766C98"/>
    <w:rsid w:val="1CA301A6"/>
    <w:rsid w:val="1CD47F75"/>
    <w:rsid w:val="1D5B41A4"/>
    <w:rsid w:val="1D98762C"/>
    <w:rsid w:val="1DFE58B1"/>
    <w:rsid w:val="1E136C8D"/>
    <w:rsid w:val="1E1650F3"/>
    <w:rsid w:val="1E55550F"/>
    <w:rsid w:val="1E82117B"/>
    <w:rsid w:val="1F416E1B"/>
    <w:rsid w:val="2005729C"/>
    <w:rsid w:val="200B2DB1"/>
    <w:rsid w:val="20291920"/>
    <w:rsid w:val="20425735"/>
    <w:rsid w:val="204A7A0C"/>
    <w:rsid w:val="20530173"/>
    <w:rsid w:val="20725A05"/>
    <w:rsid w:val="207F45AF"/>
    <w:rsid w:val="208A618F"/>
    <w:rsid w:val="20A62FAA"/>
    <w:rsid w:val="20D44D34"/>
    <w:rsid w:val="2103314D"/>
    <w:rsid w:val="21302ABA"/>
    <w:rsid w:val="21D9749C"/>
    <w:rsid w:val="22434108"/>
    <w:rsid w:val="228455B5"/>
    <w:rsid w:val="229A241C"/>
    <w:rsid w:val="22BE0047"/>
    <w:rsid w:val="22CD00AD"/>
    <w:rsid w:val="230D4CD4"/>
    <w:rsid w:val="23227D78"/>
    <w:rsid w:val="233371B4"/>
    <w:rsid w:val="237F6B94"/>
    <w:rsid w:val="239A61E6"/>
    <w:rsid w:val="23A97C38"/>
    <w:rsid w:val="23B45B1B"/>
    <w:rsid w:val="24341685"/>
    <w:rsid w:val="249A60A5"/>
    <w:rsid w:val="24B67B20"/>
    <w:rsid w:val="251E3ABE"/>
    <w:rsid w:val="251E5022"/>
    <w:rsid w:val="25227BE3"/>
    <w:rsid w:val="25341739"/>
    <w:rsid w:val="254F010E"/>
    <w:rsid w:val="256F08B2"/>
    <w:rsid w:val="25A82180"/>
    <w:rsid w:val="25DB5708"/>
    <w:rsid w:val="25F60B63"/>
    <w:rsid w:val="265108AB"/>
    <w:rsid w:val="2652302B"/>
    <w:rsid w:val="265D1FFC"/>
    <w:rsid w:val="26955D54"/>
    <w:rsid w:val="26B74268"/>
    <w:rsid w:val="26D815F7"/>
    <w:rsid w:val="26DE657C"/>
    <w:rsid w:val="276549BD"/>
    <w:rsid w:val="27B55E76"/>
    <w:rsid w:val="27E456FE"/>
    <w:rsid w:val="283265A0"/>
    <w:rsid w:val="28CC1373"/>
    <w:rsid w:val="28D17CCD"/>
    <w:rsid w:val="28E51AB5"/>
    <w:rsid w:val="29846A0B"/>
    <w:rsid w:val="29B352DD"/>
    <w:rsid w:val="29BA7259"/>
    <w:rsid w:val="29BC6C76"/>
    <w:rsid w:val="29CE63D1"/>
    <w:rsid w:val="29EB7E6D"/>
    <w:rsid w:val="2A18271E"/>
    <w:rsid w:val="2A4529E8"/>
    <w:rsid w:val="2A6F441E"/>
    <w:rsid w:val="2A723C3F"/>
    <w:rsid w:val="2A884D8D"/>
    <w:rsid w:val="2B255E20"/>
    <w:rsid w:val="2B695D30"/>
    <w:rsid w:val="2C697C55"/>
    <w:rsid w:val="2C846929"/>
    <w:rsid w:val="2CE95348"/>
    <w:rsid w:val="2D085B47"/>
    <w:rsid w:val="2D724FE6"/>
    <w:rsid w:val="2E357FE0"/>
    <w:rsid w:val="2E3B54A1"/>
    <w:rsid w:val="2E917B7C"/>
    <w:rsid w:val="2EE762E9"/>
    <w:rsid w:val="2F0B5110"/>
    <w:rsid w:val="2F824A9C"/>
    <w:rsid w:val="3018140A"/>
    <w:rsid w:val="30744F58"/>
    <w:rsid w:val="308615B2"/>
    <w:rsid w:val="30872494"/>
    <w:rsid w:val="30F7415C"/>
    <w:rsid w:val="313E0ED6"/>
    <w:rsid w:val="31502CC3"/>
    <w:rsid w:val="31712931"/>
    <w:rsid w:val="32655CB4"/>
    <w:rsid w:val="329C4B84"/>
    <w:rsid w:val="32FB4F5E"/>
    <w:rsid w:val="33E86148"/>
    <w:rsid w:val="340B3A67"/>
    <w:rsid w:val="342613DE"/>
    <w:rsid w:val="343134B0"/>
    <w:rsid w:val="3474425B"/>
    <w:rsid w:val="3508579C"/>
    <w:rsid w:val="356E12A9"/>
    <w:rsid w:val="35B44C02"/>
    <w:rsid w:val="35BA323F"/>
    <w:rsid w:val="35D61846"/>
    <w:rsid w:val="36111D52"/>
    <w:rsid w:val="36330AEF"/>
    <w:rsid w:val="366B76DF"/>
    <w:rsid w:val="36DE1CCD"/>
    <w:rsid w:val="36E302F5"/>
    <w:rsid w:val="37661121"/>
    <w:rsid w:val="378426C7"/>
    <w:rsid w:val="37D03E3E"/>
    <w:rsid w:val="37E517D8"/>
    <w:rsid w:val="3810415D"/>
    <w:rsid w:val="383451A8"/>
    <w:rsid w:val="38375D8F"/>
    <w:rsid w:val="38526BBF"/>
    <w:rsid w:val="38B34FF0"/>
    <w:rsid w:val="38B86797"/>
    <w:rsid w:val="393F4F65"/>
    <w:rsid w:val="39434C72"/>
    <w:rsid w:val="3968413B"/>
    <w:rsid w:val="397269F4"/>
    <w:rsid w:val="3A7518B6"/>
    <w:rsid w:val="3AD5221F"/>
    <w:rsid w:val="3B537754"/>
    <w:rsid w:val="3B8E32E7"/>
    <w:rsid w:val="3BFC3CA3"/>
    <w:rsid w:val="3C177616"/>
    <w:rsid w:val="3C9C2CCB"/>
    <w:rsid w:val="3CB70574"/>
    <w:rsid w:val="3CBF4FCE"/>
    <w:rsid w:val="3CF96804"/>
    <w:rsid w:val="3D0676A9"/>
    <w:rsid w:val="3D350BF3"/>
    <w:rsid w:val="3D675D5E"/>
    <w:rsid w:val="3DF74BB6"/>
    <w:rsid w:val="3E100A69"/>
    <w:rsid w:val="3E165E56"/>
    <w:rsid w:val="3E9F16EB"/>
    <w:rsid w:val="3EAE48CB"/>
    <w:rsid w:val="3EFB7BD5"/>
    <w:rsid w:val="3F137B7C"/>
    <w:rsid w:val="3F2F025B"/>
    <w:rsid w:val="3F3379F4"/>
    <w:rsid w:val="3F96314D"/>
    <w:rsid w:val="3FED0216"/>
    <w:rsid w:val="3FFE0097"/>
    <w:rsid w:val="40122FD3"/>
    <w:rsid w:val="402D0DB9"/>
    <w:rsid w:val="40322501"/>
    <w:rsid w:val="404B766D"/>
    <w:rsid w:val="405734BD"/>
    <w:rsid w:val="4097405C"/>
    <w:rsid w:val="40DE215A"/>
    <w:rsid w:val="4168416B"/>
    <w:rsid w:val="41EF02CA"/>
    <w:rsid w:val="427B4EF9"/>
    <w:rsid w:val="428B3708"/>
    <w:rsid w:val="429E585E"/>
    <w:rsid w:val="42AD6553"/>
    <w:rsid w:val="42DD161D"/>
    <w:rsid w:val="43B61539"/>
    <w:rsid w:val="43C378E4"/>
    <w:rsid w:val="43D61C8D"/>
    <w:rsid w:val="43DF5A26"/>
    <w:rsid w:val="44004612"/>
    <w:rsid w:val="44D52AFB"/>
    <w:rsid w:val="4512673D"/>
    <w:rsid w:val="45443F03"/>
    <w:rsid w:val="456C4915"/>
    <w:rsid w:val="45BD1FFE"/>
    <w:rsid w:val="463454C2"/>
    <w:rsid w:val="46722C81"/>
    <w:rsid w:val="46B02A7A"/>
    <w:rsid w:val="46D93F0D"/>
    <w:rsid w:val="47057193"/>
    <w:rsid w:val="4721239F"/>
    <w:rsid w:val="472D665B"/>
    <w:rsid w:val="478B4804"/>
    <w:rsid w:val="47A77E69"/>
    <w:rsid w:val="47B506F2"/>
    <w:rsid w:val="48135D59"/>
    <w:rsid w:val="48906744"/>
    <w:rsid w:val="48B36C7B"/>
    <w:rsid w:val="49945808"/>
    <w:rsid w:val="49EC7827"/>
    <w:rsid w:val="4A04535E"/>
    <w:rsid w:val="4A1C7350"/>
    <w:rsid w:val="4A72005F"/>
    <w:rsid w:val="4B62671B"/>
    <w:rsid w:val="4BCE667F"/>
    <w:rsid w:val="4C067EDB"/>
    <w:rsid w:val="4C595A7A"/>
    <w:rsid w:val="4CD9638C"/>
    <w:rsid w:val="4CF35587"/>
    <w:rsid w:val="4D1B1FC9"/>
    <w:rsid w:val="4D283647"/>
    <w:rsid w:val="4D5C66CC"/>
    <w:rsid w:val="4E004743"/>
    <w:rsid w:val="4E3650EA"/>
    <w:rsid w:val="4E7C60F7"/>
    <w:rsid w:val="4E7E5C2A"/>
    <w:rsid w:val="4EF954FF"/>
    <w:rsid w:val="4F931987"/>
    <w:rsid w:val="4FAB0C71"/>
    <w:rsid w:val="4FC26894"/>
    <w:rsid w:val="4FE23AD8"/>
    <w:rsid w:val="504511A6"/>
    <w:rsid w:val="505850CE"/>
    <w:rsid w:val="50BB7DB9"/>
    <w:rsid w:val="50C42F03"/>
    <w:rsid w:val="513151AF"/>
    <w:rsid w:val="51C40AA9"/>
    <w:rsid w:val="51F95AC5"/>
    <w:rsid w:val="52261AB0"/>
    <w:rsid w:val="522F7533"/>
    <w:rsid w:val="52512B47"/>
    <w:rsid w:val="525F7173"/>
    <w:rsid w:val="529964FD"/>
    <w:rsid w:val="52A02997"/>
    <w:rsid w:val="53010B18"/>
    <w:rsid w:val="535A760C"/>
    <w:rsid w:val="53924B8B"/>
    <w:rsid w:val="5398212B"/>
    <w:rsid w:val="53B06EEB"/>
    <w:rsid w:val="54F31EA7"/>
    <w:rsid w:val="552436A4"/>
    <w:rsid w:val="559C564B"/>
    <w:rsid w:val="563201F8"/>
    <w:rsid w:val="56335EE8"/>
    <w:rsid w:val="56347017"/>
    <w:rsid w:val="5644117D"/>
    <w:rsid w:val="567728E9"/>
    <w:rsid w:val="568406B5"/>
    <w:rsid w:val="56C803E8"/>
    <w:rsid w:val="56D52886"/>
    <w:rsid w:val="56FF1640"/>
    <w:rsid w:val="57193F17"/>
    <w:rsid w:val="573556EC"/>
    <w:rsid w:val="57360553"/>
    <w:rsid w:val="5762602D"/>
    <w:rsid w:val="576B11C5"/>
    <w:rsid w:val="57E9461F"/>
    <w:rsid w:val="5833036B"/>
    <w:rsid w:val="58684B2E"/>
    <w:rsid w:val="588C48DD"/>
    <w:rsid w:val="58975B6B"/>
    <w:rsid w:val="59012F6E"/>
    <w:rsid w:val="59A30EFD"/>
    <w:rsid w:val="5A1C0D30"/>
    <w:rsid w:val="5A6B377A"/>
    <w:rsid w:val="5A875CF2"/>
    <w:rsid w:val="5B2C5174"/>
    <w:rsid w:val="5B833099"/>
    <w:rsid w:val="5B8D6C71"/>
    <w:rsid w:val="5B911ECC"/>
    <w:rsid w:val="5BF65FDE"/>
    <w:rsid w:val="5C0E09E6"/>
    <w:rsid w:val="5C881CF5"/>
    <w:rsid w:val="5CB2150B"/>
    <w:rsid w:val="5D5156D6"/>
    <w:rsid w:val="5DBD009B"/>
    <w:rsid w:val="5DDE213A"/>
    <w:rsid w:val="5E50547E"/>
    <w:rsid w:val="5EDF020C"/>
    <w:rsid w:val="5F4D4C3D"/>
    <w:rsid w:val="5F520ABB"/>
    <w:rsid w:val="6128175E"/>
    <w:rsid w:val="61746FF9"/>
    <w:rsid w:val="61915D03"/>
    <w:rsid w:val="61C908B6"/>
    <w:rsid w:val="62AB3341"/>
    <w:rsid w:val="62C3145A"/>
    <w:rsid w:val="62D44B5E"/>
    <w:rsid w:val="63067D23"/>
    <w:rsid w:val="631C05E1"/>
    <w:rsid w:val="6345417D"/>
    <w:rsid w:val="637822EC"/>
    <w:rsid w:val="6392350B"/>
    <w:rsid w:val="63CB19DA"/>
    <w:rsid w:val="646F4C0A"/>
    <w:rsid w:val="648611C4"/>
    <w:rsid w:val="64921129"/>
    <w:rsid w:val="649F7BA3"/>
    <w:rsid w:val="64A207C5"/>
    <w:rsid w:val="64C5253A"/>
    <w:rsid w:val="64F77941"/>
    <w:rsid w:val="65A207EF"/>
    <w:rsid w:val="65E027DB"/>
    <w:rsid w:val="6645250B"/>
    <w:rsid w:val="66D41B32"/>
    <w:rsid w:val="66EF61B1"/>
    <w:rsid w:val="671E6153"/>
    <w:rsid w:val="67AF599B"/>
    <w:rsid w:val="67F960D2"/>
    <w:rsid w:val="68926C36"/>
    <w:rsid w:val="68E17A29"/>
    <w:rsid w:val="68F11E0E"/>
    <w:rsid w:val="68F86F74"/>
    <w:rsid w:val="699A4ED3"/>
    <w:rsid w:val="699F5E8A"/>
    <w:rsid w:val="6A204E75"/>
    <w:rsid w:val="6A8F38F3"/>
    <w:rsid w:val="6B056885"/>
    <w:rsid w:val="6B8B279C"/>
    <w:rsid w:val="6BA94E10"/>
    <w:rsid w:val="6C4B744D"/>
    <w:rsid w:val="6C7A1C46"/>
    <w:rsid w:val="6C984089"/>
    <w:rsid w:val="6CA13979"/>
    <w:rsid w:val="6CEF3F97"/>
    <w:rsid w:val="6D5B1257"/>
    <w:rsid w:val="6D86576B"/>
    <w:rsid w:val="6DFF19A2"/>
    <w:rsid w:val="6E384D84"/>
    <w:rsid w:val="6E7D53C4"/>
    <w:rsid w:val="6E9F316F"/>
    <w:rsid w:val="6ED02A94"/>
    <w:rsid w:val="6F3D396B"/>
    <w:rsid w:val="6F5667BE"/>
    <w:rsid w:val="6FA2098C"/>
    <w:rsid w:val="702751EE"/>
    <w:rsid w:val="70844615"/>
    <w:rsid w:val="70E3218E"/>
    <w:rsid w:val="710B3388"/>
    <w:rsid w:val="71340230"/>
    <w:rsid w:val="71904102"/>
    <w:rsid w:val="719123F5"/>
    <w:rsid w:val="71A77AA7"/>
    <w:rsid w:val="71C323F0"/>
    <w:rsid w:val="71DF34BE"/>
    <w:rsid w:val="72077B63"/>
    <w:rsid w:val="723826EB"/>
    <w:rsid w:val="727521AD"/>
    <w:rsid w:val="72AA33B8"/>
    <w:rsid w:val="72CA1C66"/>
    <w:rsid w:val="72FA69AE"/>
    <w:rsid w:val="730D7558"/>
    <w:rsid w:val="73173D35"/>
    <w:rsid w:val="732F5DE3"/>
    <w:rsid w:val="736807E0"/>
    <w:rsid w:val="73AB32E5"/>
    <w:rsid w:val="73EB451D"/>
    <w:rsid w:val="749F58D7"/>
    <w:rsid w:val="74AA4EB7"/>
    <w:rsid w:val="75007972"/>
    <w:rsid w:val="750B35D8"/>
    <w:rsid w:val="755D1D28"/>
    <w:rsid w:val="75674B7D"/>
    <w:rsid w:val="75991BC8"/>
    <w:rsid w:val="75DE76B5"/>
    <w:rsid w:val="76263152"/>
    <w:rsid w:val="76B77DB1"/>
    <w:rsid w:val="76F4429C"/>
    <w:rsid w:val="77711C80"/>
    <w:rsid w:val="777B757B"/>
    <w:rsid w:val="77B101F2"/>
    <w:rsid w:val="77CA545A"/>
    <w:rsid w:val="77D90D49"/>
    <w:rsid w:val="785947EB"/>
    <w:rsid w:val="78980938"/>
    <w:rsid w:val="78CB1057"/>
    <w:rsid w:val="78F13311"/>
    <w:rsid w:val="78F20BD1"/>
    <w:rsid w:val="792F49A4"/>
    <w:rsid w:val="79FC1054"/>
    <w:rsid w:val="7A094497"/>
    <w:rsid w:val="7A186845"/>
    <w:rsid w:val="7A287591"/>
    <w:rsid w:val="7A6F196A"/>
    <w:rsid w:val="7B3E3F46"/>
    <w:rsid w:val="7B720727"/>
    <w:rsid w:val="7B735CB5"/>
    <w:rsid w:val="7B857962"/>
    <w:rsid w:val="7BAD15CB"/>
    <w:rsid w:val="7C0106AE"/>
    <w:rsid w:val="7C8D49A5"/>
    <w:rsid w:val="7CFA452C"/>
    <w:rsid w:val="7D7D6F0E"/>
    <w:rsid w:val="7D96187D"/>
    <w:rsid w:val="7DBA05F7"/>
    <w:rsid w:val="7DD03CA0"/>
    <w:rsid w:val="7E2858A0"/>
    <w:rsid w:val="7EC15D47"/>
    <w:rsid w:val="7ED46F17"/>
    <w:rsid w:val="7F1F0208"/>
    <w:rsid w:val="7F342D5A"/>
    <w:rsid w:val="7F593EC0"/>
    <w:rsid w:val="7FF9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EC4CC"/>
  <w15:chartTrackingRefBased/>
  <w15:docId w15:val="{A7C0DC45-87A3-41CE-9ABB-14994C8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Body Text First Indent" w:uiPriority="99" w:unhideWhenUsed="1"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uiPriority w:val="99"/>
    <w:unhideWhenUsed/>
    <w:qFormat/>
    <w:pPr>
      <w:ind w:firstLineChars="100" w:firstLine="420"/>
    </w:pPr>
  </w:style>
  <w:style w:type="character" w:customStyle="1" w:styleId="20">
    <w:name w:val="标题 2 字符"/>
    <w:basedOn w:val="a1"/>
    <w:link w:val="2"/>
    <w:rPr>
      <w:rFonts w:ascii="Arial" w:eastAsia="黑体" w:hAnsi="Arial"/>
      <w:b/>
      <w:bCs/>
      <w:kern w:val="2"/>
      <w:sz w:val="32"/>
      <w:szCs w:val="32"/>
      <w:lang w:val="en-US" w:eastAsia="zh-CN" w:bidi="ar-SA"/>
    </w:rPr>
  </w:style>
  <w:style w:type="character" w:customStyle="1" w:styleId="30">
    <w:name w:val="标题 3 字符"/>
    <w:basedOn w:val="a1"/>
    <w:link w:val="3"/>
    <w:semiHidden/>
    <w:rPr>
      <w:rFonts w:eastAsia="宋体"/>
      <w:b/>
      <w:bCs/>
      <w:kern w:val="2"/>
      <w:sz w:val="32"/>
      <w:szCs w:val="32"/>
      <w:lang w:val="en-US" w:eastAsia="zh-CN" w:bidi="ar-SA"/>
    </w:rPr>
  </w:style>
  <w:style w:type="paragraph" w:styleId="a5">
    <w:name w:val="Normal Indent"/>
    <w:basedOn w:val="a"/>
    <w:link w:val="a6"/>
    <w:pPr>
      <w:ind w:firstLineChars="200" w:firstLine="420"/>
    </w:pPr>
  </w:style>
  <w:style w:type="character" w:customStyle="1" w:styleId="a6">
    <w:name w:val="正文缩进 字符"/>
    <w:link w:val="a5"/>
    <w:rPr>
      <w:rFonts w:eastAsia="宋体"/>
      <w:kern w:val="2"/>
      <w:sz w:val="21"/>
      <w:szCs w:val="24"/>
      <w:lang w:val="en-US" w:eastAsia="zh-CN" w:bidi="ar-SA"/>
    </w:rPr>
  </w:style>
  <w:style w:type="paragraph" w:styleId="a7">
    <w:name w:val="annotation text"/>
    <w:basedOn w:val="a"/>
    <w:link w:val="a8"/>
    <w:pPr>
      <w:jc w:val="left"/>
    </w:pPr>
    <w:rPr>
      <w:sz w:val="18"/>
      <w:szCs w:val="20"/>
    </w:rPr>
  </w:style>
  <w:style w:type="character" w:customStyle="1" w:styleId="a8">
    <w:name w:val="批注文字 字符"/>
    <w:link w:val="a7"/>
    <w:rPr>
      <w:kern w:val="2"/>
      <w:sz w:val="18"/>
      <w:lang w:bidi="ar-SA"/>
    </w:rPr>
  </w:style>
  <w:style w:type="paragraph" w:styleId="a9">
    <w:name w:val="Body Text Indent"/>
    <w:basedOn w:val="a"/>
    <w:link w:val="aa"/>
    <w:pPr>
      <w:ind w:firstLine="630"/>
    </w:pPr>
    <w:rPr>
      <w:sz w:val="32"/>
      <w:szCs w:val="20"/>
    </w:rPr>
  </w:style>
  <w:style w:type="character" w:customStyle="1" w:styleId="aa">
    <w:name w:val="正文文本缩进 字符"/>
    <w:link w:val="a9"/>
    <w:rPr>
      <w:rFonts w:eastAsia="宋体"/>
      <w:kern w:val="2"/>
      <w:sz w:val="32"/>
      <w:lang w:val="en-US" w:eastAsia="zh-CN" w:bidi="ar-SA"/>
    </w:rPr>
  </w:style>
  <w:style w:type="paragraph" w:styleId="ab">
    <w:name w:val="Plain Text"/>
    <w:aliases w:val="普通文字 Char,纯文本 Char Char,普通文字 Char Char,小,表格文字,普通文字,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
    <w:basedOn w:val="a"/>
    <w:link w:val="ac"/>
    <w:qFormat/>
    <w:pPr>
      <w:autoSpaceDE w:val="0"/>
      <w:autoSpaceDN w:val="0"/>
      <w:adjustRightInd w:val="0"/>
    </w:pPr>
    <w:rPr>
      <w:rFonts w:ascii="宋体" w:hAnsi="Tms Rmn"/>
      <w:kern w:val="0"/>
      <w:szCs w:val="20"/>
    </w:rPr>
  </w:style>
  <w:style w:type="character" w:customStyle="1" w:styleId="ac">
    <w:name w:val="纯文本 字符"/>
    <w:aliases w:val="普通文字 Char 字符,纯文本 Char Char 字符,普通文字 Char Char 字符,小 字符,表格文字 字符,普通文字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Texte 字符"/>
    <w:link w:val="ab"/>
    <w:unhideWhenUsed/>
    <w:rPr>
      <w:rFonts w:ascii="宋体" w:eastAsia="宋体" w:hAnsi="Tms Rmn"/>
      <w:sz w:val="21"/>
      <w:lang w:val="en-US" w:eastAsia="zh-CN" w:bidi="ar-SA"/>
    </w:rPr>
  </w:style>
  <w:style w:type="paragraph" w:styleId="21">
    <w:name w:val="Body Text Indent 2"/>
    <w:basedOn w:val="a"/>
    <w:pPr>
      <w:spacing w:after="120" w:line="480" w:lineRule="auto"/>
      <w:ind w:leftChars="200" w:left="420"/>
    </w:pPr>
  </w:style>
  <w:style w:type="paragraph" w:styleId="ad">
    <w:name w:val="Balloon Text"/>
    <w:basedOn w:val="a"/>
    <w:semiHidden/>
    <w:rPr>
      <w:sz w:val="18"/>
      <w:szCs w:val="18"/>
    </w:rPr>
  </w:style>
  <w:style w:type="paragraph" w:styleId="ae">
    <w:name w:val="footer"/>
    <w:basedOn w:val="a"/>
    <w:link w:val="af"/>
    <w:uiPriority w:val="99"/>
    <w:pPr>
      <w:tabs>
        <w:tab w:val="center" w:pos="4153"/>
        <w:tab w:val="right" w:pos="8306"/>
      </w:tabs>
      <w:snapToGrid w:val="0"/>
      <w:jc w:val="left"/>
    </w:pPr>
    <w:rPr>
      <w:sz w:val="18"/>
      <w:szCs w:val="20"/>
    </w:rPr>
  </w:style>
  <w:style w:type="character" w:customStyle="1" w:styleId="af">
    <w:name w:val="页脚 字符"/>
    <w:link w:val="ae"/>
    <w:uiPriority w:val="99"/>
    <w:rPr>
      <w:rFonts w:eastAsia="宋体"/>
      <w:kern w:val="2"/>
      <w:sz w:val="18"/>
      <w:lang w:val="en-US" w:eastAsia="zh-CN" w:bidi="ar-SA"/>
    </w:rPr>
  </w:style>
  <w:style w:type="paragraph" w:styleId="af0">
    <w:name w:val="header"/>
    <w:basedOn w:val="a"/>
    <w:link w:val="af1"/>
    <w:uiPriority w:val="99"/>
    <w:pPr>
      <w:pBdr>
        <w:bottom w:val="single" w:sz="6" w:space="1" w:color="auto"/>
      </w:pBdr>
      <w:tabs>
        <w:tab w:val="center" w:pos="4153"/>
        <w:tab w:val="right" w:pos="8306"/>
      </w:tabs>
      <w:snapToGrid w:val="0"/>
      <w:jc w:val="center"/>
    </w:pPr>
    <w:rPr>
      <w:sz w:val="18"/>
      <w:szCs w:val="20"/>
    </w:rPr>
  </w:style>
  <w:style w:type="character" w:customStyle="1" w:styleId="af1">
    <w:name w:val="页眉 字符"/>
    <w:link w:val="af0"/>
    <w:uiPriority w:val="99"/>
    <w:rPr>
      <w:rFonts w:eastAsia="宋体"/>
      <w:kern w:val="2"/>
      <w:sz w:val="18"/>
      <w:lang w:val="en-US" w:eastAsia="zh-CN" w:bidi="ar-SA"/>
    </w:rPr>
  </w:style>
  <w:style w:type="paragraph" w:styleId="10">
    <w:name w:val="toc 1"/>
    <w:basedOn w:val="a"/>
    <w:next w:val="a"/>
    <w:uiPriority w:val="39"/>
  </w:style>
  <w:style w:type="paragraph" w:styleId="31">
    <w:name w:val="Body Text Indent 3"/>
    <w:basedOn w:val="a"/>
    <w:link w:val="32"/>
    <w:pPr>
      <w:spacing w:after="120"/>
      <w:ind w:leftChars="200" w:left="420"/>
    </w:pPr>
    <w:rPr>
      <w:sz w:val="16"/>
      <w:szCs w:val="16"/>
    </w:rPr>
  </w:style>
  <w:style w:type="character" w:customStyle="1" w:styleId="32">
    <w:name w:val="正文文本缩进 3 字符"/>
    <w:basedOn w:val="a1"/>
    <w:link w:val="31"/>
    <w:rPr>
      <w:kern w:val="2"/>
      <w:sz w:val="16"/>
      <w:szCs w:val="16"/>
    </w:rPr>
  </w:style>
  <w:style w:type="paragraph" w:styleId="22">
    <w:name w:val="toc 2"/>
    <w:basedOn w:val="a"/>
    <w:next w:val="a"/>
    <w:uiPriority w:val="39"/>
    <w:pPr>
      <w:ind w:leftChars="200" w:left="420"/>
    </w:pPr>
  </w:style>
  <w:style w:type="paragraph" w:styleId="af2">
    <w:name w:val="Normal (Web)"/>
    <w:basedOn w:val="a"/>
    <w:pPr>
      <w:widowControl/>
      <w:spacing w:before="100" w:beforeAutospacing="1" w:after="100" w:afterAutospacing="1"/>
      <w:jc w:val="left"/>
    </w:pPr>
    <w:rPr>
      <w:rFonts w:ascii="宋体" w:hAnsi="宋体"/>
      <w:kern w:val="0"/>
      <w:sz w:val="18"/>
      <w:szCs w:val="18"/>
    </w:rPr>
  </w:style>
  <w:style w:type="paragraph" w:styleId="af3">
    <w:name w:val="annotation subject"/>
    <w:basedOn w:val="a7"/>
    <w:next w:val="a7"/>
    <w:link w:val="af4"/>
    <w:rPr>
      <w:b/>
      <w:bCs/>
      <w:sz w:val="21"/>
      <w:szCs w:val="24"/>
    </w:rPr>
  </w:style>
  <w:style w:type="character" w:customStyle="1" w:styleId="af4">
    <w:name w:val="批注主题 字符"/>
    <w:basedOn w:val="a8"/>
    <w:link w:val="af3"/>
    <w:rPr>
      <w:b/>
      <w:bCs/>
      <w:kern w:val="2"/>
      <w:sz w:val="21"/>
      <w:szCs w:val="24"/>
      <w:lang w:bidi="ar-SA"/>
    </w:rPr>
  </w:style>
  <w:style w:type="table" w:styleId="af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style>
  <w:style w:type="character" w:styleId="af7">
    <w:name w:val="FollowedHyperlink"/>
    <w:rPr>
      <w:color w:val="954F72"/>
      <w:u w:val="single"/>
    </w:rPr>
  </w:style>
  <w:style w:type="character" w:styleId="af8">
    <w:name w:val="Hyperlink"/>
    <w:basedOn w:val="a1"/>
    <w:uiPriority w:val="99"/>
    <w:rPr>
      <w:color w:val="0000FF"/>
      <w:u w:val="single"/>
    </w:rPr>
  </w:style>
  <w:style w:type="character" w:styleId="af9">
    <w:name w:val="annotation reference"/>
    <w:basedOn w:val="a1"/>
    <w:rPr>
      <w:sz w:val="21"/>
      <w:szCs w:val="21"/>
    </w:rPr>
  </w:style>
  <w:style w:type="character" w:customStyle="1" w:styleId="afa">
    <w:name w:val="列出段落 字符"/>
    <w:link w:val="afb"/>
    <w:rPr>
      <w:rFonts w:eastAsia="宋体"/>
      <w:kern w:val="2"/>
      <w:sz w:val="21"/>
      <w:szCs w:val="24"/>
      <w:lang w:val="en-US" w:eastAsia="zh-CN" w:bidi="ar-SA"/>
    </w:rPr>
  </w:style>
  <w:style w:type="paragraph" w:styleId="afb">
    <w:name w:val="List Paragraph"/>
    <w:basedOn w:val="a"/>
    <w:link w:val="afa"/>
    <w:qFormat/>
    <w:pPr>
      <w:ind w:firstLineChars="200" w:firstLine="420"/>
    </w:p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1">
    <w:name w:val="批注文字 Char1"/>
    <w:rPr>
      <w:kern w:val="2"/>
      <w:sz w:val="18"/>
      <w:lang w:bidi="ar-SA"/>
    </w:rPr>
  </w:style>
  <w:style w:type="character" w:customStyle="1" w:styleId="CharChar9">
    <w:name w:val="Char Char9"/>
    <w:rPr>
      <w:kern w:val="2"/>
      <w:sz w:val="21"/>
    </w:rPr>
  </w:style>
  <w:style w:type="character" w:customStyle="1" w:styleId="afc">
    <w:name w:val="（符号）邀请函中一、"/>
    <w:basedOn w:val="a1"/>
    <w:rPr>
      <w:rFonts w:ascii="黑体" w:eastAsia="黑体" w:hAnsi="黑体"/>
      <w:b/>
      <w:bCs/>
      <w:sz w:val="24"/>
    </w:rPr>
  </w:style>
  <w:style w:type="paragraph" w:customStyle="1" w:styleId="Style3">
    <w:name w:val="_Style 3"/>
    <w:basedOn w:val="a"/>
    <w:uiPriority w:val="34"/>
    <w:qFormat/>
    <w:pPr>
      <w:ind w:firstLineChars="200" w:firstLine="420"/>
    </w:pPr>
  </w:style>
  <w:style w:type="paragraph" w:customStyle="1" w:styleId="afd">
    <w:name w:val="正文首行缩进两字符"/>
    <w:basedOn w:val="a"/>
    <w:pPr>
      <w:spacing w:line="360" w:lineRule="auto"/>
      <w:ind w:firstLineChars="200" w:firstLine="200"/>
    </w:pPr>
  </w:style>
  <w:style w:type="paragraph" w:customStyle="1" w:styleId="23">
    <w:name w:val="样式 首行缩进:  2 字符"/>
    <w:basedOn w:val="a"/>
    <w:pPr>
      <w:spacing w:line="400" w:lineRule="exact"/>
      <w:ind w:firstLineChars="200" w:firstLine="200"/>
    </w:pPr>
    <w:rPr>
      <w:rFonts w:cs="宋体"/>
      <w:sz w:val="24"/>
    </w:rPr>
  </w:style>
  <w:style w:type="paragraph" w:customStyle="1" w:styleId="11">
    <w:name w:val="正文1"/>
    <w:pPr>
      <w:widowControl w:val="0"/>
      <w:adjustRightInd w:val="0"/>
      <w:spacing w:line="312" w:lineRule="atLeast"/>
      <w:jc w:val="both"/>
      <w:textAlignment w:val="baseline"/>
    </w:pPr>
    <w:rPr>
      <w:rFonts w:ascii="宋体"/>
      <w:sz w:val="34"/>
    </w:rPr>
  </w:style>
  <w:style w:type="paragraph" w:customStyle="1" w:styleId="afe">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aff">
    <w:name w:val="样式"/>
    <w:pPr>
      <w:widowControl w:val="0"/>
      <w:autoSpaceDE w:val="0"/>
      <w:autoSpaceDN w:val="0"/>
      <w:adjustRightInd w:val="0"/>
    </w:pPr>
    <w:rPr>
      <w:rFonts w:ascii="宋体" w:hAnsi="宋体" w:cs="宋体"/>
      <w:sz w:val="24"/>
      <w:szCs w:val="24"/>
    </w:rPr>
  </w:style>
  <w:style w:type="paragraph" w:customStyle="1" w:styleId="aff0">
    <w:name w:val="表格"/>
    <w:basedOn w:val="a"/>
    <w:pPr>
      <w:spacing w:line="400" w:lineRule="exact"/>
    </w:pPr>
    <w:rPr>
      <w:sz w:val="24"/>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character" w:customStyle="1" w:styleId="font11">
    <w:name w:val="font11"/>
    <w:basedOn w:val="a1"/>
    <w:qFormat/>
    <w:rsid w:val="00F97D81"/>
    <w:rPr>
      <w:rFonts w:ascii="宋体" w:eastAsia="宋体" w:hAnsi="宋体" w:cs="宋体" w:hint="eastAsia"/>
      <w:color w:val="000000"/>
      <w:sz w:val="20"/>
      <w:szCs w:val="20"/>
      <w:u w:val="none"/>
    </w:rPr>
  </w:style>
  <w:style w:type="character" w:customStyle="1" w:styleId="aff1">
    <w:name w:val="日期 字符"/>
    <w:link w:val="aff2"/>
    <w:rsid w:val="00A242E0"/>
    <w:rPr>
      <w:kern w:val="2"/>
      <w:sz w:val="28"/>
    </w:rPr>
  </w:style>
  <w:style w:type="paragraph" w:styleId="aff2">
    <w:name w:val="Date"/>
    <w:basedOn w:val="a"/>
    <w:next w:val="a"/>
    <w:link w:val="aff1"/>
    <w:qFormat/>
    <w:rsid w:val="00A242E0"/>
    <w:rPr>
      <w:sz w:val="28"/>
      <w:szCs w:val="20"/>
    </w:rPr>
  </w:style>
  <w:style w:type="character" w:customStyle="1" w:styleId="12">
    <w:name w:val="日期 字符1"/>
    <w:basedOn w:val="a1"/>
    <w:rsid w:val="00A242E0"/>
    <w:rPr>
      <w:kern w:val="2"/>
      <w:sz w:val="21"/>
      <w:szCs w:val="24"/>
    </w:rPr>
  </w:style>
  <w:style w:type="character" w:customStyle="1" w:styleId="Char">
    <w:name w:val="页眉 Char"/>
    <w:uiPriority w:val="99"/>
    <w:rsid w:val="00EB1826"/>
    <w:rPr>
      <w:kern w:val="2"/>
      <w:sz w:val="18"/>
      <w:szCs w:val="18"/>
    </w:rPr>
  </w:style>
  <w:style w:type="character" w:customStyle="1" w:styleId="Char0">
    <w:name w:val="纯文本 Char"/>
    <w:basedOn w:val="a1"/>
    <w:qFormat/>
    <w:rsid w:val="00EB1826"/>
    <w:rPr>
      <w:rFonts w:ascii="宋体" w:hAnsi="Courier New" w:cs="Times New Roman"/>
      <w:kern w:val="2"/>
      <w:sz w:val="21"/>
    </w:rPr>
  </w:style>
  <w:style w:type="paragraph" w:customStyle="1" w:styleId="13">
    <w:name w:val="1"/>
    <w:basedOn w:val="a"/>
    <w:rsid w:val="00EB1826"/>
    <w:rPr>
      <w:rFonts w:ascii="Tahoma" w:hAnsi="Tahoma"/>
      <w:sz w:val="24"/>
      <w:szCs w:val="20"/>
    </w:rPr>
  </w:style>
  <w:style w:type="character" w:customStyle="1" w:styleId="Char10">
    <w:name w:val="日期 Char1"/>
    <w:rsid w:val="00F3776D"/>
    <w:rPr>
      <w:kern w:val="2"/>
      <w:sz w:val="28"/>
    </w:rPr>
  </w:style>
  <w:style w:type="paragraph" w:customStyle="1" w:styleId="aff3">
    <w:name w:val="章节标题"/>
    <w:basedOn w:val="a"/>
    <w:link w:val="aff4"/>
    <w:qFormat/>
    <w:rsid w:val="0099483B"/>
    <w:pPr>
      <w:spacing w:line="360" w:lineRule="auto"/>
      <w:jc w:val="center"/>
      <w:outlineLvl w:val="0"/>
    </w:pPr>
    <w:rPr>
      <w:rFonts w:asciiTheme="minorEastAsia" w:eastAsiaTheme="majorEastAsia" w:hAnsiTheme="minorEastAsia" w:cs="仿宋_GB2312"/>
      <w:b/>
      <w:bCs/>
      <w:sz w:val="36"/>
      <w:szCs w:val="36"/>
    </w:rPr>
  </w:style>
  <w:style w:type="paragraph" w:customStyle="1" w:styleId="aff5">
    <w:name w:val="正文段落"/>
    <w:basedOn w:val="a"/>
    <w:link w:val="aff6"/>
    <w:qFormat/>
    <w:rsid w:val="0099483B"/>
    <w:pPr>
      <w:adjustRightInd w:val="0"/>
      <w:snapToGrid w:val="0"/>
      <w:spacing w:line="360" w:lineRule="auto"/>
      <w:ind w:firstLineChars="200" w:firstLine="480"/>
      <w:jc w:val="left"/>
    </w:pPr>
    <w:rPr>
      <w:rFonts w:asciiTheme="minorEastAsia" w:eastAsiaTheme="minorEastAsia" w:hAnsiTheme="minorEastAsia" w:cs="仿宋_GB2312"/>
      <w:color w:val="000000"/>
      <w:sz w:val="24"/>
    </w:rPr>
  </w:style>
  <w:style w:type="character" w:customStyle="1" w:styleId="aff4">
    <w:name w:val="章节标题 字符"/>
    <w:basedOn w:val="a1"/>
    <w:link w:val="aff3"/>
    <w:rsid w:val="0099483B"/>
    <w:rPr>
      <w:rFonts w:asciiTheme="minorEastAsia" w:eastAsiaTheme="majorEastAsia" w:hAnsiTheme="minorEastAsia" w:cs="仿宋_GB2312"/>
      <w:b/>
      <w:bCs/>
      <w:kern w:val="2"/>
      <w:sz w:val="36"/>
      <w:szCs w:val="36"/>
    </w:rPr>
  </w:style>
  <w:style w:type="paragraph" w:customStyle="1" w:styleId="aff7">
    <w:name w:val="大一"/>
    <w:basedOn w:val="2"/>
    <w:link w:val="aff8"/>
    <w:qFormat/>
    <w:rsid w:val="00FA3B2F"/>
    <w:pPr>
      <w:adjustRightInd w:val="0"/>
      <w:snapToGrid w:val="0"/>
      <w:spacing w:before="120" w:after="0" w:line="360" w:lineRule="auto"/>
    </w:pPr>
    <w:rPr>
      <w:rFonts w:asciiTheme="minorEastAsia" w:eastAsiaTheme="minorEastAsia" w:hAnsiTheme="minorEastAsia" w:cs="仿宋_GB2312"/>
      <w:b w:val="0"/>
      <w:color w:val="000000"/>
      <w:sz w:val="28"/>
      <w:szCs w:val="28"/>
    </w:rPr>
  </w:style>
  <w:style w:type="character" w:customStyle="1" w:styleId="aff6">
    <w:name w:val="正文段落 字符"/>
    <w:basedOn w:val="a1"/>
    <w:link w:val="aff5"/>
    <w:rsid w:val="0099483B"/>
    <w:rPr>
      <w:rFonts w:asciiTheme="minorEastAsia" w:eastAsiaTheme="minorEastAsia" w:hAnsiTheme="minorEastAsia" w:cs="仿宋_GB2312"/>
      <w:color w:val="000000"/>
      <w:kern w:val="2"/>
      <w:sz w:val="24"/>
      <w:szCs w:val="24"/>
    </w:rPr>
  </w:style>
  <w:style w:type="paragraph" w:customStyle="1" w:styleId="aff9">
    <w:name w:val="一般文本"/>
    <w:basedOn w:val="a"/>
    <w:link w:val="affa"/>
    <w:qFormat/>
    <w:rsid w:val="00975440"/>
    <w:pPr>
      <w:spacing w:after="120"/>
      <w:ind w:firstLineChars="200" w:firstLine="200"/>
    </w:pPr>
    <w:rPr>
      <w:rFonts w:asciiTheme="minorEastAsia" w:eastAsiaTheme="minorEastAsia" w:hAnsiTheme="minorEastAsia" w:cs="仿宋_GB2312"/>
      <w:color w:val="000000"/>
      <w:sz w:val="24"/>
    </w:rPr>
  </w:style>
  <w:style w:type="character" w:customStyle="1" w:styleId="aff8">
    <w:name w:val="大一 字符"/>
    <w:basedOn w:val="20"/>
    <w:link w:val="aff7"/>
    <w:rsid w:val="00FA3B2F"/>
    <w:rPr>
      <w:rFonts w:asciiTheme="minorEastAsia" w:eastAsiaTheme="minorEastAsia" w:hAnsiTheme="minorEastAsia" w:cs="仿宋_GB2312"/>
      <w:b w:val="0"/>
      <w:bCs/>
      <w:color w:val="000000"/>
      <w:kern w:val="2"/>
      <w:sz w:val="28"/>
      <w:szCs w:val="28"/>
      <w:lang w:val="en-US" w:eastAsia="zh-CN" w:bidi="ar-SA"/>
    </w:rPr>
  </w:style>
  <w:style w:type="character" w:customStyle="1" w:styleId="affa">
    <w:name w:val="一般文本 字符"/>
    <w:basedOn w:val="a1"/>
    <w:link w:val="aff9"/>
    <w:rsid w:val="00975440"/>
    <w:rPr>
      <w:rFonts w:asciiTheme="minorEastAsia" w:eastAsiaTheme="minorEastAsia" w:hAnsiTheme="minorEastAsia" w:cs="仿宋_GB2312"/>
      <w:color w:val="000000"/>
      <w:kern w:val="2"/>
      <w:sz w:val="24"/>
      <w:szCs w:val="24"/>
    </w:rPr>
  </w:style>
  <w:style w:type="paragraph" w:styleId="TOC">
    <w:name w:val="TOC Heading"/>
    <w:basedOn w:val="1"/>
    <w:next w:val="a"/>
    <w:uiPriority w:val="39"/>
    <w:unhideWhenUsed/>
    <w:qFormat/>
    <w:rsid w:val="001971A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AA4E-4F9A-4145-B334-AB7A80E8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36</Pages>
  <Words>3242</Words>
  <Characters>18485</Characters>
  <Application>Microsoft Office Word</Application>
  <DocSecurity>0</DocSecurity>
  <Lines>154</Lines>
  <Paragraphs>43</Paragraphs>
  <ScaleCrop>false</ScaleCrop>
  <Company>NJTC</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魏文世</cp:lastModifiedBy>
  <cp:revision>7</cp:revision>
  <cp:lastPrinted>2018-08-06T02:31:00Z</cp:lastPrinted>
  <dcterms:created xsi:type="dcterms:W3CDTF">2023-03-13T09:33:00Z</dcterms:created>
  <dcterms:modified xsi:type="dcterms:W3CDTF">2023-03-15T08:26:00Z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5060281C7CC04E20BD36FAD057571EFB</vt:lpwstr>
  </property>
</Properties>
</file>