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B70FB" w14:textId="77777777" w:rsidR="00DC1771" w:rsidRPr="009C30CF" w:rsidRDefault="00DC1771" w:rsidP="00DC1771">
      <w:pPr>
        <w:jc w:val="center"/>
        <w:rPr>
          <w:rFonts w:ascii="Times New Roman" w:eastAsiaTheme="minorEastAsia" w:hAnsi="Times New Roman"/>
          <w:b/>
          <w:color w:val="000000"/>
          <w:sz w:val="28"/>
          <w:szCs w:val="28"/>
        </w:rPr>
      </w:pPr>
      <w:r w:rsidRPr="009C30CF">
        <w:rPr>
          <w:rFonts w:ascii="Times New Roman" w:eastAsiaTheme="minorEastAsia" w:hAnsi="Times New Roman"/>
          <w:b/>
          <w:color w:val="000000"/>
          <w:sz w:val="28"/>
          <w:szCs w:val="28"/>
        </w:rPr>
        <w:t>采购编号：</w:t>
      </w:r>
      <w:sdt>
        <w:sdtPr>
          <w:rPr>
            <w:rFonts w:ascii="宋体" w:hAnsi="宋体" w:cs="宋体"/>
            <w:b/>
            <w:kern w:val="0"/>
            <w:sz w:val="28"/>
            <w:szCs w:val="28"/>
          </w:rPr>
          <w:alias w:val="A项目编号"/>
          <w:tag w:val="A项目编号"/>
          <w:id w:val="1420763493"/>
          <w:placeholder>
            <w:docPart w:val="FBC107C67AF64282AA7D0664C4DE49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152DE6" w:rsidRPr="009C30CF">
            <w:rPr>
              <w:rFonts w:ascii="宋体" w:hAnsi="宋体" w:cs="宋体" w:hint="eastAsia"/>
              <w:b/>
              <w:kern w:val="0"/>
              <w:sz w:val="28"/>
              <w:szCs w:val="28"/>
            </w:rPr>
            <w:t>内师磋商</w:t>
          </w:r>
          <w:proofErr w:type="gramEnd"/>
          <w:r w:rsidR="00152DE6" w:rsidRPr="009C30CF">
            <w:rPr>
              <w:rFonts w:ascii="宋体" w:hAnsi="宋体" w:cs="宋体" w:hint="eastAsia"/>
              <w:b/>
              <w:kern w:val="0"/>
              <w:sz w:val="28"/>
              <w:szCs w:val="28"/>
            </w:rPr>
            <w:t>[2019]-005号</w:t>
          </w:r>
        </w:sdtContent>
      </w:sdt>
    </w:p>
    <w:p w14:paraId="004A2CCC" w14:textId="77777777" w:rsidR="00DC1771" w:rsidRPr="009C30CF" w:rsidRDefault="00152DE6" w:rsidP="00DC1771">
      <w:pPr>
        <w:spacing w:line="360" w:lineRule="auto"/>
        <w:ind w:firstLineChars="148" w:firstLine="414"/>
        <w:jc w:val="center"/>
        <w:rPr>
          <w:rFonts w:ascii="Times New Roman" w:eastAsiaTheme="minorEastAsia" w:hAnsi="Times New Roman"/>
          <w:b/>
          <w:sz w:val="28"/>
          <w:szCs w:val="28"/>
        </w:rPr>
      </w:pPr>
      <w:r w:rsidRPr="009C30CF">
        <w:rPr>
          <w:rFonts w:ascii="Times New Roman" w:eastAsiaTheme="minorEastAsia" w:hAnsi="Times New Roman" w:hint="eastAsia"/>
          <w:b/>
          <w:color w:val="000000"/>
          <w:sz w:val="28"/>
          <w:szCs w:val="28"/>
        </w:rPr>
        <w:t>项目名称：</w:t>
      </w:r>
      <w:sdt>
        <w:sdtPr>
          <w:rPr>
            <w:rFonts w:ascii="Times New Roman" w:eastAsiaTheme="minorEastAsia" w:hAnsi="Times New Roman"/>
            <w:b/>
            <w:color w:val="000000"/>
            <w:sz w:val="28"/>
            <w:szCs w:val="28"/>
          </w:rPr>
          <w:alias w:val="A项目名称"/>
          <w:tag w:val="A项目名称"/>
          <w:id w:val="1033232088"/>
          <w:placeholder>
            <w:docPart w:val="D1822ECCBD2F48FFB7F849D530685C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Times New Roman" w:eastAsiaTheme="minorEastAsia" w:hAnsi="Times New Roman" w:hint="eastAsia"/>
              <w:b/>
              <w:color w:val="000000"/>
              <w:sz w:val="28"/>
              <w:szCs w:val="28"/>
            </w:rPr>
            <w:t>2019-2021</w:t>
          </w:r>
          <w:r w:rsidRPr="009C30CF">
            <w:rPr>
              <w:rFonts w:ascii="Times New Roman" w:eastAsiaTheme="minorEastAsia" w:hAnsi="Times New Roman" w:hint="eastAsia"/>
              <w:b/>
              <w:color w:val="000000"/>
              <w:sz w:val="28"/>
              <w:szCs w:val="28"/>
            </w:rPr>
            <w:t>年招聘法律顾问服务项目</w:t>
          </w:r>
        </w:sdtContent>
      </w:sdt>
    </w:p>
    <w:p w14:paraId="38A538E5" w14:textId="77777777" w:rsidR="00DC1771" w:rsidRPr="009C30CF" w:rsidRDefault="00DC1771" w:rsidP="00187D9D">
      <w:pPr>
        <w:spacing w:line="360" w:lineRule="auto"/>
        <w:jc w:val="center"/>
        <w:rPr>
          <w:rFonts w:ascii="Times New Roman" w:eastAsiaTheme="minorEastAsia" w:hAnsi="Times New Roman"/>
          <w:sz w:val="52"/>
          <w:szCs w:val="52"/>
        </w:rPr>
      </w:pPr>
      <w:r w:rsidRPr="009C30CF">
        <w:rPr>
          <w:rFonts w:ascii="Times New Roman" w:eastAsiaTheme="minorEastAsia" w:hAnsi="Times New Roman"/>
          <w:sz w:val="52"/>
          <w:szCs w:val="52"/>
        </w:rPr>
        <w:t>竞</w:t>
      </w:r>
    </w:p>
    <w:p w14:paraId="3584782B" w14:textId="77777777" w:rsidR="00DC1771" w:rsidRPr="009C30CF" w:rsidRDefault="00DC1771" w:rsidP="00187D9D">
      <w:pPr>
        <w:jc w:val="center"/>
        <w:rPr>
          <w:rFonts w:ascii="Times New Roman" w:eastAsiaTheme="minorEastAsia" w:hAnsi="Times New Roman"/>
          <w:color w:val="000000"/>
          <w:sz w:val="52"/>
          <w:szCs w:val="52"/>
        </w:rPr>
      </w:pPr>
      <w:r w:rsidRPr="009C30CF">
        <w:rPr>
          <w:rFonts w:ascii="Times New Roman" w:eastAsiaTheme="minorEastAsia" w:hAnsi="Times New Roman"/>
          <w:sz w:val="52"/>
          <w:szCs w:val="52"/>
        </w:rPr>
        <w:t>争</w:t>
      </w:r>
    </w:p>
    <w:p w14:paraId="3602DCB8" w14:textId="77777777" w:rsidR="00DC1771" w:rsidRPr="009C30CF" w:rsidRDefault="00DC1771" w:rsidP="00187D9D">
      <w:pPr>
        <w:spacing w:line="360" w:lineRule="auto"/>
        <w:jc w:val="center"/>
        <w:rPr>
          <w:rFonts w:ascii="Times New Roman" w:eastAsiaTheme="minorEastAsia" w:hAnsi="Times New Roman"/>
          <w:color w:val="000000"/>
          <w:sz w:val="52"/>
          <w:szCs w:val="52"/>
        </w:rPr>
      </w:pPr>
      <w:r w:rsidRPr="009C30CF">
        <w:rPr>
          <w:rFonts w:ascii="Times New Roman" w:eastAsiaTheme="minorEastAsia" w:hAnsi="Times New Roman"/>
          <w:sz w:val="52"/>
          <w:szCs w:val="52"/>
        </w:rPr>
        <w:t>性</w:t>
      </w:r>
    </w:p>
    <w:p w14:paraId="26DA432E" w14:textId="77777777" w:rsidR="00DC1771" w:rsidRPr="009C30CF" w:rsidRDefault="00DC1771" w:rsidP="00187D9D">
      <w:pPr>
        <w:spacing w:line="360" w:lineRule="auto"/>
        <w:jc w:val="center"/>
        <w:rPr>
          <w:rFonts w:ascii="Times New Roman" w:eastAsiaTheme="minorEastAsia" w:hAnsi="Times New Roman"/>
          <w:color w:val="000000"/>
          <w:sz w:val="52"/>
          <w:szCs w:val="52"/>
        </w:rPr>
      </w:pPr>
      <w:proofErr w:type="gramStart"/>
      <w:r w:rsidRPr="009C30CF">
        <w:rPr>
          <w:rFonts w:ascii="Times New Roman" w:eastAsiaTheme="minorEastAsia" w:hAnsi="Times New Roman"/>
          <w:sz w:val="52"/>
          <w:szCs w:val="52"/>
        </w:rPr>
        <w:t>磋</w:t>
      </w:r>
      <w:proofErr w:type="gramEnd"/>
    </w:p>
    <w:p w14:paraId="1E50085D" w14:textId="77777777" w:rsidR="00DC1771" w:rsidRPr="009C30CF" w:rsidRDefault="00DC1771" w:rsidP="00187D9D">
      <w:pPr>
        <w:spacing w:line="360" w:lineRule="auto"/>
        <w:jc w:val="center"/>
        <w:rPr>
          <w:rFonts w:ascii="Times New Roman" w:eastAsiaTheme="minorEastAsia" w:hAnsi="Times New Roman"/>
          <w:color w:val="000000"/>
          <w:sz w:val="52"/>
          <w:szCs w:val="52"/>
        </w:rPr>
      </w:pPr>
      <w:r w:rsidRPr="009C30CF">
        <w:rPr>
          <w:rFonts w:ascii="Times New Roman" w:eastAsiaTheme="minorEastAsia" w:hAnsi="Times New Roman"/>
          <w:sz w:val="52"/>
          <w:szCs w:val="52"/>
        </w:rPr>
        <w:t>商</w:t>
      </w:r>
    </w:p>
    <w:p w14:paraId="7F5DAAA7" w14:textId="77777777" w:rsidR="00DC1771" w:rsidRPr="009C30CF" w:rsidRDefault="00DC1771" w:rsidP="00187D9D">
      <w:pPr>
        <w:spacing w:line="360" w:lineRule="auto"/>
        <w:jc w:val="center"/>
        <w:rPr>
          <w:rFonts w:ascii="Times New Roman" w:eastAsiaTheme="minorEastAsia" w:hAnsi="Times New Roman"/>
          <w:color w:val="000000"/>
          <w:sz w:val="52"/>
          <w:szCs w:val="52"/>
        </w:rPr>
      </w:pPr>
      <w:r w:rsidRPr="009C30CF">
        <w:rPr>
          <w:rFonts w:ascii="Times New Roman" w:eastAsiaTheme="minorEastAsia" w:hAnsi="Times New Roman"/>
          <w:sz w:val="52"/>
          <w:szCs w:val="52"/>
        </w:rPr>
        <w:t>文</w:t>
      </w:r>
    </w:p>
    <w:p w14:paraId="4768C4D3" w14:textId="77777777" w:rsidR="00DC1771" w:rsidRPr="009C30CF" w:rsidRDefault="00DC1771" w:rsidP="00187D9D">
      <w:pPr>
        <w:spacing w:line="360" w:lineRule="auto"/>
        <w:jc w:val="center"/>
        <w:rPr>
          <w:rFonts w:ascii="Times New Roman" w:eastAsiaTheme="minorEastAsia" w:hAnsi="Times New Roman"/>
          <w:color w:val="000000"/>
          <w:sz w:val="52"/>
          <w:szCs w:val="52"/>
        </w:rPr>
      </w:pPr>
      <w:r w:rsidRPr="009C30CF">
        <w:rPr>
          <w:rFonts w:ascii="Times New Roman" w:eastAsiaTheme="minorEastAsia" w:hAnsi="Times New Roman"/>
          <w:sz w:val="52"/>
          <w:szCs w:val="52"/>
        </w:rPr>
        <w:t>件</w:t>
      </w:r>
    </w:p>
    <w:p w14:paraId="1953ABBF" w14:textId="77777777" w:rsidR="00DC1771" w:rsidRPr="009C30CF" w:rsidRDefault="00DC1771" w:rsidP="00187D9D">
      <w:pPr>
        <w:spacing w:line="360" w:lineRule="auto"/>
        <w:jc w:val="center"/>
        <w:rPr>
          <w:rFonts w:ascii="Times New Roman" w:eastAsiaTheme="minorEastAsia" w:hAnsi="Times New Roman"/>
          <w:color w:val="000000"/>
          <w:sz w:val="52"/>
          <w:szCs w:val="52"/>
        </w:rPr>
      </w:pPr>
    </w:p>
    <w:p w14:paraId="39F070BD" w14:textId="77777777" w:rsidR="00DC1771" w:rsidRPr="009C30CF" w:rsidRDefault="00DC1771" w:rsidP="00DC1771">
      <w:pPr>
        <w:spacing w:line="360" w:lineRule="auto"/>
        <w:jc w:val="center"/>
        <w:rPr>
          <w:rFonts w:ascii="Times New Roman" w:eastAsiaTheme="minorEastAsia" w:hAnsi="Times New Roman"/>
          <w:color w:val="000000"/>
          <w:sz w:val="28"/>
          <w:szCs w:val="28"/>
        </w:rPr>
      </w:pPr>
    </w:p>
    <w:p w14:paraId="5821DEE5" w14:textId="77777777" w:rsidR="00DC1771" w:rsidRPr="009C30CF" w:rsidRDefault="00DC1771" w:rsidP="00DC1771">
      <w:pPr>
        <w:spacing w:line="360" w:lineRule="auto"/>
        <w:jc w:val="center"/>
        <w:rPr>
          <w:rFonts w:ascii="Times New Roman" w:eastAsiaTheme="minorEastAsia" w:hAnsi="Times New Roman"/>
          <w:color w:val="000000"/>
          <w:sz w:val="28"/>
          <w:szCs w:val="28"/>
        </w:rPr>
      </w:pPr>
      <w:r w:rsidRPr="009C30CF">
        <w:rPr>
          <w:rFonts w:ascii="Times New Roman" w:eastAsiaTheme="minorEastAsia" w:hAnsi="Times New Roman"/>
          <w:color w:val="000000"/>
          <w:sz w:val="28"/>
          <w:szCs w:val="28"/>
        </w:rPr>
        <w:t>中国</w:t>
      </w:r>
      <w:r w:rsidRPr="009C30CF">
        <w:rPr>
          <w:rFonts w:ascii="Times New Roman" w:eastAsiaTheme="minorEastAsia" w:hAnsi="Times New Roman"/>
          <w:color w:val="000000"/>
          <w:sz w:val="28"/>
          <w:szCs w:val="28"/>
        </w:rPr>
        <w:t>·</w:t>
      </w:r>
      <w:r w:rsidRPr="009C30CF">
        <w:rPr>
          <w:rFonts w:ascii="Times New Roman" w:eastAsiaTheme="minorEastAsia" w:hAnsi="Times New Roman"/>
          <w:color w:val="000000"/>
          <w:sz w:val="28"/>
          <w:szCs w:val="28"/>
        </w:rPr>
        <w:t>四川（内江）</w:t>
      </w:r>
    </w:p>
    <w:p w14:paraId="2670E809" w14:textId="77777777" w:rsidR="00DC1771" w:rsidRPr="009C30CF" w:rsidRDefault="00DC1771" w:rsidP="00DC1771">
      <w:pPr>
        <w:spacing w:line="360" w:lineRule="auto"/>
        <w:jc w:val="center"/>
        <w:rPr>
          <w:rFonts w:ascii="Times New Roman" w:eastAsiaTheme="minorEastAsia" w:hAnsi="Times New Roman"/>
          <w:sz w:val="28"/>
          <w:szCs w:val="28"/>
        </w:rPr>
      </w:pPr>
      <w:r w:rsidRPr="009C30CF">
        <w:rPr>
          <w:rFonts w:ascii="Times New Roman" w:eastAsiaTheme="minorEastAsia" w:hAnsi="Times New Roman"/>
          <w:sz w:val="28"/>
          <w:szCs w:val="28"/>
        </w:rPr>
        <w:t>内江师范学院招标工作办公室编制</w:t>
      </w:r>
    </w:p>
    <w:p w14:paraId="548269E0" w14:textId="4E3E86C2" w:rsidR="00796CBE" w:rsidRPr="009C30CF" w:rsidRDefault="00DC1771" w:rsidP="00152DE6">
      <w:pPr>
        <w:spacing w:line="360" w:lineRule="auto"/>
        <w:jc w:val="center"/>
        <w:rPr>
          <w:rFonts w:ascii="仿宋" w:eastAsia="仿宋" w:hAnsi="仿宋" w:cs="仿宋"/>
          <w:bCs/>
          <w:kern w:val="0"/>
          <w:sz w:val="28"/>
          <w:szCs w:val="28"/>
        </w:rPr>
        <w:sectPr w:rsidR="00796CBE" w:rsidRPr="009C30CF">
          <w:headerReference w:type="default" r:id="rId11"/>
          <w:footerReference w:type="even" r:id="rId12"/>
          <w:footerReference w:type="default" r:id="rId13"/>
          <w:footerReference w:type="first" r:id="rId14"/>
          <w:pgSz w:w="11906" w:h="16838"/>
          <w:pgMar w:top="1985" w:right="1418" w:bottom="1418" w:left="1418" w:header="851" w:footer="992" w:gutter="0"/>
          <w:cols w:space="720"/>
          <w:docGrid w:type="lines" w:linePitch="326"/>
        </w:sectPr>
      </w:pPr>
      <w:r w:rsidRPr="009C30CF">
        <w:rPr>
          <w:rFonts w:ascii="Times New Roman" w:eastAsiaTheme="minorEastAsia" w:hAnsi="Times New Roman"/>
          <w:sz w:val="28"/>
          <w:szCs w:val="28"/>
        </w:rPr>
        <w:fldChar w:fldCharType="begin"/>
      </w:r>
      <w:r w:rsidRPr="009C30CF">
        <w:rPr>
          <w:rFonts w:ascii="Times New Roman" w:eastAsiaTheme="minorEastAsia" w:hAnsi="Times New Roman"/>
          <w:sz w:val="28"/>
          <w:szCs w:val="28"/>
        </w:rPr>
        <w:instrText xml:space="preserve"> </w:instrText>
      </w:r>
      <w:r w:rsidRPr="009C30CF">
        <w:rPr>
          <w:rFonts w:ascii="Times New Roman" w:eastAsiaTheme="minorEastAsia" w:hAnsi="Times New Roman" w:hint="eastAsia"/>
          <w:sz w:val="28"/>
          <w:szCs w:val="28"/>
        </w:rPr>
        <w:instrText>TIME \@ "EEEE</w:instrText>
      </w:r>
      <w:r w:rsidRPr="009C30CF">
        <w:rPr>
          <w:rFonts w:ascii="Times New Roman" w:eastAsiaTheme="minorEastAsia" w:hAnsi="Times New Roman" w:hint="eastAsia"/>
          <w:sz w:val="28"/>
          <w:szCs w:val="28"/>
        </w:rPr>
        <w:instrText>年</w:instrText>
      </w:r>
      <w:r w:rsidRPr="009C30CF">
        <w:rPr>
          <w:rFonts w:ascii="Times New Roman" w:eastAsiaTheme="minorEastAsia" w:hAnsi="Times New Roman" w:hint="eastAsia"/>
          <w:sz w:val="28"/>
          <w:szCs w:val="28"/>
        </w:rPr>
        <w:instrText>O</w:instrText>
      </w:r>
      <w:r w:rsidRPr="009C30CF">
        <w:rPr>
          <w:rFonts w:ascii="Times New Roman" w:eastAsiaTheme="minorEastAsia" w:hAnsi="Times New Roman" w:hint="eastAsia"/>
          <w:sz w:val="28"/>
          <w:szCs w:val="28"/>
        </w:rPr>
        <w:instrText>月</w:instrText>
      </w:r>
      <w:r w:rsidRPr="009C30CF">
        <w:rPr>
          <w:rFonts w:ascii="Times New Roman" w:eastAsiaTheme="minorEastAsia" w:hAnsi="Times New Roman" w:hint="eastAsia"/>
          <w:sz w:val="28"/>
          <w:szCs w:val="28"/>
        </w:rPr>
        <w:instrText>"</w:instrText>
      </w:r>
      <w:r w:rsidRPr="009C30CF">
        <w:rPr>
          <w:rFonts w:ascii="Times New Roman" w:eastAsiaTheme="minorEastAsia" w:hAnsi="Times New Roman"/>
          <w:sz w:val="28"/>
          <w:szCs w:val="28"/>
        </w:rPr>
        <w:instrText xml:space="preserve"> </w:instrText>
      </w:r>
      <w:r w:rsidRPr="009C30CF">
        <w:rPr>
          <w:rFonts w:ascii="Times New Roman" w:eastAsiaTheme="minorEastAsia" w:hAnsi="Times New Roman"/>
          <w:sz w:val="28"/>
          <w:szCs w:val="28"/>
        </w:rPr>
        <w:fldChar w:fldCharType="separate"/>
      </w:r>
      <w:r w:rsidR="00D8783E">
        <w:rPr>
          <w:rFonts w:ascii="Times New Roman" w:eastAsiaTheme="minorEastAsia" w:hAnsi="Times New Roman" w:hint="eastAsia"/>
          <w:noProof/>
          <w:sz w:val="28"/>
          <w:szCs w:val="28"/>
        </w:rPr>
        <w:t>二〇二〇年一月</w:t>
      </w:r>
      <w:r w:rsidRPr="009C30CF">
        <w:rPr>
          <w:rFonts w:ascii="Times New Roman" w:eastAsiaTheme="minorEastAsia" w:hAnsi="Times New Roman"/>
          <w:sz w:val="28"/>
          <w:szCs w:val="28"/>
        </w:rPr>
        <w:fldChar w:fldCharType="end"/>
      </w:r>
    </w:p>
    <w:p w14:paraId="2A249097" w14:textId="77777777" w:rsidR="00796CBE" w:rsidRPr="009C30CF" w:rsidRDefault="00796CBE" w:rsidP="00796CBE">
      <w:pPr>
        <w:widowControl/>
        <w:tabs>
          <w:tab w:val="center" w:pos="4153"/>
          <w:tab w:val="right" w:pos="8306"/>
        </w:tabs>
        <w:spacing w:line="440" w:lineRule="exact"/>
        <w:jc w:val="center"/>
        <w:rPr>
          <w:rFonts w:ascii="仿宋" w:eastAsia="仿宋" w:hAnsi="仿宋" w:cs="仿宋"/>
          <w:b/>
          <w:bCs/>
          <w:kern w:val="0"/>
          <w:sz w:val="28"/>
          <w:szCs w:val="28"/>
        </w:rPr>
      </w:pPr>
    </w:p>
    <w:p w14:paraId="57CBBF01" w14:textId="77777777" w:rsidR="00796CBE" w:rsidRPr="009C30CF" w:rsidRDefault="00796CBE" w:rsidP="00796CBE">
      <w:pPr>
        <w:widowControl/>
        <w:tabs>
          <w:tab w:val="center" w:pos="4153"/>
          <w:tab w:val="right" w:pos="8306"/>
        </w:tabs>
        <w:spacing w:line="440" w:lineRule="exact"/>
        <w:jc w:val="center"/>
        <w:rPr>
          <w:rFonts w:ascii="仿宋" w:eastAsia="仿宋" w:hAnsi="仿宋" w:cs="仿宋"/>
          <w:b/>
          <w:bCs/>
          <w:kern w:val="0"/>
          <w:sz w:val="28"/>
          <w:szCs w:val="28"/>
        </w:rPr>
      </w:pPr>
    </w:p>
    <w:p w14:paraId="3E6B7483" w14:textId="77777777" w:rsidR="00796CBE" w:rsidRPr="009C30CF" w:rsidRDefault="00796CBE" w:rsidP="00796CBE">
      <w:pPr>
        <w:widowControl/>
        <w:tabs>
          <w:tab w:val="center" w:pos="4153"/>
          <w:tab w:val="right" w:pos="8306"/>
        </w:tabs>
        <w:spacing w:line="440" w:lineRule="exact"/>
        <w:jc w:val="center"/>
        <w:rPr>
          <w:rFonts w:ascii="仿宋" w:eastAsia="仿宋" w:hAnsi="仿宋" w:cs="仿宋"/>
          <w:b/>
          <w:bCs/>
          <w:kern w:val="0"/>
          <w:sz w:val="28"/>
          <w:szCs w:val="28"/>
        </w:rPr>
      </w:pPr>
      <w:r w:rsidRPr="009C30CF">
        <w:rPr>
          <w:rFonts w:ascii="仿宋" w:eastAsia="仿宋" w:hAnsi="仿宋" w:cs="仿宋" w:hint="eastAsia"/>
          <w:b/>
          <w:bCs/>
          <w:kern w:val="0"/>
          <w:sz w:val="28"/>
          <w:szCs w:val="28"/>
        </w:rPr>
        <w:t>目 录</w:t>
      </w:r>
    </w:p>
    <w:p w14:paraId="3B6195B0"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kern w:val="0"/>
          <w:sz w:val="28"/>
          <w:szCs w:val="28"/>
          <w:lang w:val="x-none" w:eastAsia="x-none"/>
        </w:rPr>
        <w:fldChar w:fldCharType="begin"/>
      </w:r>
      <w:r w:rsidRPr="009C30CF">
        <w:rPr>
          <w:rFonts w:ascii="Times New Roman" w:hAnsi="Times New Roman"/>
          <w:kern w:val="0"/>
          <w:sz w:val="28"/>
          <w:szCs w:val="28"/>
          <w:lang w:val="x-none" w:eastAsia="x-none"/>
        </w:rPr>
        <w:instrText xml:space="preserve"> TOC \o "1-1" \u </w:instrText>
      </w:r>
      <w:r w:rsidRPr="009C30CF">
        <w:rPr>
          <w:rFonts w:ascii="Times New Roman" w:hAnsi="Times New Roman"/>
          <w:kern w:val="0"/>
          <w:sz w:val="28"/>
          <w:szCs w:val="28"/>
          <w:lang w:val="x-none" w:eastAsia="x-none"/>
        </w:rPr>
        <w:fldChar w:fldCharType="separate"/>
      </w:r>
      <w:r w:rsidRPr="009C30CF">
        <w:rPr>
          <w:rFonts w:ascii="Times New Roman" w:hAnsi="Times New Roman"/>
          <w:noProof/>
          <w:kern w:val="44"/>
          <w:sz w:val="28"/>
          <w:szCs w:val="28"/>
          <w:lang w:val="x-none"/>
        </w:rPr>
        <w:t>第</w:t>
      </w:r>
      <w:r w:rsidRPr="009C30CF">
        <w:rPr>
          <w:rFonts w:ascii="Times New Roman" w:hAnsi="Times New Roman"/>
          <w:noProof/>
          <w:kern w:val="44"/>
          <w:sz w:val="28"/>
          <w:szCs w:val="28"/>
        </w:rPr>
        <w:t>1</w:t>
      </w:r>
      <w:r w:rsidRPr="009C30CF">
        <w:rPr>
          <w:rFonts w:ascii="Times New Roman" w:hAnsi="Times New Roman"/>
          <w:noProof/>
          <w:kern w:val="44"/>
          <w:sz w:val="28"/>
          <w:szCs w:val="28"/>
        </w:rPr>
        <w:t>章</w:t>
      </w:r>
      <w:r w:rsidRPr="009C30CF">
        <w:rPr>
          <w:rFonts w:ascii="Times New Roman" w:hAnsi="Times New Roman"/>
          <w:noProof/>
          <w:kern w:val="44"/>
          <w:sz w:val="28"/>
          <w:szCs w:val="28"/>
        </w:rPr>
        <w:t xml:space="preserve"> </w:t>
      </w:r>
      <w:r w:rsidRPr="009C30CF">
        <w:rPr>
          <w:rFonts w:ascii="Times New Roman" w:hAnsi="Times New Roman"/>
          <w:noProof/>
          <w:kern w:val="44"/>
          <w:sz w:val="28"/>
          <w:szCs w:val="28"/>
          <w:lang w:val="x-none" w:eastAsia="x-none"/>
        </w:rPr>
        <w:t>竞争性磋商邀请</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_Toc28007836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3</w:t>
      </w:r>
      <w:r w:rsidRPr="009C30CF">
        <w:rPr>
          <w:rFonts w:ascii="Times New Roman" w:hAnsi="Times New Roman"/>
          <w:noProof/>
          <w:sz w:val="28"/>
          <w:szCs w:val="28"/>
        </w:rPr>
        <w:fldChar w:fldCharType="end"/>
      </w:r>
    </w:p>
    <w:p w14:paraId="29B86172"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noProof/>
          <w:kern w:val="44"/>
          <w:sz w:val="28"/>
          <w:szCs w:val="28"/>
          <w:lang w:val="x-none" w:eastAsia="x-none"/>
        </w:rPr>
        <w:t>第</w:t>
      </w:r>
      <w:r w:rsidRPr="009C30CF">
        <w:rPr>
          <w:rFonts w:ascii="Times New Roman" w:hAnsi="Times New Roman"/>
          <w:noProof/>
          <w:kern w:val="44"/>
          <w:sz w:val="28"/>
          <w:szCs w:val="28"/>
          <w:lang w:val="x-none" w:eastAsia="x-none"/>
        </w:rPr>
        <w:t>2</w:t>
      </w:r>
      <w:r w:rsidRPr="009C30CF">
        <w:rPr>
          <w:rFonts w:ascii="Times New Roman" w:hAnsi="Times New Roman"/>
          <w:noProof/>
          <w:kern w:val="44"/>
          <w:sz w:val="28"/>
          <w:szCs w:val="28"/>
          <w:lang w:val="x-none" w:eastAsia="x-none"/>
        </w:rPr>
        <w:t>章</w:t>
      </w:r>
      <w:r w:rsidRPr="009C30CF">
        <w:rPr>
          <w:rFonts w:ascii="Times New Roman" w:hAnsi="Times New Roman"/>
          <w:noProof/>
          <w:kern w:val="44"/>
          <w:sz w:val="28"/>
          <w:szCs w:val="28"/>
          <w:lang w:val="x-none" w:eastAsia="x-none"/>
        </w:rPr>
        <w:t xml:space="preserve"> </w:t>
      </w:r>
      <w:r w:rsidRPr="009C30CF">
        <w:rPr>
          <w:rFonts w:ascii="Times New Roman" w:hAnsi="Times New Roman"/>
          <w:noProof/>
          <w:kern w:val="44"/>
          <w:sz w:val="28"/>
          <w:szCs w:val="28"/>
          <w:lang w:val="x-none" w:eastAsia="x-none"/>
        </w:rPr>
        <w:t>供应商须知</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_Toc28007837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5</w:t>
      </w:r>
      <w:r w:rsidRPr="009C30CF">
        <w:rPr>
          <w:rFonts w:ascii="Times New Roman" w:hAnsi="Times New Roman"/>
          <w:noProof/>
          <w:sz w:val="28"/>
          <w:szCs w:val="28"/>
        </w:rPr>
        <w:fldChar w:fldCharType="end"/>
      </w:r>
    </w:p>
    <w:p w14:paraId="217F2A75"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noProof/>
          <w:kern w:val="44"/>
          <w:sz w:val="28"/>
          <w:szCs w:val="28"/>
        </w:rPr>
        <w:t>第</w:t>
      </w:r>
      <w:r w:rsidRPr="009C30CF">
        <w:rPr>
          <w:rFonts w:ascii="Times New Roman" w:hAnsi="Times New Roman"/>
          <w:noProof/>
          <w:kern w:val="44"/>
          <w:sz w:val="28"/>
          <w:szCs w:val="28"/>
        </w:rPr>
        <w:t>3</w:t>
      </w:r>
      <w:r w:rsidRPr="009C30CF">
        <w:rPr>
          <w:rFonts w:ascii="Times New Roman" w:hAnsi="Times New Roman"/>
          <w:noProof/>
          <w:kern w:val="44"/>
          <w:sz w:val="28"/>
          <w:szCs w:val="28"/>
        </w:rPr>
        <w:t>章</w:t>
      </w:r>
      <w:r w:rsidRPr="009C30CF">
        <w:rPr>
          <w:rFonts w:ascii="Times New Roman" w:hAnsi="Times New Roman"/>
          <w:noProof/>
          <w:kern w:val="44"/>
          <w:sz w:val="28"/>
          <w:szCs w:val="28"/>
        </w:rPr>
        <w:t xml:space="preserve"> </w:t>
      </w:r>
      <w:r w:rsidRPr="009C30CF">
        <w:rPr>
          <w:rFonts w:ascii="Times New Roman" w:hAnsi="Times New Roman"/>
          <w:noProof/>
          <w:kern w:val="44"/>
          <w:sz w:val="28"/>
          <w:szCs w:val="28"/>
          <w:lang w:val="x-none" w:eastAsia="x-none"/>
        </w:rPr>
        <w:t>响应文件格式</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_Toc28007838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18</w:t>
      </w:r>
      <w:r w:rsidRPr="009C30CF">
        <w:rPr>
          <w:rFonts w:ascii="Times New Roman" w:hAnsi="Times New Roman"/>
          <w:noProof/>
          <w:sz w:val="28"/>
          <w:szCs w:val="28"/>
        </w:rPr>
        <w:fldChar w:fldCharType="end"/>
      </w:r>
    </w:p>
    <w:p w14:paraId="268C8E64"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noProof/>
          <w:kern w:val="44"/>
          <w:sz w:val="28"/>
          <w:szCs w:val="28"/>
        </w:rPr>
        <w:t>第</w:t>
      </w:r>
      <w:r w:rsidRPr="009C30CF">
        <w:rPr>
          <w:rFonts w:ascii="Times New Roman" w:hAnsi="Times New Roman"/>
          <w:noProof/>
          <w:kern w:val="44"/>
          <w:sz w:val="28"/>
          <w:szCs w:val="28"/>
        </w:rPr>
        <w:t>4</w:t>
      </w:r>
      <w:r w:rsidRPr="009C30CF">
        <w:rPr>
          <w:rFonts w:ascii="Times New Roman" w:hAnsi="Times New Roman"/>
          <w:noProof/>
          <w:kern w:val="44"/>
          <w:sz w:val="28"/>
          <w:szCs w:val="28"/>
        </w:rPr>
        <w:t>章</w:t>
      </w:r>
      <w:r w:rsidRPr="009C30CF">
        <w:rPr>
          <w:rFonts w:ascii="Times New Roman" w:hAnsi="Times New Roman"/>
          <w:noProof/>
          <w:kern w:val="44"/>
          <w:sz w:val="28"/>
          <w:szCs w:val="28"/>
        </w:rPr>
        <w:t xml:space="preserve"> </w:t>
      </w:r>
      <w:r w:rsidRPr="009C30CF">
        <w:rPr>
          <w:rFonts w:ascii="Times New Roman" w:hAnsi="Times New Roman"/>
          <w:noProof/>
          <w:kern w:val="44"/>
          <w:sz w:val="28"/>
          <w:szCs w:val="28"/>
          <w:lang w:val="x-none" w:eastAsia="x-none"/>
        </w:rPr>
        <w:t>服务内容、商务要求及其他要求</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_Toc28007839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29</w:t>
      </w:r>
      <w:r w:rsidRPr="009C30CF">
        <w:rPr>
          <w:rFonts w:ascii="Times New Roman" w:hAnsi="Times New Roman"/>
          <w:noProof/>
          <w:sz w:val="28"/>
          <w:szCs w:val="28"/>
        </w:rPr>
        <w:fldChar w:fldCharType="end"/>
      </w:r>
    </w:p>
    <w:p w14:paraId="793F5B88"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noProof/>
          <w:kern w:val="44"/>
          <w:sz w:val="28"/>
          <w:szCs w:val="28"/>
        </w:rPr>
        <w:t>第</w:t>
      </w:r>
      <w:r w:rsidRPr="009C30CF">
        <w:rPr>
          <w:rFonts w:ascii="Times New Roman" w:hAnsi="Times New Roman"/>
          <w:noProof/>
          <w:kern w:val="44"/>
          <w:sz w:val="28"/>
          <w:szCs w:val="28"/>
        </w:rPr>
        <w:t>5</w:t>
      </w:r>
      <w:r w:rsidRPr="009C30CF">
        <w:rPr>
          <w:rFonts w:ascii="Times New Roman" w:hAnsi="Times New Roman"/>
          <w:noProof/>
          <w:kern w:val="44"/>
          <w:sz w:val="28"/>
          <w:szCs w:val="28"/>
        </w:rPr>
        <w:t>章</w:t>
      </w:r>
      <w:r w:rsidRPr="009C30CF">
        <w:rPr>
          <w:rFonts w:ascii="Times New Roman" w:hAnsi="Times New Roman"/>
          <w:noProof/>
          <w:kern w:val="44"/>
          <w:sz w:val="28"/>
          <w:szCs w:val="28"/>
        </w:rPr>
        <w:t xml:space="preserve"> </w:t>
      </w:r>
      <w:r w:rsidRPr="009C30CF">
        <w:rPr>
          <w:rFonts w:ascii="Times New Roman" w:hAnsi="Times New Roman"/>
          <w:noProof/>
          <w:kern w:val="44"/>
          <w:sz w:val="28"/>
          <w:szCs w:val="28"/>
          <w:lang w:val="x-none" w:eastAsia="x-none"/>
        </w:rPr>
        <w:t>磋商办法</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_Toc28007840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31</w:t>
      </w:r>
      <w:r w:rsidRPr="009C30CF">
        <w:rPr>
          <w:rFonts w:ascii="Times New Roman" w:hAnsi="Times New Roman"/>
          <w:noProof/>
          <w:sz w:val="28"/>
          <w:szCs w:val="28"/>
        </w:rPr>
        <w:fldChar w:fldCharType="end"/>
      </w:r>
    </w:p>
    <w:p w14:paraId="0EA75C02" w14:textId="77777777" w:rsidR="00AB0B47" w:rsidRPr="009C30CF" w:rsidRDefault="00AB0B47">
      <w:pPr>
        <w:pStyle w:val="TOC1"/>
        <w:tabs>
          <w:tab w:val="right" w:leader="dot" w:pos="9204"/>
        </w:tabs>
        <w:rPr>
          <w:rFonts w:ascii="Times New Roman" w:hAnsi="Times New Roman"/>
          <w:noProof/>
          <w:sz w:val="28"/>
          <w:szCs w:val="28"/>
        </w:rPr>
      </w:pPr>
      <w:r w:rsidRPr="009C30CF">
        <w:rPr>
          <w:rFonts w:ascii="Times New Roman" w:hAnsi="Times New Roman"/>
          <w:noProof/>
          <w:kern w:val="44"/>
          <w:sz w:val="28"/>
          <w:szCs w:val="28"/>
        </w:rPr>
        <w:t>第</w:t>
      </w:r>
      <w:r w:rsidRPr="009C30CF">
        <w:rPr>
          <w:rFonts w:ascii="Times New Roman" w:hAnsi="Times New Roman"/>
          <w:noProof/>
          <w:kern w:val="44"/>
          <w:sz w:val="28"/>
          <w:szCs w:val="28"/>
        </w:rPr>
        <w:t>6</w:t>
      </w:r>
      <w:r w:rsidRPr="009C30CF">
        <w:rPr>
          <w:rFonts w:ascii="Times New Roman" w:hAnsi="Times New Roman"/>
          <w:noProof/>
          <w:kern w:val="44"/>
          <w:sz w:val="28"/>
          <w:szCs w:val="28"/>
        </w:rPr>
        <w:t>章</w:t>
      </w:r>
      <w:r w:rsidRPr="009C30CF">
        <w:rPr>
          <w:rFonts w:ascii="Times New Roman" w:hAnsi="Times New Roman"/>
          <w:noProof/>
          <w:kern w:val="44"/>
          <w:sz w:val="28"/>
          <w:szCs w:val="28"/>
        </w:rPr>
        <w:t xml:space="preserve"> </w:t>
      </w:r>
      <w:r w:rsidRPr="009C30CF">
        <w:rPr>
          <w:rFonts w:ascii="Times New Roman" w:hAnsi="Times New Roman"/>
          <w:noProof/>
          <w:kern w:val="44"/>
          <w:sz w:val="28"/>
          <w:szCs w:val="28"/>
        </w:rPr>
        <w:t>拟签订</w:t>
      </w:r>
      <w:r w:rsidRPr="009C30CF">
        <w:rPr>
          <w:rFonts w:ascii="Times New Roman" w:hAnsi="Times New Roman"/>
          <w:noProof/>
          <w:kern w:val="44"/>
          <w:sz w:val="28"/>
          <w:szCs w:val="28"/>
          <w:lang w:val="x-none" w:eastAsia="x-none"/>
        </w:rPr>
        <w:t>合同</w:t>
      </w:r>
      <w:r w:rsidRPr="009C30CF">
        <w:rPr>
          <w:rFonts w:ascii="Times New Roman" w:hAnsi="Times New Roman"/>
          <w:noProof/>
          <w:kern w:val="44"/>
          <w:sz w:val="28"/>
          <w:szCs w:val="28"/>
        </w:rPr>
        <w:t>文本</w:t>
      </w:r>
      <w:r w:rsidRPr="009C30CF">
        <w:rPr>
          <w:rFonts w:ascii="Times New Roman" w:hAnsi="Times New Roman"/>
          <w:noProof/>
          <w:sz w:val="28"/>
          <w:szCs w:val="28"/>
        </w:rPr>
        <w:tab/>
      </w:r>
      <w:r w:rsidRPr="009C30CF">
        <w:rPr>
          <w:rFonts w:ascii="Times New Roman" w:hAnsi="Times New Roman"/>
          <w:noProof/>
          <w:sz w:val="28"/>
          <w:szCs w:val="28"/>
        </w:rPr>
        <w:fldChar w:fldCharType="begin"/>
      </w:r>
      <w:r w:rsidRPr="009C30CF">
        <w:rPr>
          <w:rFonts w:ascii="Times New Roman" w:hAnsi="Times New Roman"/>
          <w:noProof/>
          <w:sz w:val="28"/>
          <w:szCs w:val="28"/>
        </w:rPr>
        <w:instrText xml:space="preserve"> PAGEREF _Toc28007841 \h </w:instrText>
      </w:r>
      <w:r w:rsidRPr="009C30CF">
        <w:rPr>
          <w:rFonts w:ascii="Times New Roman" w:hAnsi="Times New Roman"/>
          <w:noProof/>
          <w:sz w:val="28"/>
          <w:szCs w:val="28"/>
        </w:rPr>
      </w:r>
      <w:r w:rsidRPr="009C30CF">
        <w:rPr>
          <w:rFonts w:ascii="Times New Roman" w:hAnsi="Times New Roman"/>
          <w:noProof/>
          <w:sz w:val="28"/>
          <w:szCs w:val="28"/>
        </w:rPr>
        <w:fldChar w:fldCharType="separate"/>
      </w:r>
      <w:r w:rsidRPr="009C30CF">
        <w:rPr>
          <w:rFonts w:ascii="Times New Roman" w:hAnsi="Times New Roman"/>
          <w:noProof/>
          <w:sz w:val="28"/>
          <w:szCs w:val="28"/>
        </w:rPr>
        <w:t>46</w:t>
      </w:r>
      <w:r w:rsidRPr="009C30CF">
        <w:rPr>
          <w:rFonts w:ascii="Times New Roman" w:hAnsi="Times New Roman"/>
          <w:noProof/>
          <w:sz w:val="28"/>
          <w:szCs w:val="28"/>
        </w:rPr>
        <w:fldChar w:fldCharType="end"/>
      </w:r>
    </w:p>
    <w:p w14:paraId="458165E9" w14:textId="77777777" w:rsidR="00796CBE" w:rsidRPr="009C30CF" w:rsidRDefault="00AB0B47" w:rsidP="00796CBE">
      <w:pPr>
        <w:widowControl/>
        <w:spacing w:line="440" w:lineRule="exact"/>
        <w:ind w:firstLineChars="200" w:firstLine="560"/>
        <w:jc w:val="left"/>
        <w:rPr>
          <w:rFonts w:ascii="仿宋" w:eastAsia="仿宋" w:hAnsi="仿宋" w:cs="仿宋"/>
          <w:b/>
          <w:bCs/>
          <w:kern w:val="0"/>
          <w:sz w:val="28"/>
          <w:szCs w:val="28"/>
          <w:lang w:val="x-none" w:eastAsia="x-none"/>
        </w:rPr>
        <w:sectPr w:rsidR="00796CBE" w:rsidRPr="009C30CF">
          <w:pgSz w:w="11906" w:h="16838"/>
          <w:pgMar w:top="1134" w:right="1274" w:bottom="1440" w:left="1418" w:header="851" w:footer="992" w:gutter="0"/>
          <w:cols w:space="720"/>
          <w:titlePg/>
          <w:docGrid w:type="lines" w:linePitch="312"/>
        </w:sectPr>
      </w:pPr>
      <w:r w:rsidRPr="009C30CF">
        <w:rPr>
          <w:rFonts w:ascii="Times New Roman" w:hAnsi="Times New Roman"/>
          <w:kern w:val="0"/>
          <w:sz w:val="28"/>
          <w:szCs w:val="28"/>
          <w:lang w:val="x-none" w:eastAsia="x-none"/>
        </w:rPr>
        <w:fldChar w:fldCharType="end"/>
      </w:r>
    </w:p>
    <w:p w14:paraId="102F636E" w14:textId="77777777" w:rsidR="00796CBE" w:rsidRPr="009C30CF" w:rsidRDefault="00796CBE" w:rsidP="00796CBE">
      <w:pPr>
        <w:keepNext/>
        <w:keepLines/>
        <w:widowControl/>
        <w:spacing w:line="440" w:lineRule="exact"/>
        <w:jc w:val="center"/>
        <w:outlineLvl w:val="0"/>
        <w:rPr>
          <w:rFonts w:ascii="仿宋" w:eastAsia="仿宋" w:hAnsi="仿宋" w:cs="仿宋"/>
          <w:b/>
          <w:bCs/>
          <w:kern w:val="44"/>
          <w:sz w:val="28"/>
          <w:szCs w:val="28"/>
          <w:lang w:val="x-none" w:eastAsia="x-none"/>
        </w:rPr>
      </w:pPr>
      <w:bookmarkStart w:id="0" w:name="_Toc531178416"/>
      <w:bookmarkStart w:id="1" w:name="_Toc28007836"/>
      <w:r w:rsidRPr="009C30CF">
        <w:rPr>
          <w:rFonts w:ascii="仿宋" w:eastAsia="仿宋" w:hAnsi="仿宋" w:cs="仿宋" w:hint="eastAsia"/>
          <w:b/>
          <w:bCs/>
          <w:kern w:val="44"/>
          <w:sz w:val="28"/>
          <w:szCs w:val="28"/>
          <w:lang w:val="x-none"/>
        </w:rPr>
        <w:lastRenderedPageBreak/>
        <w:t>第</w:t>
      </w:r>
      <w:r w:rsidRPr="009C30CF">
        <w:rPr>
          <w:rFonts w:ascii="仿宋" w:eastAsia="仿宋" w:hAnsi="仿宋" w:cs="仿宋" w:hint="eastAsia"/>
          <w:b/>
          <w:bCs/>
          <w:kern w:val="44"/>
          <w:sz w:val="28"/>
          <w:szCs w:val="28"/>
        </w:rPr>
        <w:t xml:space="preserve">1章 </w:t>
      </w:r>
      <w:proofErr w:type="spellStart"/>
      <w:r w:rsidRPr="009C30CF">
        <w:rPr>
          <w:rFonts w:ascii="仿宋" w:eastAsia="仿宋" w:hAnsi="仿宋" w:cs="仿宋" w:hint="eastAsia"/>
          <w:b/>
          <w:bCs/>
          <w:kern w:val="44"/>
          <w:sz w:val="28"/>
          <w:szCs w:val="28"/>
          <w:lang w:val="x-none" w:eastAsia="x-none"/>
        </w:rPr>
        <w:t>竞争性磋商邀请</w:t>
      </w:r>
      <w:bookmarkEnd w:id="0"/>
      <w:bookmarkEnd w:id="1"/>
      <w:proofErr w:type="spellEnd"/>
    </w:p>
    <w:p w14:paraId="050626E4" w14:textId="77777777" w:rsidR="00796CBE" w:rsidRPr="009C30CF" w:rsidRDefault="00796CBE" w:rsidP="00796CBE">
      <w:pPr>
        <w:widowControl/>
        <w:spacing w:line="440" w:lineRule="exact"/>
        <w:ind w:leftChars="-59" w:left="-124" w:rightChars="-10" w:right="-21" w:firstLineChars="250" w:firstLine="703"/>
        <w:rPr>
          <w:rFonts w:ascii="仿宋" w:eastAsia="仿宋" w:hAnsi="仿宋" w:cs="仿宋"/>
          <w:b/>
          <w:kern w:val="0"/>
          <w:sz w:val="28"/>
          <w:szCs w:val="28"/>
        </w:rPr>
      </w:pPr>
    </w:p>
    <w:p w14:paraId="580EA795" w14:textId="77777777" w:rsidR="00796CBE" w:rsidRPr="009C30CF" w:rsidRDefault="00DB2FFB" w:rsidP="00796CBE">
      <w:pPr>
        <w:widowControl/>
        <w:spacing w:line="440" w:lineRule="exact"/>
        <w:ind w:leftChars="-59" w:left="-124" w:rightChars="-10" w:right="-21" w:firstLineChars="250" w:firstLine="703"/>
        <w:rPr>
          <w:rFonts w:ascii="仿宋" w:eastAsia="仿宋" w:hAnsi="仿宋" w:cs="仿宋"/>
          <w:kern w:val="0"/>
          <w:sz w:val="28"/>
          <w:szCs w:val="28"/>
        </w:rPr>
      </w:pPr>
      <w:r w:rsidRPr="009C30CF">
        <w:rPr>
          <w:rFonts w:ascii="仿宋" w:eastAsia="仿宋" w:hAnsi="仿宋" w:cs="仿宋" w:hint="eastAsia"/>
          <w:b/>
          <w:kern w:val="0"/>
          <w:sz w:val="28"/>
          <w:szCs w:val="28"/>
        </w:rPr>
        <w:t>内江师范学院招标办</w:t>
      </w:r>
      <w:r w:rsidR="00796CBE" w:rsidRPr="009C30CF">
        <w:rPr>
          <w:rFonts w:ascii="仿宋" w:eastAsia="仿宋" w:hAnsi="仿宋" w:cs="仿宋" w:hint="eastAsia"/>
          <w:kern w:val="0"/>
          <w:sz w:val="28"/>
          <w:szCs w:val="28"/>
        </w:rPr>
        <w:t>(下称“</w:t>
      </w:r>
      <w:r w:rsidR="007D565B" w:rsidRPr="009C30CF">
        <w:rPr>
          <w:rFonts w:ascii="仿宋" w:eastAsia="仿宋" w:hAnsi="仿宋" w:cs="仿宋" w:hint="eastAsia"/>
          <w:kern w:val="0"/>
          <w:sz w:val="28"/>
          <w:szCs w:val="28"/>
        </w:rPr>
        <w:t>招标办</w:t>
      </w:r>
      <w:r w:rsidR="00796CBE" w:rsidRPr="009C30CF">
        <w:rPr>
          <w:rFonts w:ascii="仿宋" w:eastAsia="仿宋" w:hAnsi="仿宋" w:cs="仿宋" w:hint="eastAsia"/>
          <w:kern w:val="0"/>
          <w:sz w:val="28"/>
          <w:szCs w:val="28"/>
        </w:rPr>
        <w:t>”)受</w:t>
      </w:r>
      <w:r w:rsidR="00796CBE" w:rsidRPr="009C30CF">
        <w:rPr>
          <w:rFonts w:ascii="仿宋" w:eastAsia="仿宋" w:hAnsi="仿宋" w:cs="仿宋" w:hint="eastAsia"/>
          <w:b/>
          <w:kern w:val="0"/>
          <w:sz w:val="28"/>
          <w:szCs w:val="28"/>
          <w:u w:val="single"/>
        </w:rPr>
        <w:t>内江师范学院</w:t>
      </w:r>
      <w:r w:rsidR="00796CBE" w:rsidRPr="009C30CF">
        <w:rPr>
          <w:rFonts w:ascii="仿宋" w:eastAsia="仿宋" w:hAnsi="仿宋" w:cs="仿宋" w:hint="eastAsia"/>
          <w:kern w:val="0"/>
          <w:sz w:val="28"/>
          <w:szCs w:val="28"/>
        </w:rPr>
        <w:t>的委托，拟对</w:t>
      </w:r>
      <w:r w:rsidR="00796CBE" w:rsidRPr="009C30CF">
        <w:rPr>
          <w:rFonts w:ascii="仿宋" w:eastAsia="仿宋" w:hAnsi="仿宋" w:cs="仿宋" w:hint="eastAsia"/>
          <w:b/>
          <w:kern w:val="0"/>
          <w:sz w:val="28"/>
          <w:szCs w:val="28"/>
          <w:u w:val="single"/>
        </w:rPr>
        <w:t>内江师范学院常年法律顾问采购项目</w:t>
      </w:r>
      <w:r w:rsidR="00796CBE" w:rsidRPr="009C30CF">
        <w:rPr>
          <w:rFonts w:ascii="仿宋" w:eastAsia="仿宋" w:hAnsi="仿宋" w:cs="仿宋" w:hint="eastAsia"/>
          <w:bCs/>
          <w:kern w:val="0"/>
          <w:sz w:val="28"/>
          <w:szCs w:val="28"/>
          <w:u w:val="single"/>
        </w:rPr>
        <w:t>（下称“采购项目”</w:t>
      </w:r>
      <w:r w:rsidR="00796CBE" w:rsidRPr="009C30CF">
        <w:rPr>
          <w:rFonts w:ascii="仿宋" w:eastAsia="仿宋" w:hAnsi="仿宋" w:cs="仿宋" w:hint="eastAsia"/>
          <w:bCs/>
          <w:kern w:val="0"/>
          <w:sz w:val="28"/>
          <w:szCs w:val="28"/>
        </w:rPr>
        <w:t>）</w:t>
      </w:r>
      <w:r w:rsidR="00796CBE" w:rsidRPr="009C30CF">
        <w:rPr>
          <w:rFonts w:ascii="仿宋" w:eastAsia="仿宋" w:hAnsi="仿宋" w:cs="仿宋" w:hint="eastAsia"/>
          <w:kern w:val="0"/>
          <w:sz w:val="28"/>
          <w:szCs w:val="28"/>
        </w:rPr>
        <w:t>采用竞争性磋商采购方式进行采购，欢迎法律服务机构参加该项目的竞争性磋商。</w:t>
      </w:r>
      <w:bookmarkStart w:id="2" w:name="_Toc513191256"/>
      <w:bookmarkStart w:id="3" w:name="_Toc518894584"/>
      <w:bookmarkStart w:id="4" w:name="_Toc520374671"/>
      <w:bookmarkStart w:id="5" w:name="_Toc525976805"/>
      <w:bookmarkStart w:id="6" w:name="_Toc530484671"/>
      <w:bookmarkStart w:id="7" w:name="_Toc531174217"/>
      <w:bookmarkStart w:id="8" w:name="_Toc531178417"/>
    </w:p>
    <w:p w14:paraId="453FE628" w14:textId="77777777" w:rsidR="00796CBE" w:rsidRPr="009C30CF" w:rsidRDefault="00796CBE" w:rsidP="00796CBE">
      <w:pPr>
        <w:widowControl/>
        <w:spacing w:line="440" w:lineRule="exact"/>
        <w:ind w:leftChars="-59" w:left="-124" w:rightChars="-10" w:right="-21" w:firstLineChars="250" w:firstLine="703"/>
        <w:rPr>
          <w:rFonts w:ascii="仿宋" w:eastAsia="仿宋" w:hAnsi="仿宋" w:cs="仿宋"/>
          <w:kern w:val="0"/>
          <w:sz w:val="28"/>
          <w:szCs w:val="28"/>
        </w:rPr>
      </w:pPr>
      <w:r w:rsidRPr="009C30CF">
        <w:rPr>
          <w:rFonts w:ascii="仿宋" w:eastAsia="仿宋" w:hAnsi="仿宋" w:cs="仿宋" w:hint="eastAsia"/>
          <w:b/>
          <w:bCs/>
          <w:kern w:val="0"/>
          <w:sz w:val="28"/>
          <w:szCs w:val="28"/>
        </w:rPr>
        <w:t>1.1项目概况</w:t>
      </w:r>
    </w:p>
    <w:p w14:paraId="3F6D5D01" w14:textId="77777777" w:rsidR="00796CBE" w:rsidRPr="009C30CF" w:rsidRDefault="00796CBE" w:rsidP="00796CBE">
      <w:pPr>
        <w:widowControl/>
        <w:spacing w:line="440" w:lineRule="exact"/>
        <w:ind w:leftChars="-59" w:left="-124" w:rightChars="-10" w:right="-21" w:firstLineChars="250" w:firstLine="700"/>
        <w:rPr>
          <w:rFonts w:ascii="仿宋" w:eastAsia="仿宋" w:hAnsi="仿宋" w:cs="仿宋"/>
          <w:kern w:val="0"/>
          <w:sz w:val="28"/>
          <w:szCs w:val="28"/>
        </w:rPr>
      </w:pPr>
      <w:r w:rsidRPr="009C30CF">
        <w:rPr>
          <w:rFonts w:ascii="仿宋" w:eastAsia="仿宋" w:hAnsi="仿宋" w:cs="仿宋" w:hint="eastAsia"/>
          <w:kern w:val="0"/>
          <w:sz w:val="28"/>
          <w:szCs w:val="28"/>
        </w:rPr>
        <w:t>1.2项目编号：</w:t>
      </w:r>
      <w:bookmarkStart w:id="9" w:name="_Toc513191257"/>
      <w:bookmarkStart w:id="10" w:name="_Toc518894585"/>
      <w:bookmarkStart w:id="11" w:name="_Toc520374672"/>
      <w:bookmarkStart w:id="12" w:name="_Toc525976806"/>
      <w:bookmarkStart w:id="13" w:name="_Toc530484672"/>
      <w:bookmarkStart w:id="14" w:name="_Toc531174218"/>
      <w:bookmarkStart w:id="15" w:name="_Toc531178418"/>
      <w:bookmarkEnd w:id="2"/>
      <w:bookmarkEnd w:id="3"/>
      <w:bookmarkEnd w:id="4"/>
      <w:bookmarkEnd w:id="5"/>
      <w:bookmarkEnd w:id="6"/>
      <w:bookmarkEnd w:id="7"/>
      <w:bookmarkEnd w:id="8"/>
    </w:p>
    <w:p w14:paraId="6195CC59" w14:textId="77777777" w:rsidR="00796CBE" w:rsidRPr="009C30CF" w:rsidRDefault="00796CBE" w:rsidP="00796CBE">
      <w:pPr>
        <w:widowControl/>
        <w:spacing w:line="440" w:lineRule="exact"/>
        <w:ind w:leftChars="-59" w:left="-124" w:rightChars="-10" w:right="-21" w:firstLineChars="250" w:firstLine="700"/>
        <w:rPr>
          <w:rFonts w:ascii="仿宋" w:eastAsia="仿宋" w:hAnsi="仿宋" w:cs="仿宋"/>
          <w:kern w:val="0"/>
          <w:sz w:val="28"/>
          <w:szCs w:val="28"/>
        </w:rPr>
      </w:pPr>
      <w:r w:rsidRPr="009C30CF">
        <w:rPr>
          <w:rFonts w:ascii="仿宋" w:eastAsia="仿宋" w:hAnsi="仿宋" w:cs="仿宋" w:hint="eastAsia"/>
          <w:kern w:val="0"/>
          <w:sz w:val="28"/>
          <w:szCs w:val="28"/>
        </w:rPr>
        <w:t>1.3项目名称：</w:t>
      </w:r>
      <w:bookmarkEnd w:id="9"/>
      <w:bookmarkEnd w:id="10"/>
      <w:bookmarkEnd w:id="11"/>
      <w:bookmarkEnd w:id="12"/>
      <w:bookmarkEnd w:id="13"/>
      <w:bookmarkEnd w:id="14"/>
      <w:bookmarkEnd w:id="15"/>
      <w:r w:rsidRPr="009C30CF">
        <w:rPr>
          <w:rFonts w:ascii="仿宋" w:eastAsia="仿宋" w:hAnsi="仿宋" w:cs="仿宋" w:hint="eastAsia"/>
          <w:kern w:val="0"/>
          <w:sz w:val="28"/>
          <w:szCs w:val="28"/>
        </w:rPr>
        <w:t>内江师范学院常年法律顾问采购</w:t>
      </w:r>
      <w:bookmarkStart w:id="16" w:name="_Toc513191258"/>
      <w:bookmarkStart w:id="17" w:name="_Toc518894586"/>
      <w:bookmarkStart w:id="18" w:name="_Toc520374673"/>
      <w:bookmarkStart w:id="19" w:name="_Toc525976807"/>
      <w:bookmarkStart w:id="20" w:name="_Toc530484673"/>
      <w:bookmarkStart w:id="21" w:name="_Toc531174219"/>
      <w:bookmarkStart w:id="22" w:name="_Toc531178419"/>
      <w:r w:rsidRPr="009C30CF">
        <w:rPr>
          <w:rFonts w:ascii="仿宋" w:eastAsia="仿宋" w:hAnsi="仿宋" w:cs="仿宋" w:hint="eastAsia"/>
          <w:kern w:val="0"/>
          <w:sz w:val="28"/>
          <w:szCs w:val="28"/>
        </w:rPr>
        <w:t>项目</w:t>
      </w:r>
    </w:p>
    <w:p w14:paraId="4ACD5C21" w14:textId="77777777" w:rsidR="00796CBE" w:rsidRPr="009C30CF" w:rsidRDefault="00796CBE" w:rsidP="00796CBE">
      <w:pPr>
        <w:widowControl/>
        <w:spacing w:line="440" w:lineRule="exact"/>
        <w:ind w:leftChars="-59" w:left="-124" w:rightChars="-10" w:right="-21" w:firstLineChars="250" w:firstLine="700"/>
        <w:rPr>
          <w:rFonts w:ascii="仿宋" w:eastAsia="仿宋" w:hAnsi="仿宋" w:cs="仿宋"/>
          <w:kern w:val="0"/>
          <w:sz w:val="28"/>
          <w:szCs w:val="28"/>
        </w:rPr>
      </w:pPr>
      <w:r w:rsidRPr="009C30CF">
        <w:rPr>
          <w:rFonts w:ascii="仿宋" w:eastAsia="仿宋" w:hAnsi="仿宋" w:cs="仿宋" w:hint="eastAsia"/>
          <w:kern w:val="0"/>
          <w:sz w:val="28"/>
          <w:szCs w:val="28"/>
        </w:rPr>
        <w:t>1.4 项目预算金额及最高限价：</w:t>
      </w:r>
      <w:bookmarkEnd w:id="16"/>
      <w:bookmarkEnd w:id="17"/>
      <w:bookmarkEnd w:id="18"/>
      <w:bookmarkEnd w:id="19"/>
      <w:bookmarkEnd w:id="20"/>
      <w:bookmarkEnd w:id="21"/>
      <w:bookmarkEnd w:id="22"/>
      <w:r w:rsidRPr="009C30CF">
        <w:rPr>
          <w:rFonts w:ascii="仿宋" w:eastAsia="仿宋" w:hAnsi="仿宋" w:cs="仿宋" w:hint="eastAsia"/>
          <w:kern w:val="0"/>
          <w:sz w:val="28"/>
          <w:szCs w:val="28"/>
        </w:rPr>
        <w:t>本项目预算金额为：</w:t>
      </w:r>
      <w:r w:rsidR="00DB2FFB" w:rsidRPr="009C30CF">
        <w:rPr>
          <w:rFonts w:ascii="仿宋" w:eastAsia="仿宋" w:hAnsi="仿宋" w:cs="仿宋"/>
          <w:kern w:val="0"/>
          <w:sz w:val="28"/>
          <w:szCs w:val="28"/>
        </w:rPr>
        <w:t>9.</w:t>
      </w:r>
      <w:r w:rsidR="004E4E3C" w:rsidRPr="009C30CF">
        <w:rPr>
          <w:rFonts w:ascii="仿宋" w:eastAsia="仿宋" w:hAnsi="仿宋" w:cs="仿宋"/>
          <w:kern w:val="0"/>
          <w:sz w:val="28"/>
          <w:szCs w:val="28"/>
        </w:rPr>
        <w:t>5</w:t>
      </w:r>
      <w:r w:rsidRPr="009C30CF">
        <w:rPr>
          <w:rFonts w:ascii="仿宋" w:eastAsia="仿宋" w:hAnsi="仿宋" w:cs="仿宋" w:hint="eastAsia"/>
          <w:kern w:val="0"/>
          <w:sz w:val="28"/>
          <w:szCs w:val="28"/>
        </w:rPr>
        <w:t>万元；最高限价：</w:t>
      </w:r>
      <w:r w:rsidR="00DB2FFB" w:rsidRPr="009C30CF">
        <w:rPr>
          <w:rFonts w:ascii="仿宋" w:eastAsia="仿宋" w:hAnsi="仿宋" w:cs="仿宋"/>
          <w:kern w:val="0"/>
          <w:sz w:val="28"/>
          <w:szCs w:val="28"/>
        </w:rPr>
        <w:t>9.</w:t>
      </w:r>
      <w:r w:rsidR="004E4E3C" w:rsidRPr="009C30CF">
        <w:rPr>
          <w:rFonts w:ascii="仿宋" w:eastAsia="仿宋" w:hAnsi="仿宋" w:cs="仿宋"/>
          <w:kern w:val="0"/>
          <w:sz w:val="28"/>
          <w:szCs w:val="28"/>
        </w:rPr>
        <w:t>5</w:t>
      </w:r>
      <w:r w:rsidRPr="009C30CF">
        <w:rPr>
          <w:rFonts w:ascii="仿宋" w:eastAsia="仿宋" w:hAnsi="仿宋" w:cs="仿宋" w:hint="eastAsia"/>
          <w:kern w:val="0"/>
          <w:sz w:val="28"/>
          <w:szCs w:val="28"/>
        </w:rPr>
        <w:t>万元。</w:t>
      </w:r>
    </w:p>
    <w:p w14:paraId="43544A1C" w14:textId="77777777" w:rsidR="00796CBE" w:rsidRPr="009C30CF" w:rsidRDefault="00796CBE" w:rsidP="00796CBE">
      <w:pPr>
        <w:tabs>
          <w:tab w:val="left" w:pos="426"/>
          <w:tab w:val="left" w:pos="567"/>
        </w:tabs>
        <w:spacing w:line="440" w:lineRule="exact"/>
        <w:ind w:firstLineChars="200" w:firstLine="562"/>
        <w:outlineLvl w:val="1"/>
        <w:rPr>
          <w:rFonts w:ascii="仿宋" w:eastAsia="仿宋" w:hAnsi="仿宋" w:cs="仿宋"/>
          <w:b/>
          <w:bCs/>
          <w:iCs/>
          <w:kern w:val="0"/>
          <w:sz w:val="28"/>
          <w:szCs w:val="28"/>
        </w:rPr>
      </w:pPr>
      <w:bookmarkStart w:id="23" w:name="_Toc513191259"/>
      <w:bookmarkStart w:id="24" w:name="_Toc518894587"/>
      <w:bookmarkStart w:id="25" w:name="_Toc520374674"/>
      <w:bookmarkStart w:id="26" w:name="_Toc525976808"/>
      <w:bookmarkStart w:id="27" w:name="_Toc530484674"/>
      <w:bookmarkStart w:id="28" w:name="_Toc531174220"/>
      <w:bookmarkStart w:id="29" w:name="_Toc531178420"/>
      <w:r w:rsidRPr="009C30CF">
        <w:rPr>
          <w:rFonts w:ascii="仿宋" w:eastAsia="仿宋" w:hAnsi="仿宋" w:cs="仿宋" w:hint="eastAsia"/>
          <w:b/>
          <w:bCs/>
          <w:iCs/>
          <w:kern w:val="0"/>
          <w:sz w:val="28"/>
          <w:szCs w:val="28"/>
        </w:rPr>
        <w:t>1.2 基本参与条件</w:t>
      </w:r>
    </w:p>
    <w:p w14:paraId="13ABF223" w14:textId="77777777" w:rsidR="00796CBE" w:rsidRPr="009C30CF" w:rsidRDefault="00796CBE" w:rsidP="00796CBE">
      <w:pPr>
        <w:tabs>
          <w:tab w:val="left" w:pos="426"/>
          <w:tab w:val="left" w:pos="567"/>
        </w:tabs>
        <w:spacing w:line="440" w:lineRule="exact"/>
        <w:ind w:firstLineChars="200" w:firstLine="560"/>
        <w:outlineLvl w:val="1"/>
        <w:rPr>
          <w:rFonts w:ascii="仿宋" w:eastAsia="仿宋" w:hAnsi="仿宋" w:cs="仿宋"/>
          <w:bCs/>
          <w:iCs/>
          <w:kern w:val="0"/>
          <w:sz w:val="28"/>
          <w:szCs w:val="28"/>
          <w:lang w:val="x-none" w:eastAsia="x-none"/>
        </w:rPr>
      </w:pPr>
      <w:r w:rsidRPr="009C30CF">
        <w:rPr>
          <w:rFonts w:ascii="仿宋" w:eastAsia="仿宋" w:hAnsi="仿宋" w:cs="仿宋" w:hint="eastAsia"/>
          <w:iCs/>
          <w:kern w:val="0"/>
          <w:sz w:val="28"/>
          <w:szCs w:val="28"/>
        </w:rPr>
        <w:t>1.2.1</w:t>
      </w:r>
      <w:r w:rsidRPr="009C30CF">
        <w:rPr>
          <w:rFonts w:ascii="仿宋" w:eastAsia="仿宋" w:hAnsi="仿宋" w:cs="仿宋" w:hint="eastAsia"/>
          <w:iCs/>
          <w:kern w:val="0"/>
          <w:sz w:val="28"/>
          <w:szCs w:val="28"/>
          <w:lang w:val="x-none"/>
        </w:rPr>
        <w:t>法律服务机构</w:t>
      </w:r>
      <w:proofErr w:type="spellStart"/>
      <w:r w:rsidRPr="009C30CF">
        <w:rPr>
          <w:rFonts w:ascii="仿宋" w:eastAsia="仿宋" w:hAnsi="仿宋" w:cs="仿宋" w:hint="eastAsia"/>
          <w:iCs/>
          <w:kern w:val="0"/>
          <w:sz w:val="28"/>
          <w:szCs w:val="28"/>
          <w:lang w:val="x-none" w:eastAsia="x-none"/>
        </w:rPr>
        <w:t>参加本次政府采购活动应具备的条件</w:t>
      </w:r>
      <w:bookmarkEnd w:id="23"/>
      <w:bookmarkEnd w:id="24"/>
      <w:bookmarkEnd w:id="25"/>
      <w:bookmarkEnd w:id="26"/>
      <w:bookmarkEnd w:id="27"/>
      <w:bookmarkEnd w:id="28"/>
      <w:bookmarkEnd w:id="29"/>
      <w:r w:rsidRPr="009C30CF">
        <w:rPr>
          <w:rFonts w:ascii="仿宋" w:eastAsia="仿宋" w:hAnsi="仿宋" w:cs="仿宋" w:hint="eastAsia"/>
          <w:iCs/>
          <w:kern w:val="0"/>
          <w:sz w:val="28"/>
          <w:szCs w:val="28"/>
          <w:lang w:val="x-none"/>
        </w:rPr>
        <w:t>须</w:t>
      </w:r>
      <w:r w:rsidRPr="009C30CF">
        <w:rPr>
          <w:rFonts w:ascii="仿宋" w:eastAsia="仿宋" w:hAnsi="仿宋" w:cs="仿宋" w:hint="eastAsia"/>
          <w:iCs/>
          <w:kern w:val="0"/>
          <w:sz w:val="28"/>
          <w:szCs w:val="28"/>
          <w:lang w:val="x-none" w:eastAsia="x-none"/>
        </w:rPr>
        <w:t>符</w:t>
      </w:r>
      <w:r w:rsidRPr="009C30CF">
        <w:rPr>
          <w:rFonts w:ascii="仿宋" w:eastAsia="仿宋" w:hAnsi="仿宋" w:cs="仿宋" w:hint="eastAsia"/>
          <w:bCs/>
          <w:iCs/>
          <w:kern w:val="0"/>
          <w:sz w:val="28"/>
          <w:szCs w:val="28"/>
          <w:lang w:val="x-none" w:eastAsia="x-none"/>
        </w:rPr>
        <w:t>合《中华人民共和国政府采购法》第二十二条第一款规定的条件</w:t>
      </w:r>
      <w:proofErr w:type="spellEnd"/>
      <w:r w:rsidRPr="009C30CF">
        <w:rPr>
          <w:rFonts w:ascii="仿宋" w:eastAsia="仿宋" w:hAnsi="仿宋" w:cs="仿宋" w:hint="eastAsia"/>
          <w:bCs/>
          <w:iCs/>
          <w:kern w:val="0"/>
          <w:sz w:val="28"/>
          <w:szCs w:val="28"/>
          <w:lang w:val="x-none" w:eastAsia="x-none"/>
        </w:rPr>
        <w:t>:</w:t>
      </w:r>
    </w:p>
    <w:p w14:paraId="4674D3A6" w14:textId="77777777" w:rsidR="00796CBE" w:rsidRPr="009C30CF" w:rsidRDefault="00796CBE" w:rsidP="00796CBE">
      <w:pPr>
        <w:widowControl/>
        <w:spacing w:line="440" w:lineRule="exact"/>
        <w:ind w:firstLineChars="200" w:firstLine="560"/>
        <w:jc w:val="left"/>
        <w:rPr>
          <w:rFonts w:ascii="仿宋" w:eastAsia="仿宋" w:hAnsi="仿宋" w:cs="仿宋"/>
          <w:bCs/>
          <w:sz w:val="28"/>
          <w:szCs w:val="28"/>
        </w:rPr>
      </w:pPr>
      <w:r w:rsidRPr="009C30CF">
        <w:rPr>
          <w:rFonts w:ascii="仿宋" w:eastAsia="仿宋" w:hAnsi="仿宋" w:cs="仿宋" w:hint="eastAsia"/>
          <w:bCs/>
          <w:sz w:val="28"/>
          <w:szCs w:val="28"/>
        </w:rPr>
        <w:t>（1）具有承担民事责任的能力；</w:t>
      </w:r>
    </w:p>
    <w:p w14:paraId="0AE86438" w14:textId="77777777" w:rsidR="00796CBE" w:rsidRPr="009C30CF" w:rsidRDefault="00796CBE" w:rsidP="00796CBE">
      <w:pPr>
        <w:widowControl/>
        <w:spacing w:line="440" w:lineRule="exact"/>
        <w:ind w:firstLineChars="200" w:firstLine="560"/>
        <w:jc w:val="left"/>
        <w:rPr>
          <w:rFonts w:ascii="仿宋" w:eastAsia="仿宋" w:hAnsi="仿宋" w:cs="仿宋"/>
          <w:bCs/>
          <w:sz w:val="28"/>
          <w:szCs w:val="28"/>
        </w:rPr>
      </w:pPr>
      <w:r w:rsidRPr="009C30CF">
        <w:rPr>
          <w:rFonts w:ascii="仿宋" w:eastAsia="仿宋" w:hAnsi="仿宋" w:cs="仿宋" w:hint="eastAsia"/>
          <w:bCs/>
          <w:sz w:val="28"/>
          <w:szCs w:val="28"/>
        </w:rPr>
        <w:t>（2）具有良好的商业信誉和健全的财务会计制度；</w:t>
      </w:r>
    </w:p>
    <w:p w14:paraId="105974D0" w14:textId="77777777" w:rsidR="00796CBE" w:rsidRPr="009C30CF" w:rsidRDefault="00796CBE" w:rsidP="00796CBE">
      <w:pPr>
        <w:widowControl/>
        <w:spacing w:line="440" w:lineRule="exact"/>
        <w:ind w:firstLineChars="200" w:firstLine="560"/>
        <w:jc w:val="left"/>
        <w:rPr>
          <w:rFonts w:ascii="仿宋" w:eastAsia="仿宋" w:hAnsi="仿宋" w:cs="仿宋"/>
          <w:bCs/>
          <w:sz w:val="28"/>
          <w:szCs w:val="28"/>
        </w:rPr>
      </w:pPr>
      <w:r w:rsidRPr="009C30CF">
        <w:rPr>
          <w:rFonts w:ascii="仿宋" w:eastAsia="仿宋" w:hAnsi="仿宋" w:cs="仿宋" w:hint="eastAsia"/>
          <w:bCs/>
          <w:sz w:val="28"/>
          <w:szCs w:val="28"/>
        </w:rPr>
        <w:t>（3）具有履行合同所必需的设备和专业技术能力；</w:t>
      </w:r>
    </w:p>
    <w:p w14:paraId="52E31971" w14:textId="77777777" w:rsidR="00796CBE" w:rsidRPr="009C30CF" w:rsidRDefault="00796CBE" w:rsidP="00796CBE">
      <w:pPr>
        <w:widowControl/>
        <w:spacing w:line="440" w:lineRule="exact"/>
        <w:ind w:firstLineChars="200" w:firstLine="560"/>
        <w:jc w:val="left"/>
        <w:rPr>
          <w:rFonts w:ascii="仿宋" w:eastAsia="仿宋" w:hAnsi="仿宋" w:cs="仿宋"/>
          <w:bCs/>
          <w:sz w:val="28"/>
          <w:szCs w:val="28"/>
        </w:rPr>
      </w:pPr>
      <w:r w:rsidRPr="009C30CF">
        <w:rPr>
          <w:rFonts w:ascii="仿宋" w:eastAsia="仿宋" w:hAnsi="仿宋" w:cs="仿宋" w:hint="eastAsia"/>
          <w:bCs/>
          <w:sz w:val="28"/>
          <w:szCs w:val="28"/>
        </w:rPr>
        <w:t>（4）具有依法缴纳税收和社会保障资金的良好记录；</w:t>
      </w:r>
    </w:p>
    <w:p w14:paraId="6D53E1A2" w14:textId="77777777" w:rsidR="00796CBE" w:rsidRPr="009C30CF" w:rsidRDefault="00796CBE" w:rsidP="00796CBE">
      <w:pPr>
        <w:widowControl/>
        <w:spacing w:line="440" w:lineRule="exact"/>
        <w:ind w:firstLineChars="200" w:firstLine="560"/>
        <w:jc w:val="left"/>
        <w:rPr>
          <w:rFonts w:ascii="仿宋" w:eastAsia="仿宋" w:hAnsi="仿宋" w:cs="仿宋"/>
          <w:bCs/>
          <w:sz w:val="28"/>
          <w:szCs w:val="28"/>
        </w:rPr>
      </w:pPr>
      <w:r w:rsidRPr="009C30CF">
        <w:rPr>
          <w:rFonts w:ascii="仿宋" w:eastAsia="仿宋" w:hAnsi="仿宋" w:cs="仿宋" w:hint="eastAsia"/>
          <w:bCs/>
          <w:sz w:val="28"/>
          <w:szCs w:val="28"/>
        </w:rPr>
        <w:t>（5）参加本次政府采购活动前三年内，在法律服务活动中没有重大违法记录；</w:t>
      </w:r>
    </w:p>
    <w:p w14:paraId="4603FF09" w14:textId="77777777" w:rsidR="00796CBE" w:rsidRPr="009C30CF" w:rsidRDefault="00796CBE" w:rsidP="00796CBE">
      <w:pPr>
        <w:widowControl/>
        <w:spacing w:line="440" w:lineRule="exact"/>
        <w:ind w:firstLineChars="200" w:firstLine="560"/>
        <w:jc w:val="left"/>
        <w:rPr>
          <w:rFonts w:ascii="仿宋" w:eastAsia="仿宋" w:hAnsi="仿宋" w:cs="仿宋"/>
          <w:b/>
          <w:kern w:val="0"/>
          <w:sz w:val="28"/>
          <w:szCs w:val="28"/>
        </w:rPr>
      </w:pPr>
      <w:r w:rsidRPr="009C30CF">
        <w:rPr>
          <w:rFonts w:ascii="仿宋" w:eastAsia="仿宋" w:hAnsi="仿宋" w:cs="仿宋" w:hint="eastAsia"/>
          <w:bCs/>
          <w:sz w:val="28"/>
          <w:szCs w:val="28"/>
        </w:rPr>
        <w:t>（6）法律、行政法规规定的其他条件。</w:t>
      </w:r>
    </w:p>
    <w:p w14:paraId="225BC76D" w14:textId="77777777" w:rsidR="00796CBE" w:rsidRPr="009C30CF" w:rsidRDefault="00796CBE" w:rsidP="00796CBE">
      <w:pPr>
        <w:spacing w:line="440" w:lineRule="exact"/>
        <w:ind w:firstLineChars="200" w:firstLine="560"/>
        <w:outlineLvl w:val="2"/>
        <w:rPr>
          <w:rFonts w:ascii="仿宋" w:eastAsia="仿宋" w:hAnsi="仿宋" w:cs="仿宋"/>
          <w:bCs/>
          <w:sz w:val="28"/>
          <w:szCs w:val="28"/>
          <w:lang w:val="x-none" w:eastAsia="x-none"/>
        </w:rPr>
      </w:pPr>
      <w:r w:rsidRPr="009C30CF">
        <w:rPr>
          <w:rFonts w:ascii="仿宋" w:eastAsia="仿宋" w:hAnsi="仿宋" w:cs="仿宋" w:hint="eastAsia"/>
          <w:bCs/>
          <w:sz w:val="28"/>
          <w:szCs w:val="28"/>
        </w:rPr>
        <w:t xml:space="preserve">1.2.2 </w:t>
      </w:r>
      <w:proofErr w:type="spellStart"/>
      <w:r w:rsidRPr="009C30CF">
        <w:rPr>
          <w:rFonts w:ascii="仿宋" w:eastAsia="仿宋" w:hAnsi="仿宋" w:cs="仿宋" w:hint="eastAsia"/>
          <w:bCs/>
          <w:sz w:val="28"/>
          <w:szCs w:val="28"/>
          <w:lang w:val="x-none" w:eastAsia="x-none"/>
        </w:rPr>
        <w:t>特定</w:t>
      </w:r>
      <w:r w:rsidRPr="009C30CF">
        <w:rPr>
          <w:rFonts w:ascii="仿宋" w:eastAsia="仿宋" w:hAnsi="仿宋" w:cs="仿宋" w:hint="eastAsia"/>
          <w:bCs/>
          <w:sz w:val="28"/>
          <w:szCs w:val="28"/>
          <w:lang w:val="x-none"/>
        </w:rPr>
        <w:t>参与</w:t>
      </w:r>
      <w:r w:rsidRPr="009C30CF">
        <w:rPr>
          <w:rFonts w:ascii="仿宋" w:eastAsia="仿宋" w:hAnsi="仿宋" w:cs="仿宋" w:hint="eastAsia"/>
          <w:bCs/>
          <w:sz w:val="28"/>
          <w:szCs w:val="28"/>
          <w:lang w:val="x-none" w:eastAsia="x-none"/>
        </w:rPr>
        <w:t>条件</w:t>
      </w:r>
      <w:proofErr w:type="spellEnd"/>
    </w:p>
    <w:p w14:paraId="35FE5B31" w14:textId="77777777" w:rsidR="00796CBE" w:rsidRPr="009C30CF" w:rsidRDefault="00796CBE" w:rsidP="00796CBE">
      <w:pPr>
        <w:spacing w:line="440" w:lineRule="exact"/>
        <w:ind w:firstLineChars="200" w:firstLine="560"/>
        <w:outlineLvl w:val="2"/>
        <w:rPr>
          <w:rFonts w:ascii="仿宋" w:eastAsia="仿宋" w:hAnsi="仿宋" w:cs="仿宋"/>
          <w:bCs/>
          <w:sz w:val="28"/>
          <w:szCs w:val="28"/>
          <w:lang w:val="x-none"/>
        </w:rPr>
      </w:pPr>
      <w:r w:rsidRPr="009C30CF">
        <w:rPr>
          <w:rFonts w:ascii="仿宋" w:eastAsia="仿宋" w:hAnsi="仿宋" w:cs="仿宋" w:hint="eastAsia"/>
          <w:bCs/>
          <w:sz w:val="28"/>
          <w:szCs w:val="28"/>
          <w:lang w:val="x-none"/>
        </w:rPr>
        <w:t>参与本项目的</w:t>
      </w:r>
      <w:r w:rsidRPr="009C30CF">
        <w:rPr>
          <w:rFonts w:ascii="仿宋" w:eastAsia="仿宋" w:hAnsi="仿宋" w:cs="仿宋" w:hint="eastAsia"/>
          <w:color w:val="000000"/>
          <w:sz w:val="28"/>
          <w:szCs w:val="28"/>
          <w:lang w:val="x-none"/>
        </w:rPr>
        <w:t>法律服务机构</w:t>
      </w:r>
      <w:r w:rsidRPr="009C30CF">
        <w:rPr>
          <w:rFonts w:ascii="仿宋" w:eastAsia="仿宋" w:hAnsi="仿宋" w:cs="仿宋" w:hint="eastAsia"/>
          <w:bCs/>
          <w:sz w:val="28"/>
          <w:szCs w:val="28"/>
          <w:lang w:val="x-none"/>
        </w:rPr>
        <w:t>还须符合以下特定条件：</w:t>
      </w:r>
    </w:p>
    <w:p w14:paraId="79FD4249" w14:textId="77777777" w:rsidR="00796CBE" w:rsidRPr="009C30CF" w:rsidRDefault="00796CBE" w:rsidP="00796CBE">
      <w:pPr>
        <w:spacing w:line="440" w:lineRule="exact"/>
        <w:ind w:firstLineChars="200" w:firstLine="560"/>
        <w:outlineLvl w:val="2"/>
        <w:rPr>
          <w:rFonts w:ascii="仿宋" w:eastAsia="仿宋" w:hAnsi="仿宋" w:cs="仿宋"/>
          <w:bCs/>
          <w:sz w:val="28"/>
          <w:szCs w:val="28"/>
          <w:lang w:val="x-none" w:eastAsia="x-none"/>
        </w:rPr>
      </w:pPr>
      <w:r w:rsidRPr="009C30CF">
        <w:rPr>
          <w:rFonts w:ascii="仿宋" w:eastAsia="仿宋" w:hAnsi="仿宋" w:cs="仿宋" w:hint="eastAsia"/>
          <w:bCs/>
          <w:sz w:val="28"/>
          <w:szCs w:val="28"/>
          <w:lang w:val="x-none"/>
        </w:rPr>
        <w:t>（</w:t>
      </w:r>
      <w:r w:rsidRPr="009C30CF">
        <w:rPr>
          <w:rFonts w:ascii="仿宋" w:eastAsia="仿宋" w:hAnsi="仿宋" w:cs="仿宋" w:hint="eastAsia"/>
          <w:bCs/>
          <w:sz w:val="28"/>
          <w:szCs w:val="28"/>
        </w:rPr>
        <w:t>1</w:t>
      </w:r>
      <w:r w:rsidRPr="009C30CF">
        <w:rPr>
          <w:rFonts w:ascii="仿宋" w:eastAsia="仿宋" w:hAnsi="仿宋" w:cs="仿宋" w:hint="eastAsia"/>
          <w:bCs/>
          <w:sz w:val="28"/>
          <w:szCs w:val="28"/>
          <w:lang w:val="x-none"/>
        </w:rPr>
        <w:t>）</w:t>
      </w:r>
      <w:proofErr w:type="spellStart"/>
      <w:r w:rsidRPr="009C30CF">
        <w:rPr>
          <w:rFonts w:ascii="仿宋" w:eastAsia="仿宋" w:hAnsi="仿宋" w:cs="仿宋" w:hint="eastAsia"/>
          <w:bCs/>
          <w:sz w:val="28"/>
          <w:szCs w:val="28"/>
          <w:lang w:val="x-none" w:eastAsia="x-none"/>
        </w:rPr>
        <w:t>经国家司法行政主管部门</w:t>
      </w:r>
      <w:r w:rsidRPr="009C30CF">
        <w:rPr>
          <w:rFonts w:ascii="仿宋" w:eastAsia="仿宋" w:hAnsi="仿宋" w:cs="仿宋" w:hint="eastAsia"/>
          <w:bCs/>
          <w:sz w:val="28"/>
          <w:szCs w:val="28"/>
          <w:lang w:val="x-none"/>
        </w:rPr>
        <w:t>许可</w:t>
      </w:r>
      <w:r w:rsidRPr="009C30CF">
        <w:rPr>
          <w:rFonts w:ascii="仿宋" w:eastAsia="仿宋" w:hAnsi="仿宋" w:cs="仿宋" w:hint="eastAsia"/>
          <w:bCs/>
          <w:sz w:val="28"/>
          <w:szCs w:val="28"/>
          <w:lang w:val="x-none" w:eastAsia="x-none"/>
        </w:rPr>
        <w:t>登记注册</w:t>
      </w:r>
      <w:r w:rsidRPr="009C30CF">
        <w:rPr>
          <w:rFonts w:ascii="仿宋" w:eastAsia="仿宋" w:hAnsi="仿宋" w:cs="仿宋" w:hint="eastAsia"/>
          <w:bCs/>
          <w:sz w:val="28"/>
          <w:szCs w:val="28"/>
          <w:lang w:val="x-none"/>
        </w:rPr>
        <w:t>、持有律师执业许可证</w:t>
      </w:r>
      <w:r w:rsidRPr="009C30CF">
        <w:rPr>
          <w:rFonts w:ascii="仿宋" w:eastAsia="仿宋" w:hAnsi="仿宋" w:cs="仿宋" w:hint="eastAsia"/>
          <w:bCs/>
          <w:sz w:val="28"/>
          <w:szCs w:val="28"/>
          <w:lang w:val="x-none" w:eastAsia="x-none"/>
        </w:rPr>
        <w:t>的律师事务所</w:t>
      </w:r>
      <w:proofErr w:type="spellEnd"/>
      <w:r w:rsidRPr="009C30CF">
        <w:rPr>
          <w:rFonts w:ascii="仿宋" w:eastAsia="仿宋" w:hAnsi="仿宋" w:cs="仿宋" w:hint="eastAsia"/>
          <w:bCs/>
          <w:sz w:val="28"/>
          <w:szCs w:val="28"/>
          <w:lang w:val="x-none" w:eastAsia="x-none"/>
        </w:rPr>
        <w:t>；</w:t>
      </w:r>
    </w:p>
    <w:p w14:paraId="03E4E269" w14:textId="77777777" w:rsidR="00796CBE" w:rsidRPr="009C30CF" w:rsidRDefault="00796CBE" w:rsidP="00796CBE">
      <w:pPr>
        <w:spacing w:line="440" w:lineRule="exact"/>
        <w:ind w:firstLineChars="200" w:firstLine="560"/>
        <w:outlineLvl w:val="2"/>
        <w:rPr>
          <w:rFonts w:ascii="仿宋" w:eastAsia="仿宋" w:hAnsi="仿宋" w:cs="仿宋"/>
          <w:color w:val="000000"/>
          <w:sz w:val="28"/>
          <w:szCs w:val="28"/>
          <w:lang w:val="x-none"/>
        </w:rPr>
      </w:pPr>
      <w:r w:rsidRPr="009C30CF">
        <w:rPr>
          <w:rFonts w:ascii="仿宋" w:eastAsia="仿宋" w:hAnsi="仿宋" w:cs="仿宋" w:hint="eastAsia"/>
          <w:color w:val="000000"/>
          <w:sz w:val="28"/>
          <w:szCs w:val="28"/>
          <w:lang w:val="x-none"/>
        </w:rPr>
        <w:t>（</w:t>
      </w:r>
      <w:r w:rsidRPr="009C30CF">
        <w:rPr>
          <w:rFonts w:ascii="仿宋" w:eastAsia="仿宋" w:hAnsi="仿宋" w:cs="仿宋" w:hint="eastAsia"/>
          <w:color w:val="000000"/>
          <w:sz w:val="28"/>
          <w:szCs w:val="28"/>
        </w:rPr>
        <w:t>2</w:t>
      </w:r>
      <w:r w:rsidRPr="009C30CF">
        <w:rPr>
          <w:rFonts w:ascii="仿宋" w:eastAsia="仿宋" w:hAnsi="仿宋" w:cs="仿宋" w:hint="eastAsia"/>
          <w:color w:val="000000"/>
          <w:sz w:val="28"/>
          <w:szCs w:val="28"/>
          <w:lang w:val="x-none"/>
        </w:rPr>
        <w:t>）</w:t>
      </w:r>
      <w:proofErr w:type="spellStart"/>
      <w:r w:rsidRPr="009C30CF">
        <w:rPr>
          <w:rFonts w:ascii="仿宋" w:eastAsia="仿宋" w:hAnsi="仿宋" w:cs="仿宋" w:hint="eastAsia"/>
          <w:color w:val="000000"/>
          <w:sz w:val="28"/>
          <w:szCs w:val="28"/>
          <w:lang w:val="x-none" w:eastAsia="x-none"/>
        </w:rPr>
        <w:t>本项目不接受联合体参与</w:t>
      </w:r>
      <w:proofErr w:type="spellEnd"/>
      <w:r w:rsidRPr="009C30CF">
        <w:rPr>
          <w:rFonts w:ascii="仿宋" w:eastAsia="仿宋" w:hAnsi="仿宋" w:cs="仿宋" w:hint="eastAsia"/>
          <w:color w:val="000000"/>
          <w:sz w:val="28"/>
          <w:szCs w:val="28"/>
          <w:lang w:val="x-none"/>
        </w:rPr>
        <w:t>。</w:t>
      </w:r>
    </w:p>
    <w:p w14:paraId="7ECE7B3B" w14:textId="77777777" w:rsidR="00796CBE" w:rsidRPr="009C30CF" w:rsidRDefault="00796CBE" w:rsidP="00796CBE">
      <w:pPr>
        <w:spacing w:line="440" w:lineRule="exact"/>
        <w:ind w:firstLineChars="200" w:firstLine="562"/>
        <w:outlineLvl w:val="2"/>
        <w:rPr>
          <w:rFonts w:ascii="仿宋" w:eastAsia="仿宋" w:hAnsi="仿宋" w:cs="仿宋"/>
          <w:b/>
          <w:bCs/>
          <w:color w:val="000000"/>
          <w:sz w:val="28"/>
          <w:szCs w:val="28"/>
          <w:lang w:val="x-none" w:eastAsia="x-none"/>
        </w:rPr>
      </w:pPr>
      <w:bookmarkStart w:id="30" w:name="_Toc513191260"/>
      <w:bookmarkStart w:id="31" w:name="_Toc518894588"/>
      <w:bookmarkStart w:id="32" w:name="_Toc520374675"/>
      <w:bookmarkStart w:id="33" w:name="_Toc525976809"/>
      <w:bookmarkStart w:id="34" w:name="_Toc530484675"/>
      <w:bookmarkStart w:id="35" w:name="_Toc531174221"/>
      <w:bookmarkStart w:id="36" w:name="_Toc531178421"/>
      <w:r w:rsidRPr="009C30CF">
        <w:rPr>
          <w:rFonts w:ascii="仿宋" w:eastAsia="仿宋" w:hAnsi="仿宋" w:cs="仿宋" w:hint="eastAsia"/>
          <w:b/>
          <w:bCs/>
          <w:color w:val="000000"/>
          <w:sz w:val="28"/>
          <w:szCs w:val="28"/>
        </w:rPr>
        <w:t>1.3</w:t>
      </w:r>
      <w:proofErr w:type="spellStart"/>
      <w:r w:rsidRPr="009C30CF">
        <w:rPr>
          <w:rFonts w:ascii="仿宋" w:eastAsia="仿宋" w:hAnsi="仿宋" w:cs="仿宋" w:hint="eastAsia"/>
          <w:b/>
          <w:bCs/>
          <w:color w:val="000000"/>
          <w:sz w:val="28"/>
          <w:szCs w:val="28"/>
          <w:lang w:val="x-none" w:eastAsia="x-none"/>
        </w:rPr>
        <w:t>采购项目</w:t>
      </w:r>
      <w:r w:rsidRPr="009C30CF">
        <w:rPr>
          <w:rFonts w:ascii="仿宋" w:eastAsia="仿宋" w:hAnsi="仿宋" w:cs="仿宋" w:hint="eastAsia"/>
          <w:b/>
          <w:bCs/>
          <w:color w:val="000000"/>
          <w:sz w:val="28"/>
          <w:szCs w:val="28"/>
          <w:lang w:val="x-none"/>
        </w:rPr>
        <w:t>内容</w:t>
      </w:r>
      <w:proofErr w:type="spellEnd"/>
      <w:r w:rsidRPr="009C30CF">
        <w:rPr>
          <w:rFonts w:ascii="仿宋" w:eastAsia="仿宋" w:hAnsi="仿宋" w:cs="仿宋" w:hint="eastAsia"/>
          <w:b/>
          <w:bCs/>
          <w:color w:val="000000"/>
          <w:sz w:val="28"/>
          <w:szCs w:val="28"/>
          <w:lang w:val="x-none"/>
        </w:rPr>
        <w:t>、</w:t>
      </w:r>
      <w:proofErr w:type="spellStart"/>
      <w:r w:rsidRPr="009C30CF">
        <w:rPr>
          <w:rFonts w:ascii="仿宋" w:eastAsia="仿宋" w:hAnsi="仿宋" w:cs="仿宋" w:hint="eastAsia"/>
          <w:b/>
          <w:bCs/>
          <w:color w:val="000000"/>
          <w:sz w:val="28"/>
          <w:szCs w:val="28"/>
          <w:lang w:val="x-none" w:eastAsia="x-none"/>
        </w:rPr>
        <w:t>技术、服务和报价要求</w:t>
      </w:r>
      <w:bookmarkEnd w:id="30"/>
      <w:bookmarkEnd w:id="31"/>
      <w:bookmarkEnd w:id="32"/>
      <w:bookmarkEnd w:id="33"/>
      <w:bookmarkEnd w:id="34"/>
      <w:bookmarkEnd w:id="35"/>
      <w:bookmarkEnd w:id="36"/>
      <w:proofErr w:type="spellEnd"/>
    </w:p>
    <w:p w14:paraId="525A8343" w14:textId="77777777" w:rsidR="00796CBE" w:rsidRPr="009C30CF" w:rsidRDefault="00796CBE" w:rsidP="00796CBE">
      <w:pPr>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1.3.1</w:t>
      </w:r>
      <w:proofErr w:type="spellStart"/>
      <w:r w:rsidRPr="009C30CF">
        <w:rPr>
          <w:rFonts w:ascii="仿宋" w:eastAsia="仿宋" w:hAnsi="仿宋" w:cs="仿宋" w:hint="eastAsia"/>
          <w:b/>
          <w:bCs/>
          <w:sz w:val="28"/>
          <w:szCs w:val="28"/>
          <w:lang w:val="x-none" w:eastAsia="x-none"/>
        </w:rPr>
        <w:t>采购内容</w:t>
      </w:r>
      <w:proofErr w:type="spellEnd"/>
    </w:p>
    <w:sdt>
      <w:sdtPr>
        <w:rPr>
          <w:rFonts w:ascii="仿宋" w:eastAsia="仿宋" w:hAnsi="仿宋" w:cs="仿宋" w:hint="eastAsia"/>
          <w:kern w:val="0"/>
          <w:sz w:val="28"/>
          <w:szCs w:val="28"/>
        </w:rPr>
        <w:alias w:val="摘要"/>
        <w:tag w:val=""/>
        <w:id w:val="-1001892539"/>
        <w:placeholder>
          <w:docPart w:val="F0143DFB41C74720A05F2830E8E0BF32"/>
        </w:placeholder>
        <w:dataBinding w:prefixMappings="xmlns:ns0='http://schemas.microsoft.com/office/2006/coverPageProps' " w:xpath="/ns0:CoverPageProperties[1]/ns0:Abstract[1]" w:storeItemID="{55AF091B-3C7A-41E3-B477-F2FDAA23CFDA}"/>
        <w:text/>
      </w:sdtPr>
      <w:sdtEndPr/>
      <w:sdtContent>
        <w:p w14:paraId="756A92DA" w14:textId="77777777" w:rsidR="00796CBE" w:rsidRPr="009C30CF" w:rsidRDefault="007239B6" w:rsidP="00796CBE">
          <w:pPr>
            <w:widowControl/>
            <w:spacing w:line="440" w:lineRule="exact"/>
            <w:ind w:firstLineChars="202" w:firstLine="566"/>
            <w:rPr>
              <w:rFonts w:ascii="仿宋" w:eastAsia="仿宋" w:hAnsi="仿宋" w:cs="仿宋"/>
              <w:kern w:val="0"/>
              <w:sz w:val="28"/>
              <w:szCs w:val="28"/>
            </w:rPr>
          </w:pPr>
          <w:r w:rsidRPr="009C30CF">
            <w:rPr>
              <w:rFonts w:ascii="仿宋" w:eastAsia="仿宋" w:hAnsi="仿宋" w:cs="仿宋" w:hint="eastAsia"/>
              <w:kern w:val="0"/>
              <w:sz w:val="28"/>
              <w:szCs w:val="28"/>
            </w:rPr>
            <w:t>学校法律顾问聘期已于近期结束，为加强依法治校，维护学校和师生合法权益，拟招聘2019年-2021年法律顾问。</w:t>
          </w:r>
        </w:p>
      </w:sdtContent>
    </w:sdt>
    <w:p w14:paraId="1490BC85" w14:textId="77777777" w:rsidR="00796CBE" w:rsidRPr="009C30CF" w:rsidRDefault="00796CBE" w:rsidP="00796CBE">
      <w:pPr>
        <w:widowControl/>
        <w:tabs>
          <w:tab w:val="left" w:pos="851"/>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见磋商文件“第4章 项目服务内容、商务要求及其他要求”。</w:t>
      </w:r>
    </w:p>
    <w:p w14:paraId="0F9CEF98" w14:textId="77777777" w:rsidR="00796CBE" w:rsidRPr="009C30CF" w:rsidRDefault="00796CBE" w:rsidP="00796CBE">
      <w:pPr>
        <w:widowControl/>
        <w:tabs>
          <w:tab w:val="left" w:pos="851"/>
        </w:tabs>
        <w:spacing w:line="440" w:lineRule="exact"/>
        <w:ind w:firstLineChars="200" w:firstLine="562"/>
        <w:jc w:val="left"/>
        <w:rPr>
          <w:rFonts w:ascii="仿宋" w:eastAsia="仿宋" w:hAnsi="仿宋" w:cs="仿宋"/>
          <w:kern w:val="0"/>
          <w:sz w:val="28"/>
          <w:szCs w:val="28"/>
        </w:rPr>
      </w:pPr>
      <w:r w:rsidRPr="009C30CF">
        <w:rPr>
          <w:rFonts w:ascii="仿宋" w:eastAsia="仿宋" w:hAnsi="仿宋" w:cs="仿宋" w:hint="eastAsia"/>
          <w:b/>
          <w:bCs/>
          <w:kern w:val="0"/>
          <w:sz w:val="28"/>
          <w:szCs w:val="28"/>
        </w:rPr>
        <w:t>1.3.2 技术、服务要求</w:t>
      </w:r>
    </w:p>
    <w:p w14:paraId="12A05351"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见磋商文件“第4章项目服务内容、商务要求及其他要求”。</w:t>
      </w:r>
    </w:p>
    <w:p w14:paraId="2BA90DA3" w14:textId="77777777" w:rsidR="00796CBE" w:rsidRPr="009C30CF" w:rsidRDefault="00796CBE" w:rsidP="00796CBE">
      <w:pPr>
        <w:widowControl/>
        <w:spacing w:line="440" w:lineRule="exact"/>
        <w:ind w:firstLineChars="200" w:firstLine="562"/>
        <w:jc w:val="left"/>
        <w:rPr>
          <w:rFonts w:ascii="仿宋" w:eastAsia="仿宋" w:hAnsi="仿宋" w:cs="仿宋"/>
          <w:kern w:val="0"/>
          <w:sz w:val="28"/>
          <w:szCs w:val="28"/>
        </w:rPr>
      </w:pPr>
      <w:r w:rsidRPr="009C30CF">
        <w:rPr>
          <w:rFonts w:ascii="仿宋" w:eastAsia="仿宋" w:hAnsi="仿宋" w:cs="仿宋" w:hint="eastAsia"/>
          <w:b/>
          <w:bCs/>
          <w:kern w:val="0"/>
          <w:sz w:val="28"/>
          <w:szCs w:val="28"/>
        </w:rPr>
        <w:t>1.3.3 报价要求</w:t>
      </w:r>
    </w:p>
    <w:p w14:paraId="0F7CFD6F" w14:textId="77777777"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供应商按磋商文件要求进行报价。</w:t>
      </w:r>
      <w:bookmarkStart w:id="37" w:name="_Toc513191261"/>
      <w:bookmarkStart w:id="38" w:name="_Toc518894589"/>
      <w:bookmarkStart w:id="39" w:name="_Toc520374676"/>
      <w:bookmarkStart w:id="40" w:name="_Toc525976810"/>
      <w:bookmarkStart w:id="41" w:name="_Toc530484676"/>
      <w:bookmarkStart w:id="42" w:name="_Toc531174222"/>
      <w:bookmarkStart w:id="43" w:name="_Toc531178422"/>
    </w:p>
    <w:p w14:paraId="49134F49" w14:textId="77777777" w:rsidR="00796CBE" w:rsidRPr="009C30CF" w:rsidRDefault="00796CBE" w:rsidP="00796CBE">
      <w:pPr>
        <w:widowControl/>
        <w:spacing w:line="440" w:lineRule="exact"/>
        <w:ind w:firstLineChars="201" w:firstLine="565"/>
        <w:jc w:val="left"/>
        <w:rPr>
          <w:rFonts w:ascii="仿宋" w:eastAsia="仿宋" w:hAnsi="仿宋" w:cs="仿宋"/>
          <w:b/>
          <w:bCs/>
          <w:kern w:val="0"/>
          <w:sz w:val="28"/>
          <w:szCs w:val="28"/>
        </w:rPr>
      </w:pPr>
      <w:r w:rsidRPr="009C30CF">
        <w:rPr>
          <w:rFonts w:ascii="仿宋" w:eastAsia="仿宋" w:hAnsi="仿宋" w:cs="仿宋" w:hint="eastAsia"/>
          <w:b/>
          <w:bCs/>
          <w:kern w:val="0"/>
          <w:sz w:val="28"/>
          <w:szCs w:val="28"/>
        </w:rPr>
        <w:t>1.4磋商文件获取时间及地点</w:t>
      </w:r>
      <w:bookmarkEnd w:id="37"/>
      <w:bookmarkEnd w:id="38"/>
      <w:bookmarkEnd w:id="39"/>
      <w:bookmarkEnd w:id="40"/>
      <w:bookmarkEnd w:id="41"/>
      <w:bookmarkEnd w:id="42"/>
      <w:bookmarkEnd w:id="43"/>
    </w:p>
    <w:p w14:paraId="04D573B2" w14:textId="7F7CD974"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1.4.1</w:t>
      </w:r>
      <w:proofErr w:type="gramStart"/>
      <w:r w:rsidRPr="009C30CF">
        <w:rPr>
          <w:rFonts w:ascii="仿宋" w:eastAsia="仿宋" w:hAnsi="仿宋" w:cs="仿宋" w:hint="eastAsia"/>
          <w:kern w:val="0"/>
          <w:sz w:val="28"/>
          <w:szCs w:val="28"/>
        </w:rPr>
        <w:t>获取磋商</w:t>
      </w:r>
      <w:proofErr w:type="gramEnd"/>
      <w:r w:rsidRPr="009C30CF">
        <w:rPr>
          <w:rFonts w:ascii="仿宋" w:eastAsia="仿宋" w:hAnsi="仿宋" w:cs="仿宋" w:hint="eastAsia"/>
          <w:kern w:val="0"/>
          <w:sz w:val="28"/>
          <w:szCs w:val="28"/>
        </w:rPr>
        <w:t>文件的时间：</w:t>
      </w:r>
      <w:sdt>
        <w:sdtPr>
          <w:rPr>
            <w:rFonts w:ascii="仿宋" w:eastAsia="仿宋" w:hAnsi="仿宋" w:cs="仿宋" w:hint="eastAsia"/>
            <w:kern w:val="0"/>
            <w:sz w:val="28"/>
            <w:szCs w:val="28"/>
          </w:rPr>
          <w:alias w:val="A报名时间"/>
          <w:tag w:val="A报名时间"/>
          <w:id w:val="-297137090"/>
          <w:placeholder>
            <w:docPart w:val="B9D552CEBA084ADD864E897FE92A59D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5C3CC3" w:rsidRPr="009C30CF">
            <w:rPr>
              <w:rFonts w:ascii="仿宋" w:eastAsia="仿宋" w:hAnsi="仿宋" w:cs="仿宋" w:hint="eastAsia"/>
              <w:kern w:val="0"/>
              <w:sz w:val="28"/>
              <w:szCs w:val="28"/>
            </w:rPr>
            <w:t>20</w:t>
          </w:r>
          <w:r w:rsidR="00D8783E">
            <w:rPr>
              <w:rFonts w:ascii="仿宋" w:eastAsia="仿宋" w:hAnsi="仿宋" w:cs="仿宋"/>
              <w:kern w:val="0"/>
              <w:sz w:val="28"/>
              <w:szCs w:val="28"/>
            </w:rPr>
            <w:t>20</w:t>
          </w:r>
          <w:r w:rsidR="005C3CC3" w:rsidRPr="009C30CF">
            <w:rPr>
              <w:rFonts w:ascii="仿宋" w:eastAsia="仿宋" w:hAnsi="仿宋" w:cs="仿宋" w:hint="eastAsia"/>
              <w:kern w:val="0"/>
              <w:sz w:val="28"/>
              <w:szCs w:val="28"/>
            </w:rPr>
            <w:t>年</w:t>
          </w:r>
          <w:r w:rsidR="00D8783E">
            <w:rPr>
              <w:rFonts w:ascii="仿宋" w:eastAsia="仿宋" w:hAnsi="仿宋" w:cs="仿宋"/>
              <w:kern w:val="0"/>
              <w:sz w:val="28"/>
              <w:szCs w:val="28"/>
            </w:rPr>
            <w:t>1</w:t>
          </w:r>
          <w:r w:rsidR="005C3CC3" w:rsidRPr="009C30CF">
            <w:rPr>
              <w:rFonts w:ascii="仿宋" w:eastAsia="仿宋" w:hAnsi="仿宋" w:cs="仿宋" w:hint="eastAsia"/>
              <w:kern w:val="0"/>
              <w:sz w:val="28"/>
              <w:szCs w:val="28"/>
            </w:rPr>
            <w:t>月</w:t>
          </w:r>
          <w:r w:rsidR="00D8783E">
            <w:rPr>
              <w:rFonts w:ascii="仿宋" w:eastAsia="仿宋" w:hAnsi="仿宋" w:cs="仿宋"/>
              <w:kern w:val="0"/>
              <w:sz w:val="28"/>
              <w:szCs w:val="28"/>
            </w:rPr>
            <w:t>9</w:t>
          </w:r>
          <w:r w:rsidR="005C3CC3" w:rsidRPr="009C30CF">
            <w:rPr>
              <w:rFonts w:ascii="仿宋" w:eastAsia="仿宋" w:hAnsi="仿宋" w:cs="仿宋" w:hint="eastAsia"/>
              <w:kern w:val="0"/>
              <w:sz w:val="28"/>
              <w:szCs w:val="28"/>
            </w:rPr>
            <w:t>日至20</w:t>
          </w:r>
          <w:r w:rsidR="00D8783E">
            <w:rPr>
              <w:rFonts w:ascii="仿宋" w:eastAsia="仿宋" w:hAnsi="仿宋" w:cs="仿宋"/>
              <w:kern w:val="0"/>
              <w:sz w:val="28"/>
              <w:szCs w:val="28"/>
            </w:rPr>
            <w:t>20</w:t>
          </w:r>
          <w:r w:rsidR="005C3CC3" w:rsidRPr="009C30CF">
            <w:rPr>
              <w:rFonts w:ascii="仿宋" w:eastAsia="仿宋" w:hAnsi="仿宋" w:cs="仿宋" w:hint="eastAsia"/>
              <w:kern w:val="0"/>
              <w:sz w:val="28"/>
              <w:szCs w:val="28"/>
            </w:rPr>
            <w:t>年</w:t>
          </w:r>
          <w:r w:rsidR="00D8783E">
            <w:rPr>
              <w:rFonts w:ascii="仿宋" w:eastAsia="仿宋" w:hAnsi="仿宋" w:cs="仿宋"/>
              <w:kern w:val="0"/>
              <w:sz w:val="28"/>
              <w:szCs w:val="28"/>
            </w:rPr>
            <w:t>1</w:t>
          </w:r>
          <w:r w:rsidR="005C3CC3" w:rsidRPr="009C30CF">
            <w:rPr>
              <w:rFonts w:ascii="仿宋" w:eastAsia="仿宋" w:hAnsi="仿宋" w:cs="仿宋" w:hint="eastAsia"/>
              <w:kern w:val="0"/>
              <w:sz w:val="28"/>
              <w:szCs w:val="28"/>
            </w:rPr>
            <w:t>月</w:t>
          </w:r>
          <w:r w:rsidR="00D8783E">
            <w:rPr>
              <w:rFonts w:ascii="仿宋" w:eastAsia="仿宋" w:hAnsi="仿宋" w:cs="仿宋"/>
              <w:kern w:val="0"/>
              <w:sz w:val="28"/>
              <w:szCs w:val="28"/>
            </w:rPr>
            <w:t>16</w:t>
          </w:r>
          <w:r w:rsidR="005C3CC3" w:rsidRPr="009C30CF">
            <w:rPr>
              <w:rFonts w:ascii="仿宋" w:eastAsia="仿宋" w:hAnsi="仿宋" w:cs="仿宋" w:hint="eastAsia"/>
              <w:kern w:val="0"/>
              <w:sz w:val="28"/>
              <w:szCs w:val="28"/>
            </w:rPr>
            <w:t>日</w:t>
          </w:r>
        </w:sdtContent>
      </w:sdt>
      <w:r w:rsidRPr="009C30CF">
        <w:rPr>
          <w:rFonts w:ascii="仿宋" w:eastAsia="仿宋" w:hAnsi="仿宋" w:cs="仿宋" w:hint="eastAsia"/>
          <w:kern w:val="0"/>
          <w:sz w:val="28"/>
          <w:szCs w:val="28"/>
        </w:rPr>
        <w:t>上午9:30-12:00，下午13:30-17:00（节假日除外）。</w:t>
      </w:r>
    </w:p>
    <w:p w14:paraId="0BC434C8" w14:textId="77777777"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1.4.2 </w:t>
      </w:r>
      <w:proofErr w:type="gramStart"/>
      <w:r w:rsidRPr="009C30CF">
        <w:rPr>
          <w:rFonts w:ascii="仿宋" w:eastAsia="仿宋" w:hAnsi="仿宋" w:cs="仿宋" w:hint="eastAsia"/>
          <w:kern w:val="0"/>
          <w:sz w:val="28"/>
          <w:szCs w:val="28"/>
        </w:rPr>
        <w:t>获取磋商</w:t>
      </w:r>
      <w:proofErr w:type="gramEnd"/>
      <w:r w:rsidRPr="009C30CF">
        <w:rPr>
          <w:rFonts w:ascii="仿宋" w:eastAsia="仿宋" w:hAnsi="仿宋" w:cs="仿宋" w:hint="eastAsia"/>
          <w:kern w:val="0"/>
          <w:sz w:val="28"/>
          <w:szCs w:val="28"/>
        </w:rPr>
        <w:t>文件的地点：在</w:t>
      </w:r>
      <w:r w:rsidR="00F033C2" w:rsidRPr="009C30CF">
        <w:rPr>
          <w:rFonts w:ascii="仿宋" w:eastAsia="仿宋" w:hAnsi="仿宋" w:cs="仿宋"/>
          <w:kern w:val="0"/>
          <w:sz w:val="28"/>
          <w:szCs w:val="28"/>
        </w:rPr>
        <w:t>http://www.njtc.edu.cn/pagelist-04c1bae78fa647459772d695ba01c45d.html</w:t>
      </w:r>
      <w:r w:rsidRPr="009C30CF">
        <w:rPr>
          <w:rFonts w:ascii="仿宋" w:eastAsia="仿宋" w:hAnsi="仿宋" w:cs="仿宋" w:hint="eastAsia"/>
          <w:kern w:val="0"/>
          <w:sz w:val="28"/>
          <w:szCs w:val="28"/>
        </w:rPr>
        <w:t>网上下载。</w:t>
      </w:r>
    </w:p>
    <w:p w14:paraId="01298A38" w14:textId="77777777" w:rsidR="00796CBE" w:rsidRPr="009C30CF" w:rsidRDefault="00796CBE" w:rsidP="00796CBE">
      <w:pPr>
        <w:widowControl/>
        <w:spacing w:line="440" w:lineRule="exact"/>
        <w:ind w:firstLineChars="201" w:firstLine="563"/>
        <w:jc w:val="left"/>
        <w:rPr>
          <w:rFonts w:ascii="仿宋" w:eastAsia="仿宋" w:hAnsi="仿宋" w:cs="仿宋"/>
          <w:bCs/>
          <w:kern w:val="0"/>
          <w:sz w:val="28"/>
          <w:szCs w:val="28"/>
        </w:rPr>
      </w:pPr>
      <w:r w:rsidRPr="009C30CF">
        <w:rPr>
          <w:rFonts w:ascii="仿宋" w:eastAsia="仿宋" w:hAnsi="仿宋" w:cs="仿宋" w:hint="eastAsia"/>
          <w:bCs/>
          <w:kern w:val="0"/>
          <w:sz w:val="28"/>
          <w:szCs w:val="28"/>
        </w:rPr>
        <w:t>1.4.3磋商文件售价：免费。</w:t>
      </w:r>
    </w:p>
    <w:p w14:paraId="31A8243E" w14:textId="77777777" w:rsidR="00796CBE" w:rsidRPr="009C30CF" w:rsidRDefault="00796CBE" w:rsidP="00796CBE">
      <w:pPr>
        <w:widowControl/>
        <w:spacing w:line="440" w:lineRule="exact"/>
        <w:ind w:firstLineChars="201" w:firstLine="563"/>
        <w:jc w:val="left"/>
        <w:rPr>
          <w:rFonts w:ascii="仿宋" w:eastAsia="仿宋" w:hAnsi="仿宋" w:cs="仿宋"/>
          <w:bCs/>
          <w:kern w:val="0"/>
          <w:sz w:val="28"/>
          <w:szCs w:val="28"/>
        </w:rPr>
      </w:pPr>
      <w:r w:rsidRPr="009C30CF">
        <w:rPr>
          <w:rFonts w:ascii="仿宋" w:eastAsia="仿宋" w:hAnsi="仿宋" w:cs="仿宋" w:hint="eastAsia"/>
          <w:kern w:val="0"/>
          <w:sz w:val="28"/>
          <w:szCs w:val="28"/>
        </w:rPr>
        <w:t>1.4.4磋商文件获取方式：</w:t>
      </w:r>
      <w:r w:rsidRPr="009C30CF">
        <w:rPr>
          <w:rFonts w:ascii="仿宋" w:eastAsia="仿宋" w:hAnsi="仿宋" w:cs="仿宋" w:hint="eastAsia"/>
          <w:bCs/>
          <w:kern w:val="0"/>
          <w:sz w:val="28"/>
          <w:szCs w:val="28"/>
        </w:rPr>
        <w:t>提供单位介绍信及身份证复印件（加盖公章），前往内江市   填写《报名登记表》，完成报名手续。（单位介绍信格式自拟）。</w:t>
      </w:r>
      <w:bookmarkStart w:id="44" w:name="_Toc513191262"/>
      <w:bookmarkStart w:id="45" w:name="_Toc518894590"/>
      <w:bookmarkStart w:id="46" w:name="_Toc520374677"/>
      <w:bookmarkStart w:id="47" w:name="_Toc525976811"/>
      <w:bookmarkStart w:id="48" w:name="_Toc530484677"/>
      <w:bookmarkStart w:id="49" w:name="_Toc531174223"/>
      <w:bookmarkStart w:id="50" w:name="_Toc531178423"/>
    </w:p>
    <w:p w14:paraId="1A832436" w14:textId="77777777" w:rsidR="00796CBE" w:rsidRPr="009C30CF" w:rsidRDefault="00796CBE" w:rsidP="00796CBE">
      <w:pPr>
        <w:widowControl/>
        <w:spacing w:line="440" w:lineRule="exact"/>
        <w:ind w:firstLineChars="201" w:firstLine="565"/>
        <w:jc w:val="left"/>
        <w:rPr>
          <w:rFonts w:ascii="仿宋" w:eastAsia="仿宋" w:hAnsi="仿宋" w:cs="仿宋"/>
          <w:kern w:val="0"/>
          <w:sz w:val="28"/>
          <w:szCs w:val="28"/>
        </w:rPr>
      </w:pPr>
      <w:r w:rsidRPr="009C30CF">
        <w:rPr>
          <w:rFonts w:ascii="仿宋" w:eastAsia="仿宋" w:hAnsi="仿宋" w:cs="仿宋" w:hint="eastAsia"/>
          <w:b/>
          <w:kern w:val="0"/>
          <w:sz w:val="28"/>
          <w:szCs w:val="28"/>
        </w:rPr>
        <w:t>1.5响应文件递交开始时间、递交截止时间、开启时间</w:t>
      </w:r>
      <w:bookmarkEnd w:id="44"/>
      <w:bookmarkEnd w:id="45"/>
      <w:bookmarkEnd w:id="46"/>
      <w:bookmarkEnd w:id="47"/>
      <w:bookmarkEnd w:id="48"/>
      <w:bookmarkEnd w:id="49"/>
      <w:bookmarkEnd w:id="50"/>
      <w:r w:rsidRPr="009C30CF">
        <w:rPr>
          <w:rFonts w:ascii="仿宋" w:eastAsia="仿宋" w:hAnsi="仿宋" w:cs="仿宋" w:hint="eastAsia"/>
          <w:b/>
          <w:kern w:val="0"/>
          <w:sz w:val="28"/>
          <w:szCs w:val="28"/>
        </w:rPr>
        <w:t>及要求</w:t>
      </w:r>
    </w:p>
    <w:p w14:paraId="3410E7C0" w14:textId="3CAD4065"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1.5.1响应文件递交开始时间：</w:t>
      </w:r>
      <w:sdt>
        <w:sdtPr>
          <w:rPr>
            <w:rFonts w:ascii="仿宋" w:eastAsia="仿宋" w:hAnsi="仿宋" w:cs="仿宋" w:hint="eastAsia"/>
            <w:kern w:val="0"/>
            <w:sz w:val="28"/>
            <w:szCs w:val="28"/>
          </w:rPr>
          <w:alias w:val="A开标时间"/>
          <w:tag w:val="A开标时间"/>
          <w:id w:val="-1021472104"/>
          <w:placeholder>
            <w:docPart w:val="4EFFF4DDDA3F42D08E00BA4D319CF8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2D2876" w:rsidRPr="009C30CF">
            <w:rPr>
              <w:rFonts w:ascii="仿宋" w:eastAsia="仿宋" w:hAnsi="仿宋" w:cs="仿宋" w:hint="eastAsia"/>
              <w:kern w:val="0"/>
              <w:sz w:val="28"/>
              <w:szCs w:val="28"/>
            </w:rPr>
            <w:t>20</w:t>
          </w:r>
          <w:r w:rsidR="00D8783E">
            <w:rPr>
              <w:rFonts w:ascii="仿宋" w:eastAsia="仿宋" w:hAnsi="仿宋" w:cs="仿宋"/>
              <w:kern w:val="0"/>
              <w:sz w:val="28"/>
              <w:szCs w:val="28"/>
            </w:rPr>
            <w:t>20</w:t>
          </w:r>
          <w:r w:rsidR="002D2876" w:rsidRPr="009C30CF">
            <w:rPr>
              <w:rFonts w:ascii="仿宋" w:eastAsia="仿宋" w:hAnsi="仿宋" w:cs="仿宋" w:hint="eastAsia"/>
              <w:kern w:val="0"/>
              <w:sz w:val="28"/>
              <w:szCs w:val="28"/>
            </w:rPr>
            <w:t>年1月20日上午10:00</w:t>
          </w:r>
        </w:sdtContent>
      </w:sdt>
      <w:r w:rsidRPr="009C30CF">
        <w:rPr>
          <w:rFonts w:ascii="仿宋" w:eastAsia="仿宋" w:hAnsi="仿宋" w:cs="仿宋" w:hint="eastAsia"/>
          <w:kern w:val="0"/>
          <w:sz w:val="28"/>
          <w:szCs w:val="28"/>
        </w:rPr>
        <w:t>。</w:t>
      </w:r>
    </w:p>
    <w:p w14:paraId="07976E75" w14:textId="677C92B5"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1.5.2响应文件递交截止时间：</w:t>
      </w:r>
      <w:sdt>
        <w:sdtPr>
          <w:rPr>
            <w:rFonts w:ascii="仿宋" w:eastAsia="仿宋" w:hAnsi="仿宋" w:cs="仿宋" w:hint="eastAsia"/>
            <w:kern w:val="0"/>
            <w:sz w:val="28"/>
            <w:szCs w:val="28"/>
          </w:rPr>
          <w:alias w:val="A开标时间"/>
          <w:tag w:val="A开标时间"/>
          <w:id w:val="-1076442140"/>
          <w:placeholder>
            <w:docPart w:val="1F33039EFE8244B783B1E3C8C5AD6C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D8783E">
            <w:rPr>
              <w:rFonts w:ascii="仿宋" w:eastAsia="仿宋" w:hAnsi="仿宋" w:cs="仿宋" w:hint="eastAsia"/>
              <w:kern w:val="0"/>
              <w:sz w:val="28"/>
              <w:szCs w:val="28"/>
            </w:rPr>
            <w:t>2020年1月20日上午10:00</w:t>
          </w:r>
        </w:sdtContent>
      </w:sdt>
      <w:r w:rsidRPr="009C30CF">
        <w:rPr>
          <w:rFonts w:ascii="仿宋" w:eastAsia="仿宋" w:hAnsi="仿宋" w:cs="仿宋" w:hint="eastAsia"/>
          <w:kern w:val="0"/>
          <w:sz w:val="28"/>
          <w:szCs w:val="28"/>
        </w:rPr>
        <w:t>。</w:t>
      </w:r>
    </w:p>
    <w:p w14:paraId="57753517" w14:textId="64BF2452" w:rsidR="00796CBE" w:rsidRPr="009C30CF" w:rsidRDefault="00796CBE" w:rsidP="00796CBE">
      <w:pPr>
        <w:widowControl/>
        <w:spacing w:line="440" w:lineRule="exact"/>
        <w:ind w:firstLineChars="201" w:firstLine="563"/>
        <w:jc w:val="left"/>
        <w:rPr>
          <w:rFonts w:ascii="Times New Roman" w:hAnsi="Times New Roman"/>
          <w:kern w:val="0"/>
          <w:sz w:val="28"/>
          <w:szCs w:val="28"/>
        </w:rPr>
      </w:pPr>
      <w:r w:rsidRPr="009C30CF">
        <w:rPr>
          <w:rFonts w:ascii="仿宋" w:eastAsia="仿宋" w:hAnsi="仿宋" w:cs="仿宋" w:hint="eastAsia"/>
          <w:kern w:val="0"/>
          <w:sz w:val="28"/>
          <w:szCs w:val="28"/>
        </w:rPr>
        <w:t>1.5.3响应文件开启时间：</w:t>
      </w:r>
      <w:sdt>
        <w:sdtPr>
          <w:rPr>
            <w:rFonts w:ascii="仿宋" w:eastAsia="仿宋" w:hAnsi="仿宋" w:cs="仿宋" w:hint="eastAsia"/>
            <w:color w:val="FF0000"/>
            <w:kern w:val="0"/>
            <w:sz w:val="28"/>
            <w:szCs w:val="28"/>
          </w:rPr>
          <w:alias w:val="A开标时间"/>
          <w:tag w:val="A开标时间"/>
          <w:id w:val="1519272743"/>
          <w:placeholder>
            <w:docPart w:val="4AD5F5E6A344422F9F33028A6A8CBA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D8783E">
            <w:rPr>
              <w:rFonts w:ascii="仿宋" w:eastAsia="仿宋" w:hAnsi="仿宋" w:cs="仿宋" w:hint="eastAsia"/>
              <w:color w:val="FF0000"/>
              <w:kern w:val="0"/>
              <w:sz w:val="28"/>
              <w:szCs w:val="28"/>
            </w:rPr>
            <w:t>2020年1月20日上午10:00</w:t>
          </w:r>
        </w:sdtContent>
      </w:sdt>
      <w:r w:rsidRPr="009C30CF">
        <w:rPr>
          <w:rFonts w:ascii="仿宋" w:eastAsia="仿宋" w:hAnsi="仿宋" w:cs="仿宋" w:hint="eastAsia"/>
          <w:kern w:val="0"/>
          <w:sz w:val="28"/>
          <w:szCs w:val="28"/>
        </w:rPr>
        <w:t>。</w:t>
      </w:r>
      <w:bookmarkStart w:id="51" w:name="_GoBack"/>
      <w:bookmarkEnd w:id="51"/>
    </w:p>
    <w:p w14:paraId="4682867D" w14:textId="77777777"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1.5.4要求：供应商应于递交响应文件截止日期当日截止时间前将响应文件现场送达指定地点。不接受以电子邮件、传真及邮寄方式等其他方式递交的响应文件。逾期送达的响应文件将被拒绝。</w:t>
      </w:r>
      <w:bookmarkStart w:id="52" w:name="_Toc513191263"/>
      <w:bookmarkStart w:id="53" w:name="_Toc518894591"/>
      <w:bookmarkStart w:id="54" w:name="_Toc520374678"/>
      <w:bookmarkStart w:id="55" w:name="_Toc525976812"/>
      <w:bookmarkStart w:id="56" w:name="_Toc530484678"/>
      <w:bookmarkStart w:id="57" w:name="_Toc531174224"/>
      <w:bookmarkStart w:id="58" w:name="_Toc531178424"/>
    </w:p>
    <w:p w14:paraId="186E4460" w14:textId="77777777" w:rsidR="00796CBE" w:rsidRPr="009C30CF" w:rsidRDefault="00796CBE" w:rsidP="00796CBE">
      <w:pPr>
        <w:widowControl/>
        <w:spacing w:line="440" w:lineRule="exact"/>
        <w:ind w:firstLineChars="201" w:firstLine="565"/>
        <w:jc w:val="left"/>
        <w:rPr>
          <w:rFonts w:ascii="仿宋" w:eastAsia="仿宋" w:hAnsi="仿宋" w:cs="仿宋"/>
          <w:b/>
          <w:bCs/>
          <w:kern w:val="0"/>
          <w:sz w:val="28"/>
          <w:szCs w:val="28"/>
        </w:rPr>
      </w:pPr>
      <w:r w:rsidRPr="009C30CF">
        <w:rPr>
          <w:rFonts w:ascii="仿宋" w:eastAsia="仿宋" w:hAnsi="仿宋" w:cs="仿宋" w:hint="eastAsia"/>
          <w:b/>
          <w:bCs/>
          <w:kern w:val="0"/>
          <w:sz w:val="28"/>
          <w:szCs w:val="28"/>
        </w:rPr>
        <w:t>1.6递交响应文件地点及磋商地点</w:t>
      </w:r>
      <w:bookmarkEnd w:id="52"/>
      <w:bookmarkEnd w:id="53"/>
      <w:bookmarkEnd w:id="54"/>
      <w:bookmarkEnd w:id="55"/>
      <w:bookmarkEnd w:id="56"/>
      <w:bookmarkEnd w:id="57"/>
      <w:bookmarkEnd w:id="58"/>
    </w:p>
    <w:p w14:paraId="5941DDFB" w14:textId="54C95C04"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内江市东兴区</w:t>
      </w:r>
      <w:proofErr w:type="gramStart"/>
      <w:r w:rsidRPr="009C30CF">
        <w:rPr>
          <w:rFonts w:ascii="仿宋" w:eastAsia="仿宋" w:hAnsi="仿宋" w:cs="仿宋" w:hint="eastAsia"/>
          <w:kern w:val="0"/>
          <w:sz w:val="28"/>
          <w:szCs w:val="28"/>
        </w:rPr>
        <w:t>东桐路</w:t>
      </w:r>
      <w:r w:rsidR="000931F7">
        <w:rPr>
          <w:rFonts w:ascii="仿宋" w:eastAsia="仿宋" w:hAnsi="仿宋" w:cs="仿宋"/>
          <w:kern w:val="0"/>
          <w:sz w:val="28"/>
          <w:szCs w:val="28"/>
        </w:rPr>
        <w:t>1124</w:t>
      </w:r>
      <w:r w:rsidRPr="009C30CF">
        <w:rPr>
          <w:rFonts w:ascii="仿宋" w:eastAsia="仿宋" w:hAnsi="仿宋" w:cs="仿宋" w:hint="eastAsia"/>
          <w:kern w:val="0"/>
          <w:sz w:val="28"/>
          <w:szCs w:val="28"/>
        </w:rPr>
        <w:t>号</w:t>
      </w:r>
      <w:proofErr w:type="gramEnd"/>
      <w:r w:rsidRPr="009C30CF">
        <w:rPr>
          <w:rFonts w:ascii="仿宋" w:eastAsia="仿宋" w:hAnsi="仿宋" w:cs="仿宋" w:hint="eastAsia"/>
          <w:kern w:val="0"/>
          <w:sz w:val="28"/>
          <w:szCs w:val="28"/>
        </w:rPr>
        <w:t xml:space="preserve">内江师范学院行政办公楼  </w:t>
      </w:r>
      <w:r w:rsidR="005C464A" w:rsidRPr="009C30CF">
        <w:rPr>
          <w:rFonts w:ascii="仿宋" w:eastAsia="仿宋" w:hAnsi="仿宋" w:cs="仿宋" w:hint="eastAsia"/>
          <w:kern w:val="0"/>
          <w:sz w:val="28"/>
          <w:szCs w:val="28"/>
        </w:rPr>
        <w:t>9</w:t>
      </w:r>
      <w:r w:rsidR="005C464A" w:rsidRPr="009C30CF">
        <w:rPr>
          <w:rFonts w:ascii="仿宋" w:eastAsia="仿宋" w:hAnsi="仿宋" w:cs="仿宋"/>
          <w:kern w:val="0"/>
          <w:sz w:val="28"/>
          <w:szCs w:val="28"/>
        </w:rPr>
        <w:t>05</w:t>
      </w:r>
      <w:r w:rsidRPr="009C30CF">
        <w:rPr>
          <w:rFonts w:ascii="仿宋" w:eastAsia="仿宋" w:hAnsi="仿宋" w:cs="仿宋" w:hint="eastAsia"/>
          <w:kern w:val="0"/>
          <w:sz w:val="28"/>
          <w:szCs w:val="28"/>
        </w:rPr>
        <w:t>室。</w:t>
      </w:r>
      <w:bookmarkStart w:id="59" w:name="_Toc513191264"/>
      <w:bookmarkStart w:id="60" w:name="_Toc518894592"/>
      <w:bookmarkStart w:id="61" w:name="_Toc520374679"/>
      <w:bookmarkStart w:id="62" w:name="_Toc525976813"/>
      <w:bookmarkStart w:id="63" w:name="_Toc530484679"/>
      <w:bookmarkStart w:id="64" w:name="_Toc531174225"/>
      <w:bookmarkStart w:id="65" w:name="_Toc531178425"/>
    </w:p>
    <w:p w14:paraId="4EEDCE7C" w14:textId="77777777" w:rsidR="00796CBE" w:rsidRPr="009C30CF" w:rsidRDefault="00796CBE" w:rsidP="00796CBE">
      <w:pPr>
        <w:widowControl/>
        <w:spacing w:line="440" w:lineRule="exact"/>
        <w:ind w:firstLineChars="201" w:firstLine="565"/>
        <w:jc w:val="left"/>
        <w:rPr>
          <w:rFonts w:ascii="仿宋" w:eastAsia="仿宋" w:hAnsi="仿宋" w:cs="仿宋"/>
          <w:kern w:val="0"/>
          <w:sz w:val="28"/>
          <w:szCs w:val="28"/>
        </w:rPr>
      </w:pPr>
      <w:r w:rsidRPr="009C30CF">
        <w:rPr>
          <w:rFonts w:ascii="仿宋" w:eastAsia="仿宋" w:hAnsi="仿宋" w:cs="仿宋" w:hint="eastAsia"/>
          <w:b/>
          <w:bCs/>
          <w:kern w:val="0"/>
          <w:sz w:val="28"/>
          <w:szCs w:val="28"/>
        </w:rPr>
        <w:t>1.7 联系人及联系电话</w:t>
      </w:r>
      <w:bookmarkEnd w:id="59"/>
      <w:bookmarkEnd w:id="60"/>
      <w:bookmarkEnd w:id="61"/>
      <w:bookmarkEnd w:id="62"/>
      <w:bookmarkEnd w:id="63"/>
      <w:bookmarkEnd w:id="64"/>
      <w:bookmarkEnd w:id="65"/>
    </w:p>
    <w:p w14:paraId="14173EE5" w14:textId="77777777"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采购人：内江师范学院</w:t>
      </w:r>
    </w:p>
    <w:p w14:paraId="5AD4947B" w14:textId="77777777" w:rsidR="00F94A36" w:rsidRPr="009C30CF" w:rsidRDefault="00796CBE" w:rsidP="00F94A36">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地址：内江市东兴区</w:t>
      </w:r>
      <w:proofErr w:type="gramStart"/>
      <w:r w:rsidRPr="009C30CF">
        <w:rPr>
          <w:rFonts w:ascii="仿宋" w:eastAsia="仿宋" w:hAnsi="仿宋" w:cs="仿宋" w:hint="eastAsia"/>
          <w:kern w:val="0"/>
          <w:sz w:val="28"/>
          <w:szCs w:val="28"/>
        </w:rPr>
        <w:t>东桐路</w:t>
      </w:r>
      <w:r w:rsidR="00F94A36" w:rsidRPr="009C30CF">
        <w:rPr>
          <w:rFonts w:ascii="仿宋" w:eastAsia="仿宋" w:hAnsi="仿宋" w:cs="仿宋"/>
          <w:kern w:val="0"/>
          <w:sz w:val="28"/>
          <w:szCs w:val="28"/>
        </w:rPr>
        <w:t>1124</w:t>
      </w:r>
      <w:r w:rsidRPr="009C30CF">
        <w:rPr>
          <w:rFonts w:ascii="仿宋" w:eastAsia="仿宋" w:hAnsi="仿宋" w:cs="仿宋" w:hint="eastAsia"/>
          <w:kern w:val="0"/>
          <w:sz w:val="28"/>
          <w:szCs w:val="28"/>
        </w:rPr>
        <w:t>号</w:t>
      </w:r>
      <w:proofErr w:type="gramEnd"/>
      <w:r w:rsidR="00F94A36" w:rsidRPr="009C30CF">
        <w:rPr>
          <w:rFonts w:ascii="仿宋" w:eastAsia="仿宋" w:hAnsi="仿宋" w:cs="仿宋" w:hint="eastAsia"/>
          <w:kern w:val="0"/>
          <w:sz w:val="28"/>
          <w:szCs w:val="28"/>
        </w:rPr>
        <w:t xml:space="preserve">　　邮编：641000</w:t>
      </w:r>
    </w:p>
    <w:p w14:paraId="285122DA" w14:textId="77777777" w:rsidR="00796CBE" w:rsidRPr="009C30CF" w:rsidRDefault="00796CBE" w:rsidP="00796CBE">
      <w:pPr>
        <w:widowControl/>
        <w:spacing w:line="440" w:lineRule="exact"/>
        <w:ind w:firstLineChars="201" w:firstLine="563"/>
        <w:jc w:val="left"/>
        <w:rPr>
          <w:rFonts w:ascii="仿宋" w:eastAsia="仿宋" w:hAnsi="仿宋" w:cs="仿宋"/>
          <w:kern w:val="0"/>
          <w:sz w:val="28"/>
          <w:szCs w:val="28"/>
        </w:rPr>
      </w:pPr>
      <w:r w:rsidRPr="009C30CF">
        <w:rPr>
          <w:rFonts w:ascii="仿宋" w:eastAsia="仿宋" w:hAnsi="仿宋" w:cs="仿宋" w:hint="eastAsia"/>
          <w:kern w:val="0"/>
          <w:sz w:val="28"/>
          <w:szCs w:val="28"/>
        </w:rPr>
        <w:t>联系人：</w:t>
      </w:r>
      <w:r w:rsidR="00A74EE4" w:rsidRPr="009C30CF">
        <w:rPr>
          <w:rFonts w:ascii="仿宋" w:eastAsia="仿宋" w:hAnsi="仿宋" w:cs="仿宋" w:hint="eastAsia"/>
          <w:kern w:val="0"/>
          <w:sz w:val="28"/>
          <w:szCs w:val="28"/>
        </w:rPr>
        <w:t>蒋</w:t>
      </w:r>
      <w:r w:rsidRPr="009C30CF">
        <w:rPr>
          <w:rFonts w:ascii="仿宋" w:eastAsia="仿宋" w:hAnsi="仿宋" w:cs="仿宋" w:hint="eastAsia"/>
          <w:kern w:val="0"/>
          <w:sz w:val="28"/>
          <w:szCs w:val="28"/>
        </w:rPr>
        <w:t xml:space="preserve">老师 </w:t>
      </w:r>
      <w:r w:rsidR="00F94A36" w:rsidRPr="009C30CF">
        <w:rPr>
          <w:rFonts w:ascii="仿宋" w:eastAsia="仿宋" w:hAnsi="仿宋" w:cs="仿宋" w:hint="eastAsia"/>
          <w:kern w:val="0"/>
          <w:sz w:val="28"/>
          <w:szCs w:val="28"/>
        </w:rPr>
        <w:t xml:space="preserve">　　</w:t>
      </w:r>
      <w:r w:rsidRPr="009C30CF">
        <w:rPr>
          <w:rFonts w:ascii="仿宋" w:eastAsia="仿宋" w:hAnsi="仿宋" w:cs="仿宋" w:hint="eastAsia"/>
          <w:kern w:val="0"/>
          <w:sz w:val="28"/>
          <w:szCs w:val="28"/>
        </w:rPr>
        <w:t>联系电话：0832-</w:t>
      </w:r>
      <w:r w:rsidR="00A74EE4" w:rsidRPr="009C30CF">
        <w:rPr>
          <w:rFonts w:ascii="仿宋" w:eastAsia="仿宋" w:hAnsi="仿宋" w:cs="仿宋"/>
          <w:kern w:val="0"/>
          <w:sz w:val="28"/>
          <w:szCs w:val="28"/>
        </w:rPr>
        <w:t>2341360</w:t>
      </w:r>
      <w:r w:rsidRPr="009C30CF">
        <w:rPr>
          <w:rFonts w:ascii="仿宋" w:eastAsia="仿宋" w:hAnsi="仿宋" w:cs="仿宋" w:hint="eastAsia"/>
          <w:kern w:val="0"/>
          <w:sz w:val="28"/>
          <w:szCs w:val="28"/>
        </w:rPr>
        <w:t xml:space="preserve"> </w:t>
      </w:r>
    </w:p>
    <w:p w14:paraId="4BB2DBD0" w14:textId="77777777" w:rsidR="00173B16" w:rsidRPr="009C30CF" w:rsidRDefault="00173B16">
      <w:pPr>
        <w:widowControl/>
        <w:jc w:val="left"/>
        <w:rPr>
          <w:rFonts w:ascii="仿宋" w:eastAsia="仿宋" w:hAnsi="仿宋" w:cs="仿宋"/>
          <w:b/>
          <w:bCs/>
          <w:kern w:val="44"/>
          <w:sz w:val="28"/>
          <w:szCs w:val="28"/>
          <w:lang w:val="x-none" w:eastAsia="x-none"/>
        </w:rPr>
      </w:pPr>
      <w:bookmarkStart w:id="66" w:name="_Toc391885334"/>
      <w:bookmarkStart w:id="67" w:name="_Toc531178426"/>
      <w:bookmarkStart w:id="68" w:name="_Toc287623638"/>
      <w:bookmarkStart w:id="69" w:name="_Toc381263230"/>
      <w:r w:rsidRPr="009C30CF">
        <w:rPr>
          <w:rFonts w:ascii="仿宋" w:eastAsia="仿宋" w:hAnsi="仿宋" w:cs="仿宋"/>
          <w:b/>
          <w:bCs/>
          <w:kern w:val="44"/>
          <w:sz w:val="28"/>
          <w:szCs w:val="28"/>
          <w:lang w:val="x-none" w:eastAsia="x-none"/>
        </w:rPr>
        <w:br w:type="page"/>
      </w:r>
    </w:p>
    <w:p w14:paraId="27A79381" w14:textId="77777777" w:rsidR="00796CBE" w:rsidRPr="009C30CF" w:rsidRDefault="00796CBE" w:rsidP="00796CBE">
      <w:pPr>
        <w:keepNext/>
        <w:keepLines/>
        <w:widowControl/>
        <w:numPr>
          <w:ilvl w:val="0"/>
          <w:numId w:val="5"/>
        </w:numPr>
        <w:spacing w:line="440" w:lineRule="exact"/>
        <w:ind w:firstLineChars="1100" w:firstLine="3092"/>
        <w:jc w:val="left"/>
        <w:outlineLvl w:val="0"/>
        <w:rPr>
          <w:rFonts w:ascii="仿宋" w:eastAsia="仿宋" w:hAnsi="仿宋" w:cs="仿宋"/>
          <w:b/>
          <w:bCs/>
          <w:kern w:val="44"/>
          <w:sz w:val="28"/>
          <w:szCs w:val="28"/>
          <w:lang w:val="x-none" w:eastAsia="x-none"/>
        </w:rPr>
      </w:pPr>
      <w:bookmarkStart w:id="70" w:name="_Toc28007837"/>
      <w:proofErr w:type="spellStart"/>
      <w:r w:rsidRPr="009C30CF">
        <w:rPr>
          <w:rFonts w:ascii="仿宋" w:eastAsia="仿宋" w:hAnsi="仿宋" w:cs="仿宋" w:hint="eastAsia"/>
          <w:b/>
          <w:bCs/>
          <w:kern w:val="44"/>
          <w:sz w:val="28"/>
          <w:szCs w:val="28"/>
          <w:lang w:val="x-none" w:eastAsia="x-none"/>
        </w:rPr>
        <w:lastRenderedPageBreak/>
        <w:t>供应商须知</w:t>
      </w:r>
      <w:bookmarkStart w:id="71" w:name="_Toc512674745"/>
      <w:bookmarkStart w:id="72" w:name="_Toc531178427"/>
      <w:bookmarkEnd w:id="66"/>
      <w:bookmarkEnd w:id="67"/>
      <w:bookmarkEnd w:id="70"/>
      <w:proofErr w:type="spellEnd"/>
    </w:p>
    <w:p w14:paraId="62D286A4" w14:textId="77777777" w:rsidR="00796CBE" w:rsidRPr="009C30CF" w:rsidRDefault="00796CBE" w:rsidP="00173B16">
      <w:pPr>
        <w:pStyle w:val="2"/>
        <w:ind w:firstLine="274"/>
        <w:rPr>
          <w:szCs w:val="28"/>
        </w:rPr>
      </w:pPr>
      <w:r w:rsidRPr="009C30CF">
        <w:rPr>
          <w:rFonts w:hint="eastAsia"/>
          <w:szCs w:val="28"/>
        </w:rPr>
        <w:t>2.1</w:t>
      </w:r>
      <w:r w:rsidRPr="009C30CF">
        <w:rPr>
          <w:rFonts w:hint="eastAsia"/>
          <w:szCs w:val="28"/>
        </w:rPr>
        <w:t>供应商须知前附表</w:t>
      </w:r>
      <w:bookmarkEnd w:id="71"/>
      <w:bookmarkEnd w:id="72"/>
    </w:p>
    <w:tbl>
      <w:tblPr>
        <w:tblW w:w="94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68"/>
        <w:gridCol w:w="1755"/>
        <w:gridCol w:w="6805"/>
      </w:tblGrid>
      <w:tr w:rsidR="00796CBE" w:rsidRPr="009C30CF" w14:paraId="44B2D97C" w14:textId="77777777" w:rsidTr="00FE2DAE">
        <w:trPr>
          <w:trHeight w:val="375"/>
        </w:trPr>
        <w:tc>
          <w:tcPr>
            <w:tcW w:w="868" w:type="dxa"/>
            <w:vAlign w:val="center"/>
          </w:tcPr>
          <w:p w14:paraId="4184260F" w14:textId="77777777" w:rsidR="00796CBE" w:rsidRPr="009C30CF" w:rsidRDefault="00796CBE" w:rsidP="00796CBE">
            <w:pPr>
              <w:widowControl/>
              <w:spacing w:line="440" w:lineRule="exact"/>
              <w:jc w:val="center"/>
              <w:rPr>
                <w:rFonts w:ascii="仿宋" w:eastAsia="仿宋" w:hAnsi="仿宋" w:cs="仿宋"/>
                <w:b/>
                <w:bCs/>
                <w:kern w:val="0"/>
                <w:sz w:val="28"/>
                <w:szCs w:val="28"/>
              </w:rPr>
            </w:pPr>
            <w:r w:rsidRPr="009C30CF">
              <w:rPr>
                <w:rFonts w:ascii="仿宋" w:eastAsia="仿宋" w:hAnsi="仿宋" w:cs="仿宋" w:hint="eastAsia"/>
                <w:b/>
                <w:bCs/>
                <w:kern w:val="0"/>
                <w:sz w:val="28"/>
                <w:szCs w:val="28"/>
              </w:rPr>
              <w:t>序号</w:t>
            </w:r>
          </w:p>
        </w:tc>
        <w:tc>
          <w:tcPr>
            <w:tcW w:w="1755" w:type="dxa"/>
            <w:vAlign w:val="center"/>
          </w:tcPr>
          <w:p w14:paraId="05B4D72F" w14:textId="77777777" w:rsidR="00796CBE" w:rsidRPr="009C30CF" w:rsidRDefault="00796CBE" w:rsidP="00796CBE">
            <w:pPr>
              <w:widowControl/>
              <w:spacing w:line="440" w:lineRule="exact"/>
              <w:jc w:val="center"/>
              <w:rPr>
                <w:rFonts w:ascii="仿宋" w:eastAsia="仿宋" w:hAnsi="仿宋" w:cs="仿宋"/>
                <w:b/>
                <w:bCs/>
                <w:kern w:val="0"/>
                <w:sz w:val="28"/>
                <w:szCs w:val="28"/>
              </w:rPr>
            </w:pPr>
            <w:r w:rsidRPr="009C30CF">
              <w:rPr>
                <w:rFonts w:ascii="仿宋" w:eastAsia="仿宋" w:hAnsi="仿宋" w:cs="仿宋" w:hint="eastAsia"/>
                <w:b/>
                <w:bCs/>
                <w:kern w:val="0"/>
                <w:sz w:val="28"/>
                <w:szCs w:val="28"/>
              </w:rPr>
              <w:t>应知事项</w:t>
            </w:r>
          </w:p>
        </w:tc>
        <w:tc>
          <w:tcPr>
            <w:tcW w:w="6805" w:type="dxa"/>
            <w:vAlign w:val="center"/>
          </w:tcPr>
          <w:p w14:paraId="05AFCF5D" w14:textId="77777777" w:rsidR="00796CBE" w:rsidRPr="009C30CF" w:rsidRDefault="00796CBE" w:rsidP="00796CBE">
            <w:pPr>
              <w:widowControl/>
              <w:spacing w:line="440" w:lineRule="exact"/>
              <w:jc w:val="center"/>
              <w:rPr>
                <w:rFonts w:ascii="仿宋" w:eastAsia="仿宋" w:hAnsi="仿宋" w:cs="仿宋"/>
                <w:b/>
                <w:bCs/>
                <w:kern w:val="0"/>
                <w:sz w:val="28"/>
                <w:szCs w:val="28"/>
              </w:rPr>
            </w:pPr>
            <w:r w:rsidRPr="009C30CF">
              <w:rPr>
                <w:rFonts w:ascii="仿宋" w:eastAsia="仿宋" w:hAnsi="仿宋" w:cs="仿宋" w:hint="eastAsia"/>
                <w:b/>
                <w:bCs/>
                <w:kern w:val="0"/>
                <w:sz w:val="28"/>
                <w:szCs w:val="28"/>
              </w:rPr>
              <w:t>说明和要求</w:t>
            </w:r>
          </w:p>
        </w:tc>
      </w:tr>
      <w:tr w:rsidR="00796CBE" w:rsidRPr="009C30CF" w14:paraId="19FFA1E2" w14:textId="77777777" w:rsidTr="00FE2DAE">
        <w:trPr>
          <w:trHeight w:val="465"/>
        </w:trPr>
        <w:tc>
          <w:tcPr>
            <w:tcW w:w="868" w:type="dxa"/>
            <w:vAlign w:val="center"/>
          </w:tcPr>
          <w:p w14:paraId="1C4E3474"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w:t>
            </w:r>
          </w:p>
        </w:tc>
        <w:tc>
          <w:tcPr>
            <w:tcW w:w="1755" w:type="dxa"/>
            <w:vAlign w:val="center"/>
          </w:tcPr>
          <w:p w14:paraId="7F3F07C6"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采购预算</w:t>
            </w:r>
          </w:p>
        </w:tc>
        <w:tc>
          <w:tcPr>
            <w:tcW w:w="6805" w:type="dxa"/>
            <w:vAlign w:val="center"/>
          </w:tcPr>
          <w:p w14:paraId="301A3BA1"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本项目采购预算：</w:t>
            </w:r>
            <w:r w:rsidR="00F94A36" w:rsidRPr="009C30CF">
              <w:rPr>
                <w:rFonts w:ascii="仿宋" w:eastAsia="仿宋" w:hAnsi="仿宋" w:cs="仿宋"/>
                <w:kern w:val="0"/>
                <w:sz w:val="28"/>
                <w:szCs w:val="28"/>
              </w:rPr>
              <w:t>9.</w:t>
            </w:r>
            <w:r w:rsidR="00025911" w:rsidRPr="009C30CF">
              <w:rPr>
                <w:rFonts w:ascii="仿宋" w:eastAsia="仿宋" w:hAnsi="仿宋" w:cs="仿宋"/>
                <w:kern w:val="0"/>
                <w:sz w:val="28"/>
                <w:szCs w:val="28"/>
              </w:rPr>
              <w:t>5</w:t>
            </w:r>
            <w:r w:rsidRPr="009C30CF">
              <w:rPr>
                <w:rFonts w:ascii="仿宋" w:eastAsia="仿宋" w:hAnsi="仿宋" w:cs="仿宋" w:hint="eastAsia"/>
                <w:kern w:val="0"/>
                <w:sz w:val="28"/>
                <w:szCs w:val="28"/>
              </w:rPr>
              <w:t>万元。</w:t>
            </w:r>
          </w:p>
          <w:p w14:paraId="796E5D56" w14:textId="77777777" w:rsidR="00796CBE" w:rsidRPr="009C30CF" w:rsidRDefault="00796CBE" w:rsidP="00796CBE">
            <w:pPr>
              <w:widowControl/>
              <w:spacing w:line="440" w:lineRule="exact"/>
              <w:rPr>
                <w:rFonts w:ascii="仿宋" w:eastAsia="仿宋" w:hAnsi="仿宋" w:cs="仿宋"/>
                <w:b/>
                <w:bCs/>
                <w:kern w:val="0"/>
                <w:sz w:val="28"/>
                <w:szCs w:val="28"/>
              </w:rPr>
            </w:pPr>
            <w:r w:rsidRPr="009C30CF">
              <w:rPr>
                <w:rFonts w:ascii="仿宋" w:eastAsia="仿宋" w:hAnsi="仿宋" w:cs="仿宋" w:hint="eastAsia"/>
                <w:b/>
                <w:bCs/>
                <w:kern w:val="0"/>
                <w:sz w:val="28"/>
                <w:szCs w:val="28"/>
              </w:rPr>
              <w:t>供应</w:t>
            </w:r>
            <w:proofErr w:type="gramStart"/>
            <w:r w:rsidRPr="009C30CF">
              <w:rPr>
                <w:rFonts w:ascii="仿宋" w:eastAsia="仿宋" w:hAnsi="仿宋" w:cs="仿宋" w:hint="eastAsia"/>
                <w:b/>
                <w:bCs/>
                <w:kern w:val="0"/>
                <w:sz w:val="28"/>
                <w:szCs w:val="28"/>
              </w:rPr>
              <w:t>商最后</w:t>
            </w:r>
            <w:proofErr w:type="gramEnd"/>
            <w:r w:rsidRPr="009C30CF">
              <w:rPr>
                <w:rFonts w:ascii="仿宋" w:eastAsia="仿宋" w:hAnsi="仿宋" w:cs="仿宋" w:hint="eastAsia"/>
                <w:b/>
                <w:bCs/>
                <w:kern w:val="0"/>
                <w:sz w:val="28"/>
                <w:szCs w:val="28"/>
              </w:rPr>
              <w:t>报价高于采购预算的其响应文件将按无效响应文件处理。</w:t>
            </w:r>
          </w:p>
        </w:tc>
      </w:tr>
      <w:tr w:rsidR="00796CBE" w:rsidRPr="009C30CF" w14:paraId="62A9FB41" w14:textId="77777777" w:rsidTr="00FE2DAE">
        <w:trPr>
          <w:trHeight w:val="854"/>
        </w:trPr>
        <w:tc>
          <w:tcPr>
            <w:tcW w:w="868" w:type="dxa"/>
            <w:vAlign w:val="center"/>
          </w:tcPr>
          <w:p w14:paraId="7EF21578"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2</w:t>
            </w:r>
          </w:p>
        </w:tc>
        <w:tc>
          <w:tcPr>
            <w:tcW w:w="1755" w:type="dxa"/>
            <w:vAlign w:val="center"/>
          </w:tcPr>
          <w:p w14:paraId="282E898B"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最高限价</w:t>
            </w:r>
          </w:p>
        </w:tc>
        <w:tc>
          <w:tcPr>
            <w:tcW w:w="6805" w:type="dxa"/>
            <w:vAlign w:val="center"/>
          </w:tcPr>
          <w:p w14:paraId="1C5F512C"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本项目最高限价：</w:t>
            </w:r>
            <w:r w:rsidR="00025911" w:rsidRPr="009C30CF">
              <w:rPr>
                <w:rFonts w:ascii="仿宋" w:eastAsia="仿宋" w:hAnsi="仿宋" w:cs="仿宋"/>
                <w:kern w:val="0"/>
                <w:sz w:val="28"/>
                <w:szCs w:val="28"/>
              </w:rPr>
              <w:t>9.5</w:t>
            </w:r>
            <w:r w:rsidRPr="009C30CF">
              <w:rPr>
                <w:rFonts w:ascii="仿宋" w:eastAsia="仿宋" w:hAnsi="仿宋" w:cs="仿宋" w:hint="eastAsia"/>
                <w:kern w:val="0"/>
                <w:sz w:val="28"/>
                <w:szCs w:val="28"/>
              </w:rPr>
              <w:t>万元。</w:t>
            </w:r>
          </w:p>
          <w:p w14:paraId="0FB9B6E4" w14:textId="77777777" w:rsidR="00796CBE" w:rsidRPr="009C30CF" w:rsidRDefault="00796CBE" w:rsidP="00796CBE">
            <w:pPr>
              <w:widowControl/>
              <w:spacing w:line="440" w:lineRule="exact"/>
              <w:rPr>
                <w:rFonts w:ascii="仿宋" w:eastAsia="仿宋" w:hAnsi="仿宋" w:cs="仿宋"/>
                <w:b/>
                <w:bCs/>
                <w:kern w:val="0"/>
                <w:sz w:val="28"/>
                <w:szCs w:val="28"/>
              </w:rPr>
            </w:pPr>
            <w:r w:rsidRPr="009C30CF">
              <w:rPr>
                <w:rFonts w:ascii="仿宋" w:eastAsia="仿宋" w:hAnsi="仿宋" w:cs="仿宋" w:hint="eastAsia"/>
                <w:b/>
                <w:bCs/>
                <w:kern w:val="0"/>
                <w:sz w:val="28"/>
                <w:szCs w:val="28"/>
              </w:rPr>
              <w:t>供应</w:t>
            </w:r>
            <w:proofErr w:type="gramStart"/>
            <w:r w:rsidRPr="009C30CF">
              <w:rPr>
                <w:rFonts w:ascii="仿宋" w:eastAsia="仿宋" w:hAnsi="仿宋" w:cs="仿宋" w:hint="eastAsia"/>
                <w:b/>
                <w:bCs/>
                <w:kern w:val="0"/>
                <w:sz w:val="28"/>
                <w:szCs w:val="28"/>
              </w:rPr>
              <w:t>商最后</w:t>
            </w:r>
            <w:proofErr w:type="gramEnd"/>
            <w:r w:rsidRPr="009C30CF">
              <w:rPr>
                <w:rFonts w:ascii="仿宋" w:eastAsia="仿宋" w:hAnsi="仿宋" w:cs="仿宋" w:hint="eastAsia"/>
                <w:b/>
                <w:bCs/>
                <w:kern w:val="0"/>
                <w:sz w:val="28"/>
                <w:szCs w:val="28"/>
              </w:rPr>
              <w:t>报价高于最高限价的其响应文件将按无效响应文件处理。</w:t>
            </w:r>
          </w:p>
        </w:tc>
      </w:tr>
      <w:tr w:rsidR="00796CBE" w:rsidRPr="009C30CF" w14:paraId="3592E536" w14:textId="77777777" w:rsidTr="00FE2DAE">
        <w:trPr>
          <w:trHeight w:val="450"/>
        </w:trPr>
        <w:tc>
          <w:tcPr>
            <w:tcW w:w="868" w:type="dxa"/>
            <w:vAlign w:val="center"/>
          </w:tcPr>
          <w:p w14:paraId="2E18CFD2"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3</w:t>
            </w:r>
          </w:p>
        </w:tc>
        <w:tc>
          <w:tcPr>
            <w:tcW w:w="1755" w:type="dxa"/>
            <w:vAlign w:val="center"/>
          </w:tcPr>
          <w:p w14:paraId="08E971A7"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采购方式</w:t>
            </w:r>
          </w:p>
        </w:tc>
        <w:tc>
          <w:tcPr>
            <w:tcW w:w="6805" w:type="dxa"/>
            <w:vAlign w:val="center"/>
          </w:tcPr>
          <w:p w14:paraId="7EB9B648"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竞争性磋商</w:t>
            </w:r>
          </w:p>
        </w:tc>
      </w:tr>
      <w:tr w:rsidR="00796CBE" w:rsidRPr="009C30CF" w14:paraId="3F2A0096" w14:textId="77777777" w:rsidTr="00FE2DAE">
        <w:trPr>
          <w:trHeight w:val="450"/>
        </w:trPr>
        <w:tc>
          <w:tcPr>
            <w:tcW w:w="868" w:type="dxa"/>
            <w:vAlign w:val="center"/>
          </w:tcPr>
          <w:p w14:paraId="5F702899"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4</w:t>
            </w:r>
          </w:p>
        </w:tc>
        <w:tc>
          <w:tcPr>
            <w:tcW w:w="1755" w:type="dxa"/>
            <w:vAlign w:val="center"/>
          </w:tcPr>
          <w:p w14:paraId="6CD26992"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评审方法</w:t>
            </w:r>
          </w:p>
        </w:tc>
        <w:tc>
          <w:tcPr>
            <w:tcW w:w="6805" w:type="dxa"/>
            <w:vAlign w:val="center"/>
          </w:tcPr>
          <w:p w14:paraId="5F28E6C5"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综合评分法(详见第5章)</w:t>
            </w:r>
          </w:p>
        </w:tc>
      </w:tr>
      <w:tr w:rsidR="00796CBE" w:rsidRPr="009C30CF" w14:paraId="3397DEF2" w14:textId="77777777" w:rsidTr="00FE2DAE">
        <w:trPr>
          <w:trHeight w:val="1137"/>
        </w:trPr>
        <w:tc>
          <w:tcPr>
            <w:tcW w:w="868" w:type="dxa"/>
            <w:vAlign w:val="center"/>
          </w:tcPr>
          <w:p w14:paraId="49655F58"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5</w:t>
            </w:r>
          </w:p>
        </w:tc>
        <w:tc>
          <w:tcPr>
            <w:tcW w:w="1755" w:type="dxa"/>
            <w:vAlign w:val="center"/>
          </w:tcPr>
          <w:p w14:paraId="51079F8A"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低于成本价不正当竞争预防措施</w:t>
            </w:r>
          </w:p>
        </w:tc>
        <w:tc>
          <w:tcPr>
            <w:tcW w:w="6805" w:type="dxa"/>
            <w:vAlign w:val="center"/>
          </w:tcPr>
          <w:p w14:paraId="2C80528B"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在评审过程中，供应</w:t>
            </w:r>
            <w:proofErr w:type="gramStart"/>
            <w:r w:rsidRPr="009C30CF">
              <w:rPr>
                <w:rFonts w:ascii="仿宋" w:eastAsia="仿宋" w:hAnsi="仿宋" w:cs="仿宋" w:hint="eastAsia"/>
                <w:kern w:val="0"/>
                <w:sz w:val="28"/>
                <w:szCs w:val="28"/>
              </w:rPr>
              <w:t>商最后</w:t>
            </w:r>
            <w:proofErr w:type="gramEnd"/>
            <w:r w:rsidRPr="009C30CF">
              <w:rPr>
                <w:rFonts w:ascii="仿宋" w:eastAsia="仿宋" w:hAnsi="仿宋" w:cs="仿宋" w:hint="eastAsia"/>
                <w:kern w:val="0"/>
                <w:sz w:val="28"/>
                <w:szCs w:val="28"/>
              </w:rPr>
              <w:t>报价低于本项目最高限价50%或者低于其他有效供应</w:t>
            </w:r>
            <w:proofErr w:type="gramStart"/>
            <w:r w:rsidRPr="009C30CF">
              <w:rPr>
                <w:rFonts w:ascii="仿宋" w:eastAsia="仿宋" w:hAnsi="仿宋" w:cs="仿宋" w:hint="eastAsia"/>
                <w:kern w:val="0"/>
                <w:sz w:val="28"/>
                <w:szCs w:val="28"/>
              </w:rPr>
              <w:t>商最后</w:t>
            </w:r>
            <w:proofErr w:type="gramEnd"/>
            <w:r w:rsidRPr="009C30CF">
              <w:rPr>
                <w:rFonts w:ascii="仿宋" w:eastAsia="仿宋" w:hAnsi="仿宋" w:cs="仿宋" w:hint="eastAsia"/>
                <w:kern w:val="0"/>
                <w:sz w:val="28"/>
                <w:szCs w:val="28"/>
              </w:rPr>
              <w:t xml:space="preserve">报价算术平均价40%，有可能影响服务质量或者不能诚信履约的，磋商小组应当要求其在评审现场合理的时间内提供成本构成书面说明，并提交相关证明材料。供应商书面说明应当按照国家财务会计制度的规定要求，逐项就供应商提供服务的主营业务成本、税金及附加、支出费用、管理费用、财务费用等成本构成事项详细陈述。              </w:t>
            </w:r>
          </w:p>
          <w:p w14:paraId="51EB5711"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 xml:space="preserve">供应商书面说明应当由法定代表人或主要负责人授权代表签字或加盖公章，否则无效。    </w:t>
            </w:r>
          </w:p>
          <w:p w14:paraId="4C780656"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供应商提供书面说明后，磋商小组应当结合采购项目采购需求、专业实际情况、与其</w:t>
            </w:r>
            <w:proofErr w:type="gramStart"/>
            <w:r w:rsidRPr="009C30CF">
              <w:rPr>
                <w:rFonts w:ascii="仿宋" w:eastAsia="仿宋" w:hAnsi="仿宋" w:cs="仿宋" w:hint="eastAsia"/>
                <w:kern w:val="0"/>
                <w:sz w:val="28"/>
                <w:szCs w:val="28"/>
              </w:rPr>
              <w:t>他供应商比较</w:t>
            </w:r>
            <w:proofErr w:type="gramEnd"/>
            <w:r w:rsidRPr="009C30CF">
              <w:rPr>
                <w:rFonts w:ascii="仿宋" w:eastAsia="仿宋" w:hAnsi="仿宋" w:cs="仿宋" w:hint="eastAsia"/>
                <w:kern w:val="0"/>
                <w:sz w:val="28"/>
                <w:szCs w:val="28"/>
              </w:rPr>
              <w:t>情况等就供应商书面说明进行审查评价。供应</w:t>
            </w:r>
            <w:proofErr w:type="gramStart"/>
            <w:r w:rsidRPr="009C30CF">
              <w:rPr>
                <w:rFonts w:ascii="仿宋" w:eastAsia="仿宋" w:hAnsi="仿宋" w:cs="仿宋" w:hint="eastAsia"/>
                <w:kern w:val="0"/>
                <w:sz w:val="28"/>
                <w:szCs w:val="28"/>
              </w:rPr>
              <w:t>商拒绝</w:t>
            </w:r>
            <w:proofErr w:type="gramEnd"/>
            <w:r w:rsidRPr="009C30CF">
              <w:rPr>
                <w:rFonts w:ascii="仿宋" w:eastAsia="仿宋" w:hAnsi="仿宋" w:cs="仿宋" w:hint="eastAsia"/>
                <w:kern w:val="0"/>
                <w:sz w:val="28"/>
                <w:szCs w:val="28"/>
              </w:rPr>
              <w:t>或者变相拒绝提供有效书面说明和相关证明材料，或者书面说明和相关证明材料不能证明其报价合理性的，磋商小组应当将其响应文件作为无效处理。</w:t>
            </w:r>
          </w:p>
        </w:tc>
      </w:tr>
      <w:tr w:rsidR="00796CBE" w:rsidRPr="009C30CF" w14:paraId="7E33AC99" w14:textId="77777777" w:rsidTr="00FE2DAE">
        <w:trPr>
          <w:trHeight w:val="693"/>
        </w:trPr>
        <w:tc>
          <w:tcPr>
            <w:tcW w:w="868" w:type="dxa"/>
            <w:vAlign w:val="center"/>
          </w:tcPr>
          <w:p w14:paraId="6450AB40"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6</w:t>
            </w:r>
          </w:p>
        </w:tc>
        <w:tc>
          <w:tcPr>
            <w:tcW w:w="1755" w:type="dxa"/>
            <w:vAlign w:val="center"/>
          </w:tcPr>
          <w:p w14:paraId="05C69F14"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小</w:t>
            </w:r>
            <w:proofErr w:type="gramStart"/>
            <w:r w:rsidRPr="009C30CF">
              <w:rPr>
                <w:rFonts w:ascii="仿宋" w:eastAsia="仿宋" w:hAnsi="仿宋" w:cs="仿宋" w:hint="eastAsia"/>
                <w:kern w:val="0"/>
                <w:sz w:val="28"/>
                <w:szCs w:val="28"/>
              </w:rPr>
              <w:t>微企业</w:t>
            </w:r>
            <w:proofErr w:type="gramEnd"/>
            <w:r w:rsidRPr="009C30CF">
              <w:rPr>
                <w:rFonts w:ascii="仿宋" w:eastAsia="仿宋" w:hAnsi="仿宋" w:cs="仿宋" w:hint="eastAsia"/>
                <w:kern w:val="0"/>
                <w:sz w:val="28"/>
                <w:szCs w:val="28"/>
              </w:rPr>
              <w:t>价格扣除</w:t>
            </w:r>
          </w:p>
        </w:tc>
        <w:tc>
          <w:tcPr>
            <w:tcW w:w="6805" w:type="dxa"/>
            <w:vAlign w:val="center"/>
          </w:tcPr>
          <w:p w14:paraId="2FD17A2A"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1、根据《政府采购促进中小企业发展暂行办法》（财库[2011]181号）的规定，对小型和微型企业的最后</w:t>
            </w:r>
            <w:r w:rsidRPr="009C30CF">
              <w:rPr>
                <w:rFonts w:ascii="仿宋" w:eastAsia="仿宋" w:hAnsi="仿宋" w:cs="仿宋" w:hint="eastAsia"/>
                <w:kern w:val="0"/>
                <w:sz w:val="28"/>
                <w:szCs w:val="28"/>
              </w:rPr>
              <w:lastRenderedPageBreak/>
              <w:t xml:space="preserve">报价给予10%的价格扣除，用扣除后的价格参与评审。                                                                     </w:t>
            </w:r>
          </w:p>
          <w:p w14:paraId="12486411"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2、参加政府采购活动的供应商应当提供《中小企业声明函》原件。</w:t>
            </w:r>
          </w:p>
        </w:tc>
      </w:tr>
      <w:tr w:rsidR="00796CBE" w:rsidRPr="009C30CF" w14:paraId="065DA2A9" w14:textId="77777777" w:rsidTr="00FE2DAE">
        <w:trPr>
          <w:trHeight w:val="410"/>
        </w:trPr>
        <w:tc>
          <w:tcPr>
            <w:tcW w:w="868" w:type="dxa"/>
            <w:vAlign w:val="center"/>
          </w:tcPr>
          <w:p w14:paraId="1F717447"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lastRenderedPageBreak/>
              <w:t>7</w:t>
            </w:r>
          </w:p>
        </w:tc>
        <w:tc>
          <w:tcPr>
            <w:tcW w:w="1755" w:type="dxa"/>
            <w:vAlign w:val="center"/>
          </w:tcPr>
          <w:p w14:paraId="5E8683A9"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sz w:val="28"/>
                <w:szCs w:val="28"/>
              </w:rPr>
              <w:t>失信</w:t>
            </w:r>
            <w:r w:rsidRPr="009C30CF">
              <w:rPr>
                <w:rFonts w:ascii="仿宋" w:eastAsia="仿宋" w:hAnsi="仿宋" w:cs="仿宋" w:hint="eastAsia"/>
                <w:kern w:val="0"/>
                <w:sz w:val="28"/>
                <w:szCs w:val="28"/>
              </w:rPr>
              <w:t>企业</w:t>
            </w:r>
            <w:r w:rsidRPr="009C30CF">
              <w:rPr>
                <w:rFonts w:ascii="仿宋" w:eastAsia="仿宋" w:hAnsi="仿宋" w:cs="仿宋" w:hint="eastAsia"/>
                <w:sz w:val="28"/>
                <w:szCs w:val="28"/>
              </w:rPr>
              <w:t>报价加成或者扣分</w:t>
            </w:r>
          </w:p>
        </w:tc>
        <w:tc>
          <w:tcPr>
            <w:tcW w:w="6805" w:type="dxa"/>
            <w:vAlign w:val="center"/>
          </w:tcPr>
          <w:p w14:paraId="6975C940" w14:textId="77777777" w:rsidR="00796CBE" w:rsidRPr="009C30CF" w:rsidRDefault="00796CBE" w:rsidP="00796CBE">
            <w:pPr>
              <w:widowControl/>
              <w:spacing w:line="440" w:lineRule="exact"/>
              <w:rPr>
                <w:rFonts w:ascii="仿宋" w:eastAsia="仿宋" w:hAnsi="仿宋" w:cs="仿宋"/>
                <w:kern w:val="0"/>
                <w:sz w:val="28"/>
                <w:szCs w:val="28"/>
                <w:lang w:val="zh-CN"/>
              </w:rPr>
            </w:pPr>
            <w:r w:rsidRPr="009C30CF">
              <w:rPr>
                <w:rFonts w:ascii="仿宋" w:eastAsia="仿宋" w:hAnsi="仿宋" w:cs="仿宋" w:hint="eastAsia"/>
                <w:kern w:val="0"/>
                <w:sz w:val="28"/>
                <w:szCs w:val="28"/>
              </w:rPr>
              <w:t>1、</w:t>
            </w:r>
            <w:r w:rsidRPr="009C30CF">
              <w:rPr>
                <w:rFonts w:ascii="仿宋" w:eastAsia="仿宋" w:hAnsi="仿宋" w:cs="仿宋" w:hint="eastAsia"/>
                <w:kern w:val="0"/>
                <w:sz w:val="28"/>
                <w:szCs w:val="28"/>
                <w:lang w:val="zh-CN"/>
              </w:rPr>
              <w:t>对按照《四川省政府采购当事人诚信管理办法》（</w:t>
            </w:r>
            <w:proofErr w:type="gramStart"/>
            <w:r w:rsidRPr="009C30CF">
              <w:rPr>
                <w:rFonts w:ascii="仿宋" w:eastAsia="仿宋" w:hAnsi="仿宋" w:cs="仿宋" w:hint="eastAsia"/>
                <w:kern w:val="0"/>
                <w:sz w:val="28"/>
                <w:szCs w:val="28"/>
                <w:lang w:val="zh-CN"/>
              </w:rPr>
              <w:t>川财采</w:t>
            </w:r>
            <w:proofErr w:type="gramEnd"/>
            <w:r w:rsidRPr="009C30CF">
              <w:rPr>
                <w:rFonts w:ascii="仿宋" w:eastAsia="仿宋" w:hAnsi="仿宋" w:cs="仿宋" w:hint="eastAsia"/>
                <w:kern w:val="0"/>
                <w:sz w:val="28"/>
                <w:szCs w:val="28"/>
                <w:lang w:val="zh-CN"/>
              </w:rPr>
              <w:t>[2015]33号）记入诚信档案的且在有效期内的失信供应商，在参加政府采购活动中实行10%的报价加成、以加成后报价作为该供应商报价评审，且供应商失信行为惩戒实行无限制累加制，因其失信行为进行报价加成惩戒后报价超过政府采购预算的，其响应文件按照无效处理。</w:t>
            </w:r>
          </w:p>
          <w:p w14:paraId="66B69ACD"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lang w:val="zh-CN"/>
              </w:rPr>
              <w:t>2、供应商参加政府采购活动时，应当就自己的诚信情况在响应文件中进行承诺。</w:t>
            </w:r>
          </w:p>
        </w:tc>
      </w:tr>
      <w:tr w:rsidR="00796CBE" w:rsidRPr="009C30CF" w14:paraId="1EF869D0" w14:textId="77777777" w:rsidTr="00FE2DAE">
        <w:trPr>
          <w:trHeight w:val="4185"/>
        </w:trPr>
        <w:tc>
          <w:tcPr>
            <w:tcW w:w="868" w:type="dxa"/>
            <w:vAlign w:val="center"/>
          </w:tcPr>
          <w:p w14:paraId="5135EE5B"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10</w:t>
            </w:r>
          </w:p>
        </w:tc>
        <w:tc>
          <w:tcPr>
            <w:tcW w:w="1755" w:type="dxa"/>
            <w:vAlign w:val="center"/>
          </w:tcPr>
          <w:p w14:paraId="1D060568" w14:textId="77777777" w:rsidR="00796CBE" w:rsidRPr="009C30CF" w:rsidRDefault="00796CBE" w:rsidP="00796CBE">
            <w:pPr>
              <w:widowControl/>
              <w:spacing w:line="440" w:lineRule="exact"/>
              <w:jc w:val="center"/>
              <w:rPr>
                <w:rFonts w:ascii="仿宋" w:eastAsia="仿宋" w:hAnsi="仿宋" w:cs="仿宋"/>
                <w:kern w:val="0"/>
                <w:sz w:val="28"/>
                <w:szCs w:val="28"/>
              </w:rPr>
            </w:pPr>
            <w:proofErr w:type="gramStart"/>
            <w:r w:rsidRPr="009C30CF">
              <w:rPr>
                <w:rFonts w:ascii="仿宋" w:eastAsia="仿宋" w:hAnsi="仿宋" w:cs="仿宋" w:hint="eastAsia"/>
                <w:kern w:val="0"/>
                <w:sz w:val="28"/>
                <w:szCs w:val="28"/>
              </w:rPr>
              <w:t>磋</w:t>
            </w:r>
            <w:proofErr w:type="gramEnd"/>
            <w:r w:rsidRPr="009C30CF">
              <w:rPr>
                <w:rFonts w:ascii="仿宋" w:eastAsia="仿宋" w:hAnsi="仿宋" w:cs="仿宋" w:hint="eastAsia"/>
                <w:kern w:val="0"/>
                <w:sz w:val="28"/>
                <w:szCs w:val="28"/>
              </w:rPr>
              <w:t xml:space="preserve"> 商</w:t>
            </w:r>
          </w:p>
          <w:p w14:paraId="0B0A3349"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保证金</w:t>
            </w:r>
          </w:p>
        </w:tc>
        <w:tc>
          <w:tcPr>
            <w:tcW w:w="6805" w:type="dxa"/>
            <w:vAlign w:val="center"/>
          </w:tcPr>
          <w:p w14:paraId="215E3C75"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磋商保证金金额：人民币</w:t>
            </w:r>
            <w:r w:rsidR="00B36E76" w:rsidRPr="009C30CF">
              <w:rPr>
                <w:rFonts w:ascii="仿宋" w:eastAsia="仿宋" w:hAnsi="仿宋" w:cs="仿宋"/>
                <w:kern w:val="0"/>
                <w:sz w:val="28"/>
                <w:szCs w:val="28"/>
              </w:rPr>
              <w:t>1</w:t>
            </w:r>
            <w:r w:rsidRPr="009C30CF">
              <w:rPr>
                <w:rFonts w:ascii="仿宋" w:eastAsia="仿宋" w:hAnsi="仿宋" w:cs="仿宋" w:hint="eastAsia"/>
                <w:kern w:val="0"/>
                <w:sz w:val="28"/>
                <w:szCs w:val="28"/>
              </w:rPr>
              <w:t>000元。</w:t>
            </w:r>
          </w:p>
          <w:p w14:paraId="37420C2D"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交纳方式：</w:t>
            </w:r>
            <w:r w:rsidR="00501381" w:rsidRPr="009C30CF">
              <w:rPr>
                <w:rFonts w:ascii="仿宋" w:eastAsia="仿宋" w:hAnsi="仿宋" w:cs="仿宋" w:hint="eastAsia"/>
                <w:kern w:val="0"/>
                <w:sz w:val="28"/>
                <w:szCs w:val="28"/>
              </w:rPr>
              <w:t>推荐</w:t>
            </w:r>
            <w:r w:rsidRPr="009C30CF">
              <w:rPr>
                <w:rFonts w:ascii="仿宋" w:eastAsia="仿宋" w:hAnsi="仿宋" w:cs="仿宋" w:hint="eastAsia"/>
                <w:kern w:val="0"/>
                <w:sz w:val="28"/>
                <w:szCs w:val="28"/>
              </w:rPr>
              <w:t xml:space="preserve">银行转账的方式。    </w:t>
            </w:r>
          </w:p>
          <w:p w14:paraId="7BD9F29C" w14:textId="77777777" w:rsidR="00CB0827"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收款账户</w:t>
            </w:r>
            <w:r w:rsidR="00B36E76" w:rsidRPr="009C30CF">
              <w:rPr>
                <w:rFonts w:ascii="仿宋" w:eastAsia="仿宋" w:hAnsi="仿宋" w:cs="仿宋" w:hint="eastAsia"/>
                <w:kern w:val="0"/>
                <w:sz w:val="28"/>
                <w:szCs w:val="28"/>
              </w:rPr>
              <w:t>：</w:t>
            </w:r>
            <w:r w:rsidR="00327FE7" w:rsidRPr="009C30CF">
              <w:rPr>
                <w:rFonts w:ascii="仿宋" w:eastAsia="仿宋" w:hAnsi="仿宋" w:cs="仿宋" w:hint="eastAsia"/>
                <w:kern w:val="0"/>
                <w:sz w:val="28"/>
                <w:szCs w:val="28"/>
              </w:rPr>
              <w:t>内江师范学院</w:t>
            </w:r>
          </w:p>
          <w:p w14:paraId="733D49D3"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收款单位： </w:t>
            </w:r>
            <w:r w:rsidR="00CB0827" w:rsidRPr="009C30CF">
              <w:rPr>
                <w:rFonts w:ascii="仿宋" w:eastAsia="仿宋" w:hAnsi="仿宋" w:cs="仿宋" w:hint="eastAsia"/>
                <w:kern w:val="0"/>
                <w:sz w:val="28"/>
                <w:szCs w:val="28"/>
              </w:rPr>
              <w:t>内江师范学院</w:t>
            </w:r>
          </w:p>
          <w:p w14:paraId="114606EF" w14:textId="77777777" w:rsidR="00327FE7"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开 户 行：</w:t>
            </w:r>
            <w:r w:rsidR="00327FE7" w:rsidRPr="009C30CF">
              <w:rPr>
                <w:rFonts w:ascii="仿宋" w:eastAsia="仿宋" w:hAnsi="仿宋" w:cs="仿宋" w:hint="eastAsia"/>
                <w:kern w:val="0"/>
                <w:sz w:val="28"/>
                <w:szCs w:val="28"/>
              </w:rPr>
              <w:t>建行内江东兴支行</w:t>
            </w:r>
          </w:p>
          <w:p w14:paraId="4684CC3A" w14:textId="77777777" w:rsidR="00327FE7"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银行账号：</w:t>
            </w:r>
            <w:r w:rsidR="00327FE7" w:rsidRPr="009C30CF">
              <w:rPr>
                <w:rFonts w:ascii="仿宋" w:eastAsia="仿宋" w:hAnsi="仿宋" w:cs="仿宋"/>
                <w:kern w:val="0"/>
                <w:sz w:val="28"/>
                <w:szCs w:val="28"/>
              </w:rPr>
              <w:t>51001687908051502418</w:t>
            </w:r>
          </w:p>
          <w:p w14:paraId="6F9B98E5"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 重要提示：1、交款截止时间：递交响应文件</w:t>
            </w:r>
            <w:r w:rsidR="00501381" w:rsidRPr="009C30CF">
              <w:rPr>
                <w:rFonts w:ascii="仿宋" w:eastAsia="仿宋" w:hAnsi="仿宋" w:cs="仿宋" w:hint="eastAsia"/>
                <w:kern w:val="0"/>
                <w:sz w:val="28"/>
                <w:szCs w:val="28"/>
              </w:rPr>
              <w:t>当</w:t>
            </w:r>
            <w:r w:rsidRPr="009C30CF">
              <w:rPr>
                <w:rFonts w:ascii="仿宋" w:eastAsia="仿宋" w:hAnsi="仿宋" w:cs="仿宋" w:hint="eastAsia"/>
                <w:kern w:val="0"/>
                <w:sz w:val="28"/>
                <w:szCs w:val="28"/>
              </w:rPr>
              <w:t>日1</w:t>
            </w:r>
            <w:r w:rsidR="00501381" w:rsidRPr="009C30CF">
              <w:rPr>
                <w:rFonts w:ascii="仿宋" w:eastAsia="仿宋" w:hAnsi="仿宋" w:cs="仿宋"/>
                <w:kern w:val="0"/>
                <w:sz w:val="28"/>
                <w:szCs w:val="28"/>
              </w:rPr>
              <w:t>1:</w:t>
            </w:r>
            <w:r w:rsidRPr="009C30CF">
              <w:rPr>
                <w:rFonts w:ascii="仿宋" w:eastAsia="仿宋" w:hAnsi="仿宋" w:cs="仿宋" w:hint="eastAsia"/>
                <w:kern w:val="0"/>
                <w:sz w:val="28"/>
                <w:szCs w:val="28"/>
              </w:rPr>
              <w:t>00前到账（注：供应商应备注项目名称或项目编号）。</w:t>
            </w:r>
          </w:p>
          <w:p w14:paraId="3F458280"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w:t>
            </w:r>
            <w:r w:rsidRPr="009C30CF">
              <w:rPr>
                <w:rFonts w:ascii="仿宋" w:eastAsia="仿宋" w:hAnsi="仿宋" w:cs="仿宋" w:hint="eastAsia"/>
                <w:bCs/>
                <w:kern w:val="0"/>
                <w:sz w:val="28"/>
                <w:szCs w:val="28"/>
              </w:rPr>
              <w:t>收款单位在确认磋商保证金已到账后，向磋商小组提供《内江师范学院常年法律顾问采购项目供应商报名及保证金交纳情况表》。</w:t>
            </w:r>
            <w:r w:rsidRPr="009C30CF">
              <w:rPr>
                <w:rFonts w:ascii="仿宋" w:eastAsia="仿宋" w:hAnsi="仿宋" w:cs="仿宋" w:hint="eastAsia"/>
                <w:kern w:val="0"/>
                <w:sz w:val="28"/>
                <w:szCs w:val="28"/>
              </w:rPr>
              <w:t xml:space="preserve"> </w:t>
            </w:r>
          </w:p>
          <w:p w14:paraId="68AC4556"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3、磋商保证金应一次性足额交纳； </w:t>
            </w:r>
          </w:p>
          <w:p w14:paraId="33ECD01B" w14:textId="77777777" w:rsidR="00796CBE" w:rsidRPr="009C30CF" w:rsidRDefault="00796CBE" w:rsidP="00796CBE">
            <w:pPr>
              <w:widowControl/>
              <w:spacing w:line="440" w:lineRule="exact"/>
              <w:jc w:val="left"/>
              <w:rPr>
                <w:rFonts w:ascii="仿宋" w:eastAsia="仿宋" w:hAnsi="仿宋" w:cs="仿宋"/>
                <w:b/>
                <w:bCs/>
                <w:kern w:val="0"/>
                <w:sz w:val="28"/>
                <w:szCs w:val="28"/>
              </w:rPr>
            </w:pPr>
            <w:r w:rsidRPr="009C30CF">
              <w:rPr>
                <w:rFonts w:ascii="仿宋" w:eastAsia="仿宋" w:hAnsi="仿宋" w:cs="仿宋" w:hint="eastAsia"/>
                <w:kern w:val="0"/>
                <w:sz w:val="28"/>
                <w:szCs w:val="28"/>
              </w:rPr>
              <w:t>4、交纳磋商保证金的</w:t>
            </w:r>
            <w:proofErr w:type="gramStart"/>
            <w:r w:rsidRPr="009C30CF">
              <w:rPr>
                <w:rFonts w:ascii="仿宋" w:eastAsia="仿宋" w:hAnsi="仿宋" w:cs="仿宋" w:hint="eastAsia"/>
                <w:kern w:val="0"/>
                <w:sz w:val="28"/>
                <w:szCs w:val="28"/>
              </w:rPr>
              <w:t>户名须</w:t>
            </w:r>
            <w:proofErr w:type="gramEnd"/>
            <w:r w:rsidRPr="009C30CF">
              <w:rPr>
                <w:rFonts w:ascii="仿宋" w:eastAsia="仿宋" w:hAnsi="仿宋" w:cs="仿宋" w:hint="eastAsia"/>
                <w:kern w:val="0"/>
                <w:sz w:val="28"/>
                <w:szCs w:val="28"/>
              </w:rPr>
              <w:t>与供应商名称一致。</w:t>
            </w:r>
          </w:p>
        </w:tc>
      </w:tr>
      <w:tr w:rsidR="00796CBE" w:rsidRPr="009C30CF" w14:paraId="6D7D7C77" w14:textId="77777777" w:rsidTr="00FE2DAE">
        <w:trPr>
          <w:trHeight w:val="645"/>
        </w:trPr>
        <w:tc>
          <w:tcPr>
            <w:tcW w:w="868" w:type="dxa"/>
            <w:vAlign w:val="center"/>
          </w:tcPr>
          <w:p w14:paraId="3B000769"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11</w:t>
            </w:r>
          </w:p>
        </w:tc>
        <w:tc>
          <w:tcPr>
            <w:tcW w:w="1755" w:type="dxa"/>
            <w:vAlign w:val="center"/>
          </w:tcPr>
          <w:p w14:paraId="0B291F7D"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履 约</w:t>
            </w:r>
          </w:p>
          <w:p w14:paraId="43A9B7CE"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保证金</w:t>
            </w:r>
          </w:p>
        </w:tc>
        <w:tc>
          <w:tcPr>
            <w:tcW w:w="6805" w:type="dxa"/>
            <w:vAlign w:val="center"/>
          </w:tcPr>
          <w:p w14:paraId="60FD38EB"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详见供应商须知2.6.4</w:t>
            </w:r>
          </w:p>
        </w:tc>
      </w:tr>
      <w:tr w:rsidR="00796CBE" w:rsidRPr="009C30CF" w14:paraId="608AA482" w14:textId="77777777" w:rsidTr="00FE2DAE">
        <w:trPr>
          <w:trHeight w:val="1544"/>
        </w:trPr>
        <w:tc>
          <w:tcPr>
            <w:tcW w:w="868" w:type="dxa"/>
            <w:vAlign w:val="center"/>
          </w:tcPr>
          <w:p w14:paraId="021CCD0E"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lastRenderedPageBreak/>
              <w:t>12</w:t>
            </w:r>
          </w:p>
        </w:tc>
        <w:tc>
          <w:tcPr>
            <w:tcW w:w="1755" w:type="dxa"/>
            <w:vAlign w:val="center"/>
          </w:tcPr>
          <w:p w14:paraId="25F35440"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对磋商文件中供应商参加本次政府采购活动应当具备的条件、技术、服务及其他要求以及评分办法及标准的询问、质疑</w:t>
            </w:r>
          </w:p>
        </w:tc>
        <w:tc>
          <w:tcPr>
            <w:tcW w:w="6805" w:type="dxa"/>
            <w:vAlign w:val="center"/>
          </w:tcPr>
          <w:p w14:paraId="02F3DDA5"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向采购人提出，并由采购人按相关规定</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答复（详见供应商须知2.8）</w:t>
            </w:r>
            <w:r w:rsidR="00493D50" w:rsidRPr="009C30CF">
              <w:rPr>
                <w:rFonts w:ascii="仿宋" w:eastAsia="仿宋" w:hAnsi="仿宋" w:cs="仿宋" w:hint="eastAsia"/>
                <w:kern w:val="0"/>
                <w:sz w:val="28"/>
                <w:szCs w:val="28"/>
              </w:rPr>
              <w:t>,</w:t>
            </w:r>
            <w:r w:rsidR="003F1415" w:rsidRPr="009C30CF">
              <w:rPr>
                <w:rFonts w:ascii="仿宋" w:eastAsia="仿宋" w:hAnsi="仿宋" w:cs="仿宋" w:hint="eastAsia"/>
                <w:kern w:val="0"/>
                <w:sz w:val="28"/>
                <w:szCs w:val="28"/>
              </w:rPr>
              <w:t>同一质疑人一次性提出所有质疑问题，不接受同一质疑人</w:t>
            </w:r>
            <w:r w:rsidR="00141A68" w:rsidRPr="009C30CF">
              <w:rPr>
                <w:rFonts w:ascii="仿宋" w:eastAsia="仿宋" w:hAnsi="仿宋" w:cs="仿宋" w:hint="eastAsia"/>
                <w:kern w:val="0"/>
                <w:sz w:val="28"/>
                <w:szCs w:val="28"/>
              </w:rPr>
              <w:t>多次质疑</w:t>
            </w:r>
            <w:r w:rsidRPr="009C30CF">
              <w:rPr>
                <w:rFonts w:ascii="仿宋" w:eastAsia="仿宋" w:hAnsi="仿宋" w:cs="仿宋" w:hint="eastAsia"/>
                <w:kern w:val="0"/>
                <w:sz w:val="28"/>
                <w:szCs w:val="28"/>
              </w:rPr>
              <w:t>。</w:t>
            </w:r>
          </w:p>
        </w:tc>
      </w:tr>
      <w:tr w:rsidR="00796CBE" w:rsidRPr="009C30CF" w14:paraId="5A20344C" w14:textId="77777777" w:rsidTr="00FE2DAE">
        <w:trPr>
          <w:trHeight w:val="693"/>
        </w:trPr>
        <w:tc>
          <w:tcPr>
            <w:tcW w:w="868" w:type="dxa"/>
            <w:vAlign w:val="center"/>
          </w:tcPr>
          <w:p w14:paraId="41D5F774"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13</w:t>
            </w:r>
          </w:p>
        </w:tc>
        <w:tc>
          <w:tcPr>
            <w:tcW w:w="1755" w:type="dxa"/>
            <w:vAlign w:val="center"/>
          </w:tcPr>
          <w:p w14:paraId="48830105"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对磋商文件中的其他内容、采购过程及成交结果的询问、质疑</w:t>
            </w:r>
          </w:p>
        </w:tc>
        <w:tc>
          <w:tcPr>
            <w:tcW w:w="6805" w:type="dxa"/>
            <w:vAlign w:val="center"/>
          </w:tcPr>
          <w:p w14:paraId="64CAFB86"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向</w:t>
            </w:r>
            <w:r w:rsidR="000339BA" w:rsidRPr="009C30CF">
              <w:rPr>
                <w:rFonts w:ascii="仿宋" w:eastAsia="仿宋" w:hAnsi="仿宋" w:cs="仿宋" w:hint="eastAsia"/>
                <w:kern w:val="0"/>
                <w:sz w:val="28"/>
                <w:szCs w:val="28"/>
              </w:rPr>
              <w:t>内江师范学院招标办</w:t>
            </w:r>
            <w:r w:rsidRPr="009C30CF">
              <w:rPr>
                <w:rFonts w:ascii="仿宋" w:eastAsia="仿宋" w:hAnsi="仿宋" w:cs="仿宋" w:hint="eastAsia"/>
                <w:kern w:val="0"/>
                <w:sz w:val="28"/>
                <w:szCs w:val="28"/>
              </w:rPr>
              <w:t>提出，并由</w:t>
            </w:r>
            <w:r w:rsidR="000339BA" w:rsidRPr="009C30CF">
              <w:rPr>
                <w:rFonts w:ascii="仿宋" w:eastAsia="仿宋" w:hAnsi="仿宋" w:cs="仿宋" w:hint="eastAsia"/>
                <w:kern w:val="0"/>
                <w:sz w:val="28"/>
                <w:szCs w:val="28"/>
              </w:rPr>
              <w:t>内江师范学院招标办</w:t>
            </w:r>
            <w:r w:rsidRPr="009C30CF">
              <w:rPr>
                <w:rFonts w:ascii="仿宋" w:eastAsia="仿宋" w:hAnsi="仿宋" w:cs="仿宋" w:hint="eastAsia"/>
                <w:kern w:val="0"/>
                <w:sz w:val="28"/>
                <w:szCs w:val="28"/>
              </w:rPr>
              <w:t>按相关规定</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答复（详见供应商须知2.8）</w:t>
            </w:r>
            <w:r w:rsidR="00141A68" w:rsidRPr="009C30CF">
              <w:rPr>
                <w:rFonts w:ascii="仿宋" w:eastAsia="仿宋" w:hAnsi="仿宋" w:cs="仿宋" w:hint="eastAsia"/>
                <w:kern w:val="0"/>
                <w:sz w:val="28"/>
                <w:szCs w:val="28"/>
              </w:rPr>
              <w:t>，同一质疑人一次性提出所有质疑问题，不接受同一质疑人多次质疑。</w:t>
            </w:r>
          </w:p>
        </w:tc>
      </w:tr>
      <w:tr w:rsidR="00796CBE" w:rsidRPr="009C30CF" w14:paraId="6A8CAB74" w14:textId="77777777" w:rsidTr="00FE2DAE">
        <w:trPr>
          <w:trHeight w:val="1140"/>
        </w:trPr>
        <w:tc>
          <w:tcPr>
            <w:tcW w:w="868" w:type="dxa"/>
            <w:vAlign w:val="center"/>
          </w:tcPr>
          <w:p w14:paraId="208321AD"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14</w:t>
            </w:r>
          </w:p>
        </w:tc>
        <w:tc>
          <w:tcPr>
            <w:tcW w:w="1755" w:type="dxa"/>
            <w:vAlign w:val="center"/>
          </w:tcPr>
          <w:p w14:paraId="61AFAA0F"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供应</w:t>
            </w:r>
            <w:proofErr w:type="gramStart"/>
            <w:r w:rsidRPr="009C30CF">
              <w:rPr>
                <w:rFonts w:ascii="仿宋" w:eastAsia="仿宋" w:hAnsi="仿宋" w:cs="仿宋" w:hint="eastAsia"/>
                <w:kern w:val="0"/>
                <w:sz w:val="28"/>
                <w:szCs w:val="28"/>
              </w:rPr>
              <w:t>商投诉</w:t>
            </w:r>
            <w:proofErr w:type="gramEnd"/>
          </w:p>
        </w:tc>
        <w:tc>
          <w:tcPr>
            <w:tcW w:w="6805" w:type="dxa"/>
            <w:vAlign w:val="center"/>
          </w:tcPr>
          <w:p w14:paraId="2B1BF4D7" w14:textId="77777777" w:rsidR="00796CBE" w:rsidRPr="009C30CF" w:rsidRDefault="00B97B80"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请以书面形式向内江师范学院纪委、监察处反映，联系电话0832-2341900</w:t>
            </w:r>
          </w:p>
        </w:tc>
      </w:tr>
      <w:tr w:rsidR="00796CBE" w:rsidRPr="009C30CF" w14:paraId="01B36F9D" w14:textId="77777777" w:rsidTr="00FE2DAE">
        <w:trPr>
          <w:trHeight w:val="570"/>
        </w:trPr>
        <w:tc>
          <w:tcPr>
            <w:tcW w:w="868" w:type="dxa"/>
            <w:vAlign w:val="center"/>
          </w:tcPr>
          <w:p w14:paraId="319A68B1"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15</w:t>
            </w:r>
          </w:p>
        </w:tc>
        <w:tc>
          <w:tcPr>
            <w:tcW w:w="1755" w:type="dxa"/>
            <w:vAlign w:val="center"/>
          </w:tcPr>
          <w:p w14:paraId="0BAF2931"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响应文件份数</w:t>
            </w:r>
          </w:p>
        </w:tc>
        <w:tc>
          <w:tcPr>
            <w:tcW w:w="6805" w:type="dxa"/>
            <w:vAlign w:val="center"/>
          </w:tcPr>
          <w:p w14:paraId="59CBFCF0" w14:textId="77777777" w:rsidR="00796CBE" w:rsidRPr="009C30CF" w:rsidRDefault="007A48DF" w:rsidP="00796CBE">
            <w:pPr>
              <w:widowControl/>
              <w:spacing w:line="440" w:lineRule="exact"/>
              <w:jc w:val="left"/>
              <w:rPr>
                <w:rFonts w:ascii="仿宋" w:eastAsia="仿宋" w:hAnsi="仿宋" w:cs="仿宋"/>
                <w:kern w:val="0"/>
                <w:sz w:val="28"/>
                <w:szCs w:val="28"/>
              </w:rPr>
            </w:pPr>
            <w:sdt>
              <w:sdtPr>
                <w:rPr>
                  <w:rFonts w:ascii="仿宋" w:eastAsia="仿宋" w:hAnsi="仿宋" w:cs="仿宋" w:hint="eastAsia"/>
                  <w:kern w:val="0"/>
                  <w:sz w:val="28"/>
                  <w:szCs w:val="28"/>
                </w:rPr>
                <w:alias w:val="A响应文件要求"/>
                <w:tag w:val="A响应文件要求"/>
                <w:id w:val="932472726"/>
                <w:placeholder>
                  <w:docPart w:val="4412FDCB170B4E4EAD758C6B7B9B52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700DEA" w:rsidRPr="009C30CF">
                  <w:rPr>
                    <w:rFonts w:ascii="仿宋" w:eastAsia="仿宋" w:hAnsi="仿宋" w:cs="仿宋" w:hint="eastAsia"/>
                    <w:kern w:val="0"/>
                    <w:sz w:val="28"/>
                    <w:szCs w:val="28"/>
                  </w:rPr>
                  <w:t>《资格性响应文件》和《技术、服务性响应文件》分别一式贰份：正本一份，副本一份</w:t>
                </w:r>
              </w:sdtContent>
            </w:sdt>
          </w:p>
        </w:tc>
      </w:tr>
      <w:tr w:rsidR="00796CBE" w:rsidRPr="009C30CF" w14:paraId="0C00E597" w14:textId="77777777" w:rsidTr="00FE2DAE">
        <w:trPr>
          <w:trHeight w:val="570"/>
        </w:trPr>
        <w:tc>
          <w:tcPr>
            <w:tcW w:w="868" w:type="dxa"/>
            <w:vAlign w:val="center"/>
          </w:tcPr>
          <w:p w14:paraId="5BCD8724"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16</w:t>
            </w:r>
          </w:p>
        </w:tc>
        <w:tc>
          <w:tcPr>
            <w:tcW w:w="1755" w:type="dxa"/>
            <w:vAlign w:val="center"/>
          </w:tcPr>
          <w:p w14:paraId="76C65741"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响应文件</w:t>
            </w:r>
          </w:p>
          <w:p w14:paraId="320E4E07"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有效期</w:t>
            </w:r>
          </w:p>
        </w:tc>
        <w:tc>
          <w:tcPr>
            <w:tcW w:w="6805" w:type="dxa"/>
            <w:vAlign w:val="center"/>
          </w:tcPr>
          <w:p w14:paraId="69D42E4B"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递交响应文件的截止之日起</w:t>
            </w:r>
            <w:r w:rsidRPr="009C30CF">
              <w:rPr>
                <w:rFonts w:ascii="仿宋" w:eastAsia="仿宋" w:hAnsi="仿宋" w:cs="仿宋" w:hint="eastAsia"/>
                <w:kern w:val="0"/>
                <w:sz w:val="28"/>
                <w:szCs w:val="28"/>
                <w:u w:val="single"/>
              </w:rPr>
              <w:t>120</w:t>
            </w:r>
            <w:r w:rsidRPr="009C30CF">
              <w:rPr>
                <w:rFonts w:ascii="仿宋" w:eastAsia="仿宋" w:hAnsi="仿宋" w:cs="仿宋" w:hint="eastAsia"/>
                <w:kern w:val="0"/>
                <w:sz w:val="28"/>
                <w:szCs w:val="28"/>
              </w:rPr>
              <w:t>天。</w:t>
            </w:r>
          </w:p>
        </w:tc>
      </w:tr>
      <w:tr w:rsidR="00796CBE" w:rsidRPr="009C30CF" w14:paraId="064970EF" w14:textId="77777777" w:rsidTr="00FE2DAE">
        <w:trPr>
          <w:trHeight w:val="570"/>
        </w:trPr>
        <w:tc>
          <w:tcPr>
            <w:tcW w:w="868" w:type="dxa"/>
            <w:vAlign w:val="center"/>
          </w:tcPr>
          <w:p w14:paraId="19748C61"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17</w:t>
            </w:r>
          </w:p>
        </w:tc>
        <w:tc>
          <w:tcPr>
            <w:tcW w:w="1755" w:type="dxa"/>
            <w:vAlign w:val="center"/>
          </w:tcPr>
          <w:p w14:paraId="273A1365"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响应文件的</w:t>
            </w:r>
          </w:p>
          <w:p w14:paraId="7A06DF55"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印制和签署</w:t>
            </w:r>
          </w:p>
        </w:tc>
        <w:tc>
          <w:tcPr>
            <w:tcW w:w="6805" w:type="dxa"/>
            <w:vAlign w:val="center"/>
          </w:tcPr>
          <w:p w14:paraId="74B2B151"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详见供应商须知2.4.11</w:t>
            </w:r>
          </w:p>
        </w:tc>
      </w:tr>
      <w:tr w:rsidR="00796CBE" w:rsidRPr="009C30CF" w14:paraId="34B7590D" w14:textId="77777777" w:rsidTr="00FE2DAE">
        <w:trPr>
          <w:trHeight w:val="855"/>
        </w:trPr>
        <w:tc>
          <w:tcPr>
            <w:tcW w:w="868" w:type="dxa"/>
            <w:vAlign w:val="center"/>
          </w:tcPr>
          <w:p w14:paraId="4A7E21B8"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18</w:t>
            </w:r>
          </w:p>
        </w:tc>
        <w:tc>
          <w:tcPr>
            <w:tcW w:w="1755" w:type="dxa"/>
            <w:vAlign w:val="center"/>
          </w:tcPr>
          <w:p w14:paraId="63E05FB7"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响应文件的</w:t>
            </w:r>
          </w:p>
          <w:p w14:paraId="31C4E173"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包装、密封、标注</w:t>
            </w:r>
          </w:p>
        </w:tc>
        <w:tc>
          <w:tcPr>
            <w:tcW w:w="6805" w:type="dxa"/>
            <w:vAlign w:val="center"/>
          </w:tcPr>
          <w:p w14:paraId="6909B6D1"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详见供应商须知2.4.12</w:t>
            </w:r>
          </w:p>
        </w:tc>
      </w:tr>
      <w:tr w:rsidR="00796CBE" w:rsidRPr="009C30CF" w14:paraId="2B53E2DC" w14:textId="77777777" w:rsidTr="00FE2DAE">
        <w:trPr>
          <w:trHeight w:val="960"/>
        </w:trPr>
        <w:tc>
          <w:tcPr>
            <w:tcW w:w="868" w:type="dxa"/>
            <w:vAlign w:val="center"/>
          </w:tcPr>
          <w:p w14:paraId="78E01B7D"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lastRenderedPageBreak/>
              <w:t>19</w:t>
            </w:r>
          </w:p>
        </w:tc>
        <w:tc>
          <w:tcPr>
            <w:tcW w:w="1755" w:type="dxa"/>
            <w:vAlign w:val="center"/>
          </w:tcPr>
          <w:p w14:paraId="488B8D76"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评审情况公告</w:t>
            </w:r>
          </w:p>
        </w:tc>
        <w:tc>
          <w:tcPr>
            <w:tcW w:w="6805" w:type="dxa"/>
            <w:vAlign w:val="center"/>
          </w:tcPr>
          <w:p w14:paraId="2CBEB5DE"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所有供应商响应文件资格性检查情况、采用综合评分法时的总得分和分项汇总得分情况、评审结果等将在“</w:t>
            </w:r>
            <w:r w:rsidR="006E4268" w:rsidRPr="009C30CF">
              <w:rPr>
                <w:rFonts w:ascii="仿宋" w:eastAsia="仿宋" w:hAnsi="仿宋" w:cs="仿宋" w:hint="eastAsia"/>
                <w:kern w:val="0"/>
                <w:sz w:val="28"/>
                <w:szCs w:val="28"/>
              </w:rPr>
              <w:t>内江师范学院官</w:t>
            </w:r>
            <w:r w:rsidRPr="009C30CF">
              <w:rPr>
                <w:rFonts w:ascii="仿宋" w:eastAsia="仿宋" w:hAnsi="仿宋" w:cs="仿宋" w:hint="eastAsia"/>
                <w:kern w:val="0"/>
                <w:sz w:val="28"/>
                <w:szCs w:val="28"/>
              </w:rPr>
              <w:t>网上”</w:t>
            </w:r>
            <w:r w:rsidR="006E4268" w:rsidRPr="009C30CF">
              <w:rPr>
                <w:rFonts w:ascii="仿宋" w:eastAsia="仿宋" w:hAnsi="仿宋" w:cs="仿宋" w:hint="eastAsia"/>
                <w:kern w:val="0"/>
                <w:sz w:val="28"/>
                <w:szCs w:val="28"/>
              </w:rPr>
              <w:t>通知</w:t>
            </w:r>
            <w:r w:rsidRPr="009C30CF">
              <w:rPr>
                <w:rFonts w:ascii="仿宋" w:eastAsia="仿宋" w:hAnsi="仿宋" w:cs="仿宋" w:hint="eastAsia"/>
                <w:kern w:val="0"/>
                <w:sz w:val="28"/>
                <w:szCs w:val="28"/>
              </w:rPr>
              <w:t>公告栏中予以公告。</w:t>
            </w:r>
          </w:p>
        </w:tc>
      </w:tr>
      <w:tr w:rsidR="00796CBE" w:rsidRPr="009C30CF" w14:paraId="3F0A7B5A" w14:textId="77777777" w:rsidTr="00FE2DAE">
        <w:trPr>
          <w:trHeight w:val="1560"/>
        </w:trPr>
        <w:tc>
          <w:tcPr>
            <w:tcW w:w="868" w:type="dxa"/>
            <w:vAlign w:val="center"/>
          </w:tcPr>
          <w:p w14:paraId="4C32EA43"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20</w:t>
            </w:r>
          </w:p>
        </w:tc>
        <w:tc>
          <w:tcPr>
            <w:tcW w:w="1755" w:type="dxa"/>
            <w:vAlign w:val="center"/>
          </w:tcPr>
          <w:p w14:paraId="5851EC19"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成交通知书</w:t>
            </w:r>
          </w:p>
          <w:p w14:paraId="59DB5A2A"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领 取</w:t>
            </w:r>
          </w:p>
        </w:tc>
        <w:tc>
          <w:tcPr>
            <w:tcW w:w="6805" w:type="dxa"/>
            <w:vAlign w:val="center"/>
          </w:tcPr>
          <w:p w14:paraId="4F1EEA5A"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成交结果公告在“</w:t>
            </w:r>
            <w:r w:rsidR="007A0F8C" w:rsidRPr="009C30CF">
              <w:rPr>
                <w:rFonts w:ascii="仿宋" w:eastAsia="仿宋" w:hAnsi="仿宋" w:cs="仿宋" w:hint="eastAsia"/>
                <w:kern w:val="0"/>
                <w:sz w:val="28"/>
                <w:szCs w:val="28"/>
              </w:rPr>
              <w:t>内江师范学院官网上”</w:t>
            </w:r>
            <w:r w:rsidRPr="009C30CF">
              <w:rPr>
                <w:rFonts w:ascii="仿宋" w:eastAsia="仿宋" w:hAnsi="仿宋" w:cs="仿宋" w:hint="eastAsia"/>
                <w:kern w:val="0"/>
                <w:sz w:val="28"/>
                <w:szCs w:val="28"/>
              </w:rPr>
              <w:t>上公告后，</w:t>
            </w:r>
            <w:proofErr w:type="gramStart"/>
            <w:r w:rsidRPr="009C30CF">
              <w:rPr>
                <w:rFonts w:ascii="仿宋" w:eastAsia="仿宋" w:hAnsi="仿宋" w:cs="仿宋" w:hint="eastAsia"/>
                <w:kern w:val="0"/>
                <w:sz w:val="28"/>
                <w:szCs w:val="28"/>
              </w:rPr>
              <w:t>请成交供应商凭</w:t>
            </w:r>
            <w:proofErr w:type="gramEnd"/>
            <w:r w:rsidRPr="009C30CF">
              <w:rPr>
                <w:rFonts w:ascii="仿宋" w:eastAsia="仿宋" w:hAnsi="仿宋" w:cs="仿宋" w:hint="eastAsia"/>
                <w:kern w:val="0"/>
                <w:sz w:val="28"/>
                <w:szCs w:val="28"/>
              </w:rPr>
              <w:t>介绍信及身份证复印件到</w:t>
            </w:r>
            <w:r w:rsidR="007A0F8C" w:rsidRPr="009C30CF">
              <w:rPr>
                <w:rFonts w:ascii="仿宋" w:eastAsia="仿宋" w:hAnsi="仿宋" w:cs="仿宋" w:hint="eastAsia"/>
                <w:kern w:val="0"/>
                <w:sz w:val="28"/>
                <w:szCs w:val="28"/>
              </w:rPr>
              <w:t>内江师范学院行政楼9</w:t>
            </w:r>
            <w:r w:rsidR="007A0F8C" w:rsidRPr="009C30CF">
              <w:rPr>
                <w:rFonts w:ascii="仿宋" w:eastAsia="仿宋" w:hAnsi="仿宋" w:cs="仿宋"/>
                <w:kern w:val="0"/>
                <w:sz w:val="28"/>
                <w:szCs w:val="28"/>
              </w:rPr>
              <w:t>09</w:t>
            </w:r>
            <w:r w:rsidR="007A0F8C" w:rsidRPr="009C30CF">
              <w:rPr>
                <w:rFonts w:ascii="仿宋" w:eastAsia="仿宋" w:hAnsi="仿宋" w:cs="仿宋" w:hint="eastAsia"/>
                <w:kern w:val="0"/>
                <w:sz w:val="28"/>
                <w:szCs w:val="28"/>
              </w:rPr>
              <w:t>室</w:t>
            </w:r>
            <w:r w:rsidRPr="009C30CF">
              <w:rPr>
                <w:rFonts w:ascii="仿宋" w:eastAsia="仿宋" w:hAnsi="仿宋" w:cs="仿宋" w:hint="eastAsia"/>
                <w:kern w:val="0"/>
                <w:sz w:val="28"/>
                <w:szCs w:val="28"/>
              </w:rPr>
              <w:t xml:space="preserve">领取成交通知书。 </w:t>
            </w:r>
          </w:p>
          <w:p w14:paraId="70116A84" w14:textId="77777777" w:rsidR="007A0F8C" w:rsidRPr="009C30CF" w:rsidRDefault="00796CBE" w:rsidP="007A0F8C">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联系人：</w:t>
            </w:r>
            <w:r w:rsidR="007A0F8C" w:rsidRPr="009C30CF">
              <w:rPr>
                <w:rFonts w:ascii="仿宋" w:eastAsia="仿宋" w:hAnsi="仿宋" w:cs="仿宋" w:hint="eastAsia"/>
                <w:kern w:val="0"/>
                <w:sz w:val="28"/>
                <w:szCs w:val="28"/>
              </w:rPr>
              <w:t>蒋</w:t>
            </w:r>
            <w:r w:rsidRPr="009C30CF">
              <w:rPr>
                <w:rFonts w:ascii="仿宋" w:eastAsia="仿宋" w:hAnsi="仿宋" w:cs="仿宋" w:hint="eastAsia"/>
                <w:kern w:val="0"/>
                <w:sz w:val="28"/>
                <w:szCs w:val="28"/>
              </w:rPr>
              <w:t>老师。</w:t>
            </w:r>
            <w:r w:rsidR="007A0F8C" w:rsidRPr="009C30CF">
              <w:rPr>
                <w:rFonts w:ascii="仿宋" w:eastAsia="仿宋" w:hAnsi="仿宋" w:cs="仿宋" w:hint="eastAsia"/>
                <w:kern w:val="0"/>
                <w:sz w:val="28"/>
                <w:szCs w:val="28"/>
              </w:rPr>
              <w:t xml:space="preserve">　联系电话：0</w:t>
            </w:r>
            <w:r w:rsidR="007A0F8C" w:rsidRPr="009C30CF">
              <w:rPr>
                <w:rFonts w:ascii="仿宋" w:eastAsia="仿宋" w:hAnsi="仿宋" w:cs="仿宋"/>
                <w:kern w:val="0"/>
                <w:sz w:val="28"/>
                <w:szCs w:val="28"/>
              </w:rPr>
              <w:t>8322341360</w:t>
            </w:r>
          </w:p>
          <w:p w14:paraId="67303267"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地址：</w:t>
            </w:r>
            <w:r w:rsidR="007A0F8C" w:rsidRPr="009C30CF">
              <w:rPr>
                <w:rFonts w:ascii="仿宋" w:eastAsia="仿宋" w:hAnsi="仿宋" w:cs="仿宋" w:hint="eastAsia"/>
                <w:kern w:val="0"/>
                <w:sz w:val="28"/>
                <w:szCs w:val="28"/>
              </w:rPr>
              <w:t>内江市东兴区</w:t>
            </w:r>
            <w:proofErr w:type="gramStart"/>
            <w:r w:rsidR="007A0F8C" w:rsidRPr="009C30CF">
              <w:rPr>
                <w:rFonts w:ascii="仿宋" w:eastAsia="仿宋" w:hAnsi="仿宋" w:cs="仿宋" w:hint="eastAsia"/>
                <w:kern w:val="0"/>
                <w:sz w:val="28"/>
                <w:szCs w:val="28"/>
              </w:rPr>
              <w:t>东桐路1</w:t>
            </w:r>
            <w:r w:rsidR="007A0F8C" w:rsidRPr="009C30CF">
              <w:rPr>
                <w:rFonts w:ascii="仿宋" w:eastAsia="仿宋" w:hAnsi="仿宋" w:cs="仿宋"/>
                <w:kern w:val="0"/>
                <w:sz w:val="28"/>
                <w:szCs w:val="28"/>
              </w:rPr>
              <w:t>124</w:t>
            </w:r>
            <w:r w:rsidR="007A0F8C" w:rsidRPr="009C30CF">
              <w:rPr>
                <w:rFonts w:ascii="仿宋" w:eastAsia="仿宋" w:hAnsi="仿宋" w:cs="仿宋" w:hint="eastAsia"/>
                <w:kern w:val="0"/>
                <w:sz w:val="28"/>
                <w:szCs w:val="28"/>
              </w:rPr>
              <w:t>号</w:t>
            </w:r>
            <w:proofErr w:type="gramEnd"/>
          </w:p>
        </w:tc>
      </w:tr>
      <w:tr w:rsidR="00796CBE" w:rsidRPr="009C30CF" w14:paraId="5156D16E" w14:textId="77777777" w:rsidTr="00FE2DAE">
        <w:trPr>
          <w:trHeight w:val="420"/>
        </w:trPr>
        <w:tc>
          <w:tcPr>
            <w:tcW w:w="868" w:type="dxa"/>
            <w:vAlign w:val="center"/>
          </w:tcPr>
          <w:p w14:paraId="102AEEAF"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21</w:t>
            </w:r>
          </w:p>
        </w:tc>
        <w:tc>
          <w:tcPr>
            <w:tcW w:w="1755" w:type="dxa"/>
            <w:vAlign w:val="center"/>
          </w:tcPr>
          <w:p w14:paraId="5A1371E2"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合同签订地点</w:t>
            </w:r>
          </w:p>
        </w:tc>
        <w:tc>
          <w:tcPr>
            <w:tcW w:w="6805" w:type="dxa"/>
            <w:vAlign w:val="center"/>
          </w:tcPr>
          <w:p w14:paraId="3704E1CA" w14:textId="77777777" w:rsidR="00796CBE" w:rsidRPr="009C30CF" w:rsidRDefault="00796CBE"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四川省内江市</w:t>
            </w:r>
            <w:r w:rsidR="004E28DC" w:rsidRPr="009C30CF">
              <w:rPr>
                <w:rFonts w:ascii="仿宋" w:eastAsia="仿宋" w:hAnsi="仿宋" w:cs="仿宋" w:hint="eastAsia"/>
                <w:kern w:val="0"/>
                <w:sz w:val="28"/>
                <w:szCs w:val="28"/>
              </w:rPr>
              <w:t>内江师范学院</w:t>
            </w:r>
          </w:p>
        </w:tc>
      </w:tr>
      <w:tr w:rsidR="00796CBE" w:rsidRPr="009C30CF" w14:paraId="58B49027" w14:textId="77777777" w:rsidTr="00FE2DAE">
        <w:trPr>
          <w:trHeight w:val="1005"/>
        </w:trPr>
        <w:tc>
          <w:tcPr>
            <w:tcW w:w="868" w:type="dxa"/>
            <w:vAlign w:val="center"/>
          </w:tcPr>
          <w:p w14:paraId="62B80F3F" w14:textId="11C5E3D6"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2</w:t>
            </w:r>
            <w:r w:rsidR="00FE2DAE" w:rsidRPr="009C30CF">
              <w:rPr>
                <w:rFonts w:ascii="仿宋" w:eastAsia="仿宋" w:hAnsi="仿宋" w:cs="仿宋"/>
                <w:kern w:val="0"/>
                <w:sz w:val="28"/>
                <w:szCs w:val="28"/>
              </w:rPr>
              <w:t>2</w:t>
            </w:r>
          </w:p>
        </w:tc>
        <w:tc>
          <w:tcPr>
            <w:tcW w:w="8560" w:type="dxa"/>
            <w:gridSpan w:val="2"/>
            <w:vAlign w:val="center"/>
          </w:tcPr>
          <w:p w14:paraId="4A2DC392"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采购人可以要求参加政府采购的供应商提供有关资质证明文件和业绩情况，并根据《中华人民共和国政府采购法》规定的供应</w:t>
            </w:r>
            <w:proofErr w:type="gramStart"/>
            <w:r w:rsidRPr="009C30CF">
              <w:rPr>
                <w:rFonts w:ascii="仿宋" w:eastAsia="仿宋" w:hAnsi="仿宋" w:cs="仿宋" w:hint="eastAsia"/>
                <w:kern w:val="0"/>
                <w:sz w:val="28"/>
                <w:szCs w:val="28"/>
              </w:rPr>
              <w:t>商条件</w:t>
            </w:r>
            <w:proofErr w:type="gramEnd"/>
            <w:r w:rsidRPr="009C30CF">
              <w:rPr>
                <w:rFonts w:ascii="仿宋" w:eastAsia="仿宋" w:hAnsi="仿宋" w:cs="仿宋" w:hint="eastAsia"/>
                <w:kern w:val="0"/>
                <w:sz w:val="28"/>
                <w:szCs w:val="28"/>
              </w:rPr>
              <w:t>和采购项目对供应商的特定要求，对供应商的资格进行审查。</w:t>
            </w:r>
          </w:p>
        </w:tc>
      </w:tr>
    </w:tbl>
    <w:p w14:paraId="220B1963" w14:textId="77777777" w:rsidR="00796CBE" w:rsidRPr="009C30CF" w:rsidRDefault="00796CBE" w:rsidP="00796CBE">
      <w:pPr>
        <w:keepNext/>
        <w:keepLines/>
        <w:tabs>
          <w:tab w:val="left" w:pos="426"/>
          <w:tab w:val="left" w:pos="567"/>
        </w:tabs>
        <w:spacing w:line="440" w:lineRule="exact"/>
        <w:ind w:left="-142"/>
        <w:outlineLvl w:val="1"/>
        <w:rPr>
          <w:rFonts w:ascii="仿宋" w:eastAsia="仿宋" w:hAnsi="仿宋" w:cs="仿宋"/>
          <w:b/>
          <w:bCs/>
          <w:iCs/>
          <w:kern w:val="0"/>
          <w:sz w:val="28"/>
          <w:szCs w:val="28"/>
          <w:lang w:val="x-none" w:eastAsia="x-none"/>
        </w:rPr>
      </w:pPr>
      <w:bookmarkStart w:id="73" w:name="_Toc494095619"/>
      <w:bookmarkStart w:id="74" w:name="_Toc494356973"/>
      <w:bookmarkStart w:id="75" w:name="_Toc512674746"/>
      <w:bookmarkStart w:id="76" w:name="_Toc531178428"/>
      <w:bookmarkEnd w:id="73"/>
      <w:bookmarkEnd w:id="74"/>
      <w:r w:rsidRPr="009C30CF">
        <w:rPr>
          <w:rFonts w:ascii="仿宋" w:eastAsia="仿宋" w:hAnsi="仿宋" w:cs="仿宋" w:hint="eastAsia"/>
          <w:b/>
          <w:bCs/>
          <w:iCs/>
          <w:kern w:val="0"/>
          <w:sz w:val="28"/>
          <w:szCs w:val="28"/>
        </w:rPr>
        <w:t>2.2</w:t>
      </w:r>
      <w:proofErr w:type="spellStart"/>
      <w:r w:rsidRPr="009C30CF">
        <w:rPr>
          <w:rFonts w:ascii="仿宋" w:eastAsia="仿宋" w:hAnsi="仿宋" w:cs="仿宋" w:hint="eastAsia"/>
          <w:b/>
          <w:bCs/>
          <w:iCs/>
          <w:kern w:val="0"/>
          <w:sz w:val="28"/>
          <w:szCs w:val="28"/>
          <w:lang w:val="x-none" w:eastAsia="x-none"/>
        </w:rPr>
        <w:t>总则</w:t>
      </w:r>
      <w:bookmarkEnd w:id="75"/>
      <w:bookmarkEnd w:id="76"/>
      <w:proofErr w:type="spellEnd"/>
    </w:p>
    <w:p w14:paraId="1ED9B00D" w14:textId="77777777" w:rsidR="00796CBE" w:rsidRPr="009C30CF" w:rsidRDefault="00796CBE" w:rsidP="00796CBE">
      <w:pPr>
        <w:keepNext/>
        <w:keepLines/>
        <w:tabs>
          <w:tab w:val="left" w:pos="426"/>
          <w:tab w:val="left" w:pos="567"/>
        </w:tabs>
        <w:spacing w:line="440" w:lineRule="exact"/>
        <w:ind w:left="-142" w:firstLineChars="200" w:firstLine="562"/>
        <w:outlineLvl w:val="1"/>
        <w:rPr>
          <w:rFonts w:ascii="仿宋" w:eastAsia="仿宋" w:hAnsi="仿宋" w:cs="仿宋"/>
          <w:b/>
          <w:bCs/>
          <w:iCs/>
          <w:kern w:val="0"/>
          <w:sz w:val="28"/>
          <w:szCs w:val="28"/>
          <w:lang w:val="x-none" w:eastAsia="x-none"/>
        </w:rPr>
      </w:pPr>
      <w:r w:rsidRPr="009C30CF">
        <w:rPr>
          <w:rFonts w:ascii="仿宋" w:eastAsia="仿宋" w:hAnsi="仿宋" w:cs="仿宋" w:hint="eastAsia"/>
          <w:b/>
          <w:bCs/>
          <w:iCs/>
          <w:kern w:val="0"/>
          <w:sz w:val="28"/>
          <w:szCs w:val="28"/>
        </w:rPr>
        <w:t>2.2.1</w:t>
      </w:r>
      <w:proofErr w:type="spellStart"/>
      <w:r w:rsidRPr="009C30CF">
        <w:rPr>
          <w:rFonts w:ascii="仿宋" w:eastAsia="仿宋" w:hAnsi="仿宋" w:cs="仿宋" w:hint="eastAsia"/>
          <w:b/>
          <w:bCs/>
          <w:iCs/>
          <w:kern w:val="0"/>
          <w:sz w:val="28"/>
          <w:szCs w:val="28"/>
          <w:lang w:val="x-none" w:eastAsia="x-none"/>
        </w:rPr>
        <w:t>适用范围</w:t>
      </w:r>
      <w:bookmarkEnd w:id="68"/>
      <w:bookmarkEnd w:id="69"/>
      <w:proofErr w:type="spellEnd"/>
    </w:p>
    <w:p w14:paraId="2043A855" w14:textId="77777777" w:rsidR="00796CBE" w:rsidRPr="009C30CF" w:rsidRDefault="00796CBE" w:rsidP="00796CBE">
      <w:pPr>
        <w:tabs>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（1）本磋商文件仅适用于本竞争性磋商邀请中所叙述项目的采购。</w:t>
      </w:r>
    </w:p>
    <w:p w14:paraId="5E9D94E7" w14:textId="77777777" w:rsidR="00796CBE" w:rsidRPr="009C30CF" w:rsidRDefault="00796CBE" w:rsidP="00796CBE">
      <w:pPr>
        <w:tabs>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（2）本磋商文件的最终解释权由采购人或</w:t>
      </w:r>
      <w:r w:rsidR="007D565B" w:rsidRPr="009C30CF">
        <w:rPr>
          <w:rFonts w:ascii="仿宋" w:eastAsia="仿宋" w:hAnsi="仿宋" w:cs="仿宋" w:hint="eastAsia"/>
          <w:iCs/>
          <w:kern w:val="0"/>
          <w:sz w:val="28"/>
          <w:szCs w:val="28"/>
        </w:rPr>
        <w:t>招标办</w:t>
      </w:r>
      <w:r w:rsidRPr="009C30CF">
        <w:rPr>
          <w:rFonts w:ascii="仿宋" w:eastAsia="仿宋" w:hAnsi="仿宋" w:cs="仿宋" w:hint="eastAsia"/>
          <w:iCs/>
          <w:kern w:val="0"/>
          <w:sz w:val="28"/>
          <w:szCs w:val="28"/>
        </w:rPr>
        <w:t>享有。磋商文件中供应商参加本次政府采购活动应当具备的条件、服务内容、商务要求及其他要求以及评审办法及标准由采购人负责解释。除上述磋商文件内容，其他内容由</w:t>
      </w:r>
      <w:r w:rsidR="007D565B" w:rsidRPr="009C30CF">
        <w:rPr>
          <w:rFonts w:ascii="仿宋" w:eastAsia="仿宋" w:hAnsi="仿宋" w:cs="仿宋" w:hint="eastAsia"/>
          <w:iCs/>
          <w:kern w:val="0"/>
          <w:sz w:val="28"/>
          <w:szCs w:val="28"/>
        </w:rPr>
        <w:t>招标办</w:t>
      </w:r>
      <w:r w:rsidRPr="009C30CF">
        <w:rPr>
          <w:rFonts w:ascii="仿宋" w:eastAsia="仿宋" w:hAnsi="仿宋" w:cs="仿宋" w:hint="eastAsia"/>
          <w:iCs/>
          <w:kern w:val="0"/>
          <w:sz w:val="28"/>
          <w:szCs w:val="28"/>
        </w:rPr>
        <w:t>负责解释。</w:t>
      </w:r>
      <w:bookmarkStart w:id="77" w:name="_Toc287623639"/>
    </w:p>
    <w:p w14:paraId="5E663B75" w14:textId="77777777" w:rsidR="00796CBE" w:rsidRPr="009C30CF" w:rsidRDefault="00796CBE" w:rsidP="00796CBE">
      <w:pPr>
        <w:tabs>
          <w:tab w:val="left" w:pos="1134"/>
        </w:tabs>
        <w:spacing w:line="440" w:lineRule="exact"/>
        <w:ind w:firstLineChars="200" w:firstLine="562"/>
        <w:rPr>
          <w:rFonts w:ascii="仿宋" w:eastAsia="仿宋" w:hAnsi="仿宋" w:cs="仿宋"/>
          <w:iCs/>
          <w:kern w:val="0"/>
          <w:sz w:val="28"/>
          <w:szCs w:val="28"/>
        </w:rPr>
      </w:pPr>
      <w:r w:rsidRPr="009C30CF">
        <w:rPr>
          <w:rFonts w:ascii="仿宋" w:eastAsia="仿宋" w:hAnsi="仿宋" w:cs="仿宋" w:hint="eastAsia"/>
          <w:b/>
          <w:bCs/>
          <w:iCs/>
          <w:kern w:val="0"/>
          <w:sz w:val="28"/>
          <w:szCs w:val="28"/>
        </w:rPr>
        <w:t>2.2.2 有关定义</w:t>
      </w:r>
      <w:bookmarkEnd w:id="77"/>
    </w:p>
    <w:p w14:paraId="1303D3AB" w14:textId="77777777" w:rsidR="00796CBE" w:rsidRPr="009C30CF" w:rsidRDefault="00796CBE" w:rsidP="00796CBE">
      <w:pPr>
        <w:tabs>
          <w:tab w:val="left" w:pos="0"/>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（1）“采购人”、“甲方”系指</w:t>
      </w:r>
      <w:bookmarkStart w:id="78" w:name="采购单位名2"/>
      <w:r w:rsidRPr="009C30CF">
        <w:rPr>
          <w:rFonts w:ascii="仿宋" w:eastAsia="仿宋" w:hAnsi="仿宋" w:cs="仿宋" w:hint="eastAsia"/>
          <w:iCs/>
          <w:kern w:val="0"/>
          <w:sz w:val="28"/>
          <w:szCs w:val="28"/>
        </w:rPr>
        <w:t>本次竞争性磋商项目的采购人</w:t>
      </w:r>
      <w:bookmarkEnd w:id="78"/>
      <w:r w:rsidRPr="009C30CF">
        <w:rPr>
          <w:rFonts w:ascii="仿宋" w:eastAsia="仿宋" w:hAnsi="仿宋" w:cs="仿宋" w:hint="eastAsia"/>
          <w:iCs/>
          <w:kern w:val="0"/>
          <w:sz w:val="28"/>
          <w:szCs w:val="28"/>
        </w:rPr>
        <w:t>内江师范学院。</w:t>
      </w:r>
    </w:p>
    <w:p w14:paraId="14DC0AA2" w14:textId="4C0EEBD0" w:rsidR="00796CBE" w:rsidRPr="009C30CF" w:rsidRDefault="00796CBE" w:rsidP="00796CBE">
      <w:pPr>
        <w:tabs>
          <w:tab w:val="left" w:pos="0"/>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（2）“集中采购机构”系指根据采购人的委托依法办理采购事宜的采购机构。本次采购的集中采购机构是</w:t>
      </w:r>
      <w:r w:rsidR="00FE2DAE" w:rsidRPr="009C30CF">
        <w:rPr>
          <w:rFonts w:ascii="仿宋" w:eastAsia="仿宋" w:hAnsi="仿宋" w:cs="仿宋" w:hint="eastAsia"/>
          <w:b/>
          <w:bCs/>
          <w:iCs/>
          <w:kern w:val="0"/>
          <w:sz w:val="28"/>
          <w:szCs w:val="28"/>
          <w:u w:val="single"/>
        </w:rPr>
        <w:t>内江师范学院招标办</w:t>
      </w:r>
      <w:r w:rsidRPr="009C30CF">
        <w:rPr>
          <w:rFonts w:ascii="仿宋" w:eastAsia="仿宋" w:hAnsi="仿宋" w:cs="仿宋" w:hint="eastAsia"/>
          <w:iCs/>
          <w:kern w:val="0"/>
          <w:sz w:val="28"/>
          <w:szCs w:val="28"/>
        </w:rPr>
        <w:t>，为本次采购项目活动的组织方。</w:t>
      </w:r>
    </w:p>
    <w:p w14:paraId="5890B594" w14:textId="77777777" w:rsidR="00796CBE" w:rsidRPr="009C30CF" w:rsidRDefault="00796CBE" w:rsidP="00796CBE">
      <w:pPr>
        <w:tabs>
          <w:tab w:val="left" w:pos="0"/>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（3）“供应商”系指在</w:t>
      </w:r>
      <w:r w:rsidR="007D565B" w:rsidRPr="009C30CF">
        <w:rPr>
          <w:rFonts w:ascii="仿宋" w:eastAsia="仿宋" w:hAnsi="仿宋" w:cs="仿宋" w:hint="eastAsia"/>
          <w:iCs/>
          <w:kern w:val="0"/>
          <w:sz w:val="28"/>
          <w:szCs w:val="28"/>
        </w:rPr>
        <w:t>招标办</w:t>
      </w:r>
      <w:r w:rsidRPr="009C30CF">
        <w:rPr>
          <w:rFonts w:ascii="仿宋" w:eastAsia="仿宋" w:hAnsi="仿宋" w:cs="仿宋" w:hint="eastAsia"/>
          <w:iCs/>
          <w:kern w:val="0"/>
          <w:sz w:val="28"/>
          <w:szCs w:val="28"/>
        </w:rPr>
        <w:t>成功填写《报名登记表》拟参加竞争性</w:t>
      </w:r>
      <w:proofErr w:type="gramStart"/>
      <w:r w:rsidRPr="009C30CF">
        <w:rPr>
          <w:rFonts w:ascii="仿宋" w:eastAsia="仿宋" w:hAnsi="仿宋" w:cs="仿宋" w:hint="eastAsia"/>
          <w:iCs/>
          <w:kern w:val="0"/>
          <w:sz w:val="28"/>
          <w:szCs w:val="28"/>
        </w:rPr>
        <w:t>蹉商</w:t>
      </w:r>
      <w:proofErr w:type="gramEnd"/>
      <w:r w:rsidRPr="009C30CF">
        <w:rPr>
          <w:rFonts w:ascii="仿宋" w:eastAsia="仿宋" w:hAnsi="仿宋" w:cs="仿宋" w:hint="eastAsia"/>
          <w:iCs/>
          <w:kern w:val="0"/>
          <w:sz w:val="28"/>
          <w:szCs w:val="28"/>
        </w:rPr>
        <w:t>和向采购人提供服务的律师事务所。“乙方”系指本项目的成交律师事务所。</w:t>
      </w:r>
    </w:p>
    <w:p w14:paraId="4292C89B" w14:textId="77777777" w:rsidR="00796CBE" w:rsidRPr="009C30CF" w:rsidRDefault="00796CBE" w:rsidP="00796CBE">
      <w:pPr>
        <w:tabs>
          <w:tab w:val="left" w:pos="1200"/>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（4）本磋商文件各部分规定的期间以时、日、月、年计算。期间开始的时和日，不计算在期间内，而从次日开始计算。期间届满的最后一天是节假</w:t>
      </w:r>
      <w:r w:rsidRPr="009C30CF">
        <w:rPr>
          <w:rFonts w:ascii="仿宋" w:eastAsia="仿宋" w:hAnsi="仿宋" w:cs="仿宋" w:hint="eastAsia"/>
          <w:iCs/>
          <w:kern w:val="0"/>
          <w:sz w:val="28"/>
          <w:szCs w:val="28"/>
        </w:rPr>
        <w:lastRenderedPageBreak/>
        <w:t>日的，以节假日后的第一日为期间届满的日期。</w:t>
      </w:r>
    </w:p>
    <w:p w14:paraId="1426B3FC" w14:textId="77777777" w:rsidR="00796CBE" w:rsidRPr="009C30CF" w:rsidRDefault="00796CBE" w:rsidP="00796CBE">
      <w:pPr>
        <w:tabs>
          <w:tab w:val="left" w:pos="1200"/>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（5）磋商文件中所称的“以上”、“以下”、“内”、“以内”，包括本数；所称的“不足”，不包括本数。</w:t>
      </w:r>
    </w:p>
    <w:p w14:paraId="2BD37D93" w14:textId="77777777" w:rsidR="00796CBE" w:rsidRPr="009C30CF" w:rsidRDefault="00796CBE" w:rsidP="00796CBE">
      <w:pPr>
        <w:keepNext/>
        <w:keepLines/>
        <w:spacing w:line="440" w:lineRule="exact"/>
        <w:ind w:firstLineChars="200" w:firstLine="562"/>
        <w:outlineLvl w:val="2"/>
        <w:rPr>
          <w:rFonts w:ascii="仿宋" w:eastAsia="仿宋" w:hAnsi="仿宋" w:cs="仿宋"/>
          <w:b/>
          <w:bCs/>
          <w:iCs/>
          <w:sz w:val="28"/>
          <w:szCs w:val="28"/>
          <w:lang w:val="x-none" w:eastAsia="x-none"/>
        </w:rPr>
      </w:pPr>
      <w:r w:rsidRPr="009C30CF">
        <w:rPr>
          <w:rFonts w:ascii="仿宋" w:eastAsia="仿宋" w:hAnsi="仿宋" w:cs="仿宋" w:hint="eastAsia"/>
          <w:b/>
          <w:bCs/>
          <w:iCs/>
          <w:sz w:val="28"/>
          <w:szCs w:val="28"/>
        </w:rPr>
        <w:t>2.2.3</w:t>
      </w:r>
      <w:proofErr w:type="spellStart"/>
      <w:r w:rsidRPr="009C30CF">
        <w:rPr>
          <w:rFonts w:ascii="仿宋" w:eastAsia="仿宋" w:hAnsi="仿宋" w:cs="仿宋" w:hint="eastAsia"/>
          <w:b/>
          <w:bCs/>
          <w:iCs/>
          <w:sz w:val="28"/>
          <w:szCs w:val="28"/>
          <w:lang w:val="x-none" w:eastAsia="x-none"/>
        </w:rPr>
        <w:t>合格的供应商</w:t>
      </w:r>
      <w:proofErr w:type="spellEnd"/>
    </w:p>
    <w:p w14:paraId="6B853EA0" w14:textId="77777777" w:rsidR="00796CBE" w:rsidRPr="009C30CF" w:rsidRDefault="00796CBE" w:rsidP="00796CBE">
      <w:pPr>
        <w:tabs>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合格的供应商应具备以下条件：</w:t>
      </w:r>
    </w:p>
    <w:p w14:paraId="71C0723D" w14:textId="77777777" w:rsidR="00796CBE" w:rsidRPr="009C30CF" w:rsidRDefault="00796CBE" w:rsidP="00796CBE">
      <w:pPr>
        <w:tabs>
          <w:tab w:val="left" w:pos="1134"/>
        </w:tabs>
        <w:spacing w:line="440" w:lineRule="exact"/>
        <w:ind w:firstLineChars="200" w:firstLine="560"/>
        <w:rPr>
          <w:rFonts w:ascii="仿宋" w:eastAsia="仿宋" w:hAnsi="仿宋" w:cs="仿宋"/>
          <w:iCs/>
          <w:spacing w:val="-4"/>
          <w:kern w:val="0"/>
          <w:sz w:val="28"/>
          <w:szCs w:val="28"/>
        </w:rPr>
      </w:pPr>
      <w:r w:rsidRPr="009C30CF">
        <w:rPr>
          <w:rFonts w:ascii="仿宋" w:eastAsia="仿宋" w:hAnsi="仿宋" w:cs="仿宋" w:hint="eastAsia"/>
          <w:iCs/>
          <w:kern w:val="0"/>
          <w:sz w:val="28"/>
          <w:szCs w:val="28"/>
        </w:rPr>
        <w:t>（1）符合竞争性磋商邀请第1.4条规定的条件</w:t>
      </w:r>
      <w:r w:rsidRPr="009C30CF">
        <w:rPr>
          <w:rFonts w:ascii="仿宋" w:eastAsia="仿宋" w:hAnsi="仿宋" w:cs="仿宋" w:hint="eastAsia"/>
          <w:iCs/>
          <w:spacing w:val="-4"/>
          <w:kern w:val="0"/>
          <w:sz w:val="28"/>
          <w:szCs w:val="28"/>
        </w:rPr>
        <w:t>；</w:t>
      </w:r>
    </w:p>
    <w:p w14:paraId="7EEB8092" w14:textId="77777777" w:rsidR="00796CBE" w:rsidRPr="009C30CF" w:rsidRDefault="00796CBE" w:rsidP="00796CBE">
      <w:pPr>
        <w:tabs>
          <w:tab w:val="left" w:pos="1134"/>
        </w:tabs>
        <w:spacing w:line="440" w:lineRule="exact"/>
        <w:ind w:firstLineChars="200" w:firstLine="560"/>
        <w:rPr>
          <w:rFonts w:ascii="仿宋" w:eastAsia="仿宋" w:hAnsi="仿宋" w:cs="仿宋"/>
          <w:iCs/>
          <w:kern w:val="0"/>
          <w:sz w:val="28"/>
          <w:szCs w:val="28"/>
        </w:rPr>
      </w:pPr>
      <w:r w:rsidRPr="009C30CF">
        <w:rPr>
          <w:rFonts w:ascii="仿宋" w:eastAsia="仿宋" w:hAnsi="仿宋" w:cs="仿宋" w:hint="eastAsia"/>
          <w:iCs/>
          <w:kern w:val="0"/>
          <w:sz w:val="28"/>
          <w:szCs w:val="28"/>
        </w:rPr>
        <w:t>（2）按照竞争性磋商文件“竞争性磋商邀请”中第1.6、1.7、1.8条规定成功填写《报名登记表》。</w:t>
      </w:r>
      <w:bookmarkStart w:id="79" w:name="_Toc287623640"/>
      <w:bookmarkStart w:id="80" w:name="_Toc320698717"/>
    </w:p>
    <w:p w14:paraId="2BB06F54" w14:textId="77777777" w:rsidR="00796CBE" w:rsidRPr="009C30CF" w:rsidRDefault="00796CBE" w:rsidP="00796CBE">
      <w:pPr>
        <w:tabs>
          <w:tab w:val="left" w:pos="1134"/>
        </w:tabs>
        <w:spacing w:line="440" w:lineRule="exact"/>
        <w:ind w:firstLineChars="200" w:firstLine="562"/>
        <w:rPr>
          <w:rFonts w:ascii="仿宋" w:eastAsia="仿宋" w:hAnsi="仿宋" w:cs="仿宋"/>
          <w:b/>
          <w:bCs/>
          <w:iCs/>
          <w:kern w:val="0"/>
          <w:sz w:val="28"/>
          <w:szCs w:val="28"/>
        </w:rPr>
      </w:pPr>
      <w:r w:rsidRPr="009C30CF">
        <w:rPr>
          <w:rFonts w:ascii="仿宋" w:eastAsia="仿宋" w:hAnsi="仿宋" w:cs="仿宋" w:hint="eastAsia"/>
          <w:b/>
          <w:bCs/>
          <w:iCs/>
          <w:kern w:val="0"/>
          <w:sz w:val="28"/>
          <w:szCs w:val="28"/>
        </w:rPr>
        <w:t>2.2.4参加竞争性磋商的费用</w:t>
      </w:r>
      <w:bookmarkEnd w:id="79"/>
    </w:p>
    <w:p w14:paraId="2AABC0F5" w14:textId="77777777" w:rsidR="00796CBE" w:rsidRPr="009C30CF" w:rsidRDefault="00796CBE" w:rsidP="00796CBE">
      <w:pPr>
        <w:widowControl/>
        <w:tabs>
          <w:tab w:val="left" w:pos="7665"/>
        </w:tabs>
        <w:spacing w:line="440" w:lineRule="exact"/>
        <w:ind w:firstLineChars="200" w:firstLine="560"/>
        <w:jc w:val="left"/>
        <w:rPr>
          <w:rFonts w:ascii="仿宋" w:eastAsia="仿宋" w:hAnsi="仿宋" w:cs="仿宋"/>
          <w:iCs/>
          <w:kern w:val="0"/>
          <w:sz w:val="28"/>
          <w:szCs w:val="28"/>
        </w:rPr>
      </w:pPr>
      <w:r w:rsidRPr="009C30CF">
        <w:rPr>
          <w:rFonts w:ascii="仿宋" w:eastAsia="仿宋" w:hAnsi="仿宋" w:cs="仿宋" w:hint="eastAsia"/>
          <w:iCs/>
          <w:kern w:val="0"/>
          <w:sz w:val="28"/>
          <w:szCs w:val="28"/>
        </w:rPr>
        <w:t>供应商应自行承担参加竞争性磋商采购活动的全部费用。</w:t>
      </w:r>
    </w:p>
    <w:p w14:paraId="1A164FDF" w14:textId="77777777" w:rsidR="00796CBE" w:rsidRPr="009C30CF" w:rsidRDefault="00796CBE" w:rsidP="00796CBE">
      <w:pPr>
        <w:widowControl/>
        <w:tabs>
          <w:tab w:val="left" w:pos="7665"/>
        </w:tabs>
        <w:spacing w:line="440" w:lineRule="exact"/>
        <w:ind w:firstLineChars="200" w:firstLine="562"/>
        <w:jc w:val="left"/>
        <w:rPr>
          <w:rFonts w:ascii="仿宋" w:eastAsia="仿宋" w:hAnsi="仿宋" w:cs="仿宋"/>
          <w:iCs/>
          <w:kern w:val="0"/>
          <w:sz w:val="28"/>
          <w:szCs w:val="28"/>
        </w:rPr>
      </w:pPr>
      <w:r w:rsidRPr="009C30CF">
        <w:rPr>
          <w:rFonts w:ascii="仿宋" w:eastAsia="仿宋" w:hAnsi="仿宋" w:cs="仿宋" w:hint="eastAsia"/>
          <w:b/>
          <w:bCs/>
          <w:iCs/>
          <w:kern w:val="0"/>
          <w:sz w:val="28"/>
          <w:szCs w:val="28"/>
        </w:rPr>
        <w:t>2.2.5 充分、公平竞争保障措施</w:t>
      </w:r>
    </w:p>
    <w:p w14:paraId="6502E1D2" w14:textId="77777777" w:rsidR="00796CBE" w:rsidRPr="009C30CF" w:rsidRDefault="00796CBE" w:rsidP="00796CBE">
      <w:pPr>
        <w:tabs>
          <w:tab w:val="left" w:pos="851"/>
        </w:tabs>
        <w:adjustRightInd w:val="0"/>
        <w:spacing w:line="440" w:lineRule="exact"/>
        <w:ind w:firstLineChars="202" w:firstLine="566"/>
        <w:textAlignment w:val="baseline"/>
        <w:rPr>
          <w:rFonts w:ascii="仿宋" w:eastAsia="仿宋" w:hAnsi="仿宋" w:cs="仿宋"/>
          <w:iCs/>
          <w:kern w:val="0"/>
          <w:sz w:val="28"/>
          <w:szCs w:val="28"/>
        </w:rPr>
      </w:pPr>
      <w:r w:rsidRPr="009C30CF">
        <w:rPr>
          <w:rFonts w:ascii="仿宋" w:eastAsia="仿宋" w:hAnsi="仿宋" w:cs="仿宋" w:hint="eastAsia"/>
          <w:iCs/>
          <w:kern w:val="0"/>
          <w:sz w:val="28"/>
          <w:szCs w:val="28"/>
        </w:rPr>
        <w:t>（1）单位负责人为同一人或者存在直接控股、管理关系的不同供应商，不得参加同一项目的磋商。</w:t>
      </w:r>
    </w:p>
    <w:p w14:paraId="3A9E1DE4" w14:textId="77777777" w:rsidR="00796CBE" w:rsidRPr="009C30CF" w:rsidRDefault="00796CBE" w:rsidP="00796CBE">
      <w:pPr>
        <w:tabs>
          <w:tab w:val="left" w:pos="851"/>
        </w:tabs>
        <w:adjustRightInd w:val="0"/>
        <w:spacing w:line="440" w:lineRule="exact"/>
        <w:ind w:firstLineChars="202" w:firstLine="566"/>
        <w:textAlignment w:val="baseline"/>
        <w:rPr>
          <w:rFonts w:ascii="仿宋" w:eastAsia="仿宋" w:hAnsi="仿宋" w:cs="仿宋"/>
          <w:kern w:val="0"/>
          <w:sz w:val="28"/>
          <w:szCs w:val="28"/>
        </w:rPr>
      </w:pPr>
      <w:r w:rsidRPr="009C30CF">
        <w:rPr>
          <w:rFonts w:ascii="仿宋" w:eastAsia="仿宋" w:hAnsi="仿宋" w:cs="仿宋" w:hint="eastAsia"/>
          <w:iCs/>
          <w:kern w:val="0"/>
          <w:sz w:val="28"/>
          <w:szCs w:val="28"/>
        </w:rPr>
        <w:t>（2）为采购项目提供整体设计、规范编制或者项目管理、监理、检测等服务的供应商，不得再参加该采购项目的其他采购活动。供应商为采购人、</w:t>
      </w:r>
      <w:r w:rsidR="007D565B" w:rsidRPr="009C30CF">
        <w:rPr>
          <w:rFonts w:ascii="仿宋" w:eastAsia="仿宋" w:hAnsi="仿宋" w:cs="仿宋" w:hint="eastAsia"/>
          <w:iCs/>
          <w:kern w:val="0"/>
          <w:sz w:val="28"/>
          <w:szCs w:val="28"/>
        </w:rPr>
        <w:t>招标办</w:t>
      </w:r>
      <w:r w:rsidRPr="009C30CF">
        <w:rPr>
          <w:rFonts w:ascii="仿宋" w:eastAsia="仿宋" w:hAnsi="仿宋" w:cs="仿宋" w:hint="eastAsia"/>
          <w:iCs/>
          <w:kern w:val="0"/>
          <w:sz w:val="28"/>
          <w:szCs w:val="28"/>
        </w:rPr>
        <w:t>在确定采购需求、编制采购文件过程中提供咨询论证，其提供的咨询论证意见成为采购文件中规定的供应商资格条件、技术、服务要求、评审因素和标准、政府采购合同等实质性内容条款的，视同为采购项目提供规范编制。（说明：本项目无供应商为本项目提供整体设计、规范</w:t>
      </w:r>
      <w:r w:rsidRPr="009C30CF">
        <w:rPr>
          <w:rFonts w:ascii="仿宋" w:eastAsia="仿宋" w:hAnsi="仿宋" w:cs="仿宋" w:hint="eastAsia"/>
          <w:kern w:val="0"/>
          <w:sz w:val="28"/>
          <w:szCs w:val="28"/>
        </w:rPr>
        <w:t>编制或者项目管理、监理、检测等服务）。</w:t>
      </w:r>
      <w:bookmarkStart w:id="81" w:name="_Toc512674747"/>
      <w:bookmarkStart w:id="82" w:name="_Toc531178429"/>
    </w:p>
    <w:p w14:paraId="5EED7D2E" w14:textId="77777777" w:rsidR="00796CBE" w:rsidRPr="009C30CF" w:rsidRDefault="00796CBE" w:rsidP="00796CBE">
      <w:pPr>
        <w:tabs>
          <w:tab w:val="left" w:pos="851"/>
        </w:tabs>
        <w:adjustRightInd w:val="0"/>
        <w:spacing w:line="440" w:lineRule="exact"/>
        <w:ind w:firstLineChars="202" w:firstLine="568"/>
        <w:textAlignment w:val="baseline"/>
        <w:rPr>
          <w:rFonts w:ascii="仿宋" w:eastAsia="仿宋" w:hAnsi="仿宋" w:cs="仿宋"/>
          <w:b/>
          <w:kern w:val="0"/>
          <w:sz w:val="28"/>
          <w:szCs w:val="28"/>
        </w:rPr>
      </w:pPr>
      <w:r w:rsidRPr="009C30CF">
        <w:rPr>
          <w:rFonts w:ascii="仿宋" w:eastAsia="仿宋" w:hAnsi="仿宋" w:cs="仿宋" w:hint="eastAsia"/>
          <w:b/>
          <w:kern w:val="0"/>
          <w:sz w:val="28"/>
          <w:szCs w:val="28"/>
        </w:rPr>
        <w:t>2.3磋商文件</w:t>
      </w:r>
      <w:bookmarkEnd w:id="81"/>
      <w:bookmarkEnd w:id="82"/>
    </w:p>
    <w:p w14:paraId="57E8473E" w14:textId="77777777" w:rsidR="00796CBE" w:rsidRPr="009C30CF" w:rsidRDefault="00796CBE" w:rsidP="00796CBE">
      <w:pPr>
        <w:tabs>
          <w:tab w:val="left" w:pos="851"/>
        </w:tabs>
        <w:adjustRightInd w:val="0"/>
        <w:spacing w:line="440" w:lineRule="exact"/>
        <w:ind w:firstLineChars="202" w:firstLine="566"/>
        <w:textAlignment w:val="baseline"/>
        <w:rPr>
          <w:rFonts w:ascii="仿宋" w:eastAsia="仿宋" w:hAnsi="仿宋" w:cs="仿宋"/>
          <w:kern w:val="0"/>
          <w:sz w:val="28"/>
          <w:szCs w:val="28"/>
        </w:rPr>
      </w:pPr>
      <w:r w:rsidRPr="009C30CF">
        <w:rPr>
          <w:rFonts w:ascii="仿宋" w:eastAsia="仿宋" w:hAnsi="仿宋" w:cs="仿宋" w:hint="eastAsia"/>
          <w:bCs/>
          <w:kern w:val="0"/>
          <w:sz w:val="28"/>
          <w:szCs w:val="28"/>
        </w:rPr>
        <w:t>2.3.1磋商文件的构成</w:t>
      </w:r>
    </w:p>
    <w:p w14:paraId="05020732"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2.3.1.1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14:paraId="39DAAB55"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（1）竞争性磋商邀请；</w:t>
      </w:r>
    </w:p>
    <w:p w14:paraId="14EBAF21"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（2）供应商须知；</w:t>
      </w:r>
    </w:p>
    <w:p w14:paraId="30AA30E6"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（3）响应文件格式；</w:t>
      </w:r>
    </w:p>
    <w:p w14:paraId="0C22ABF8"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（4）服务内容、商务要求及其他要求；</w:t>
      </w:r>
    </w:p>
    <w:p w14:paraId="292BF65A"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（5）磋商办法；</w:t>
      </w:r>
    </w:p>
    <w:p w14:paraId="1696A973"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（6）合同草案条款。</w:t>
      </w:r>
    </w:p>
    <w:p w14:paraId="2CEF5095"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2.3.1.2供应商应认真阅读和充分理解竞争性磋商文件中所有的事项、格式条款和规范要求。供应商没有对竞争性磋商文件全面做出实质性响应所产生的风险由供应商承担。</w:t>
      </w:r>
      <w:bookmarkStart w:id="83" w:name="_Toc183582211"/>
      <w:bookmarkStart w:id="84" w:name="_Toc183682348"/>
      <w:bookmarkStart w:id="85" w:name="_Toc217446040"/>
      <w:bookmarkEnd w:id="80"/>
    </w:p>
    <w:p w14:paraId="73F3399F" w14:textId="77777777" w:rsidR="00796CBE" w:rsidRPr="009C30CF" w:rsidRDefault="00796CBE" w:rsidP="00796CBE">
      <w:pPr>
        <w:tabs>
          <w:tab w:val="left" w:pos="1134"/>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2.3.2磋商文件的澄清</w:t>
      </w:r>
      <w:bookmarkEnd w:id="83"/>
      <w:bookmarkEnd w:id="84"/>
      <w:r w:rsidRPr="009C30CF">
        <w:rPr>
          <w:rFonts w:ascii="仿宋" w:eastAsia="仿宋" w:hAnsi="仿宋" w:cs="仿宋" w:hint="eastAsia"/>
          <w:b/>
          <w:bCs/>
          <w:kern w:val="0"/>
          <w:sz w:val="28"/>
          <w:szCs w:val="28"/>
        </w:rPr>
        <w:t>和修改</w:t>
      </w:r>
      <w:bookmarkEnd w:id="85"/>
    </w:p>
    <w:p w14:paraId="54F66C44"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（1）在递交响应文件截止时间前，采购人或</w:t>
      </w:r>
      <w:r w:rsidR="007D565B" w:rsidRPr="009C30CF">
        <w:rPr>
          <w:rFonts w:ascii="仿宋" w:eastAsia="仿宋" w:hAnsi="仿宋" w:cs="仿宋" w:hint="eastAsia"/>
          <w:kern w:val="0"/>
          <w:sz w:val="28"/>
          <w:szCs w:val="28"/>
        </w:rPr>
        <w:t>招标</w:t>
      </w:r>
      <w:proofErr w:type="gramStart"/>
      <w:r w:rsidR="007D565B" w:rsidRPr="009C30CF">
        <w:rPr>
          <w:rFonts w:ascii="仿宋" w:eastAsia="仿宋" w:hAnsi="仿宋" w:cs="仿宋" w:hint="eastAsia"/>
          <w:kern w:val="0"/>
          <w:sz w:val="28"/>
          <w:szCs w:val="28"/>
        </w:rPr>
        <w:t>办</w:t>
      </w:r>
      <w:r w:rsidRPr="009C30CF">
        <w:rPr>
          <w:rFonts w:ascii="仿宋" w:eastAsia="仿宋" w:hAnsi="仿宋" w:cs="仿宋" w:hint="eastAsia"/>
          <w:kern w:val="0"/>
          <w:sz w:val="28"/>
          <w:szCs w:val="28"/>
        </w:rPr>
        <w:t>无论</w:t>
      </w:r>
      <w:proofErr w:type="gramEnd"/>
      <w:r w:rsidRPr="009C30CF">
        <w:rPr>
          <w:rFonts w:ascii="仿宋" w:eastAsia="仿宋" w:hAnsi="仿宋" w:cs="仿宋" w:hint="eastAsia"/>
          <w:kern w:val="0"/>
          <w:sz w:val="28"/>
          <w:szCs w:val="28"/>
        </w:rPr>
        <w:t>出于何种原因，可以对磋商文件进行澄清或者修改。</w:t>
      </w:r>
    </w:p>
    <w:p w14:paraId="0CA44EF0" w14:textId="77777777" w:rsidR="00796CBE" w:rsidRPr="009C30CF" w:rsidRDefault="00796CBE" w:rsidP="00796CBE">
      <w:pPr>
        <w:tabs>
          <w:tab w:val="left" w:pos="851"/>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（2）提交首次响应文件截止之日前，采购人或</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或者磋商小组可以对已发出的磋商文件进行必要的澄清或者修改，澄清或者修改的内容作为磋商文件的组成部分。澄清或者修改的内容可能影响响应文件编制的，采购人或</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或磋商小组应当在提交首次响应文件截止时间至少5日前，以书面形式通知所有</w:t>
      </w:r>
      <w:proofErr w:type="gramStart"/>
      <w:r w:rsidRPr="009C30CF">
        <w:rPr>
          <w:rFonts w:ascii="仿宋" w:eastAsia="仿宋" w:hAnsi="仿宋" w:cs="仿宋" w:hint="eastAsia"/>
          <w:kern w:val="0"/>
          <w:sz w:val="28"/>
          <w:szCs w:val="28"/>
        </w:rPr>
        <w:t>获取磋商</w:t>
      </w:r>
      <w:proofErr w:type="gramEnd"/>
      <w:r w:rsidRPr="009C30CF">
        <w:rPr>
          <w:rFonts w:ascii="仿宋" w:eastAsia="仿宋" w:hAnsi="仿宋" w:cs="仿宋" w:hint="eastAsia"/>
          <w:kern w:val="0"/>
          <w:sz w:val="28"/>
          <w:szCs w:val="28"/>
        </w:rPr>
        <w:t>文件的供应商；不足5日的，采购人、采购代理机构应当顺延提交首次响应文件截止之日。</w:t>
      </w:r>
    </w:p>
    <w:p w14:paraId="167505B0" w14:textId="77777777" w:rsidR="00796CBE" w:rsidRPr="009C30CF" w:rsidRDefault="00796CBE" w:rsidP="00796CBE">
      <w:pPr>
        <w:tabs>
          <w:tab w:val="left" w:pos="851"/>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（3）澄清或者修改的内容，采购人或</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应以书面形式通知所有</w:t>
      </w:r>
      <w:proofErr w:type="gramStart"/>
      <w:r w:rsidRPr="009C30CF">
        <w:rPr>
          <w:rFonts w:ascii="仿宋" w:eastAsia="仿宋" w:hAnsi="仿宋" w:cs="仿宋" w:hint="eastAsia"/>
          <w:kern w:val="0"/>
          <w:sz w:val="28"/>
          <w:szCs w:val="28"/>
        </w:rPr>
        <w:t>获取磋商</w:t>
      </w:r>
      <w:proofErr w:type="gramEnd"/>
      <w:r w:rsidRPr="009C30CF">
        <w:rPr>
          <w:rFonts w:ascii="仿宋" w:eastAsia="仿宋" w:hAnsi="仿宋" w:cs="仿宋" w:hint="eastAsia"/>
          <w:kern w:val="0"/>
          <w:sz w:val="28"/>
          <w:szCs w:val="28"/>
        </w:rPr>
        <w:t>文件的潜在供应商，同时在“</w:t>
      </w:r>
      <w:r w:rsidR="00CE669F" w:rsidRPr="009C30CF">
        <w:rPr>
          <w:rFonts w:ascii="仿宋" w:eastAsia="仿宋" w:hAnsi="仿宋" w:cs="仿宋" w:hint="eastAsia"/>
          <w:kern w:val="0"/>
          <w:sz w:val="28"/>
          <w:szCs w:val="28"/>
        </w:rPr>
        <w:t>内江师范学院官</w:t>
      </w:r>
      <w:r w:rsidRPr="009C30CF">
        <w:rPr>
          <w:rFonts w:ascii="仿宋" w:eastAsia="仿宋" w:hAnsi="仿宋" w:cs="仿宋" w:hint="eastAsia"/>
          <w:kern w:val="0"/>
          <w:sz w:val="28"/>
          <w:szCs w:val="28"/>
        </w:rPr>
        <w:t>网”上发布更正公告。该澄清或者修改的内容为磋商文件的组成部分。</w:t>
      </w:r>
    </w:p>
    <w:p w14:paraId="2267E2C4" w14:textId="77777777" w:rsidR="00796CBE" w:rsidRPr="009C30CF" w:rsidRDefault="00796CBE" w:rsidP="00796CBE">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x-none" w:eastAsia="x-none"/>
        </w:rPr>
      </w:pPr>
      <w:bookmarkStart w:id="86" w:name="_Toc320698720"/>
      <w:bookmarkStart w:id="87" w:name="_Toc512674748"/>
      <w:bookmarkStart w:id="88" w:name="_Toc531178430"/>
      <w:r w:rsidRPr="009C30CF">
        <w:rPr>
          <w:rFonts w:ascii="仿宋" w:eastAsia="仿宋" w:hAnsi="仿宋" w:cs="仿宋" w:hint="eastAsia"/>
          <w:b/>
          <w:bCs/>
          <w:iCs/>
          <w:kern w:val="0"/>
          <w:sz w:val="28"/>
          <w:szCs w:val="28"/>
        </w:rPr>
        <w:t>2.4</w:t>
      </w:r>
      <w:proofErr w:type="spellStart"/>
      <w:r w:rsidRPr="009C30CF">
        <w:rPr>
          <w:rFonts w:ascii="仿宋" w:eastAsia="仿宋" w:hAnsi="仿宋" w:cs="仿宋" w:hint="eastAsia"/>
          <w:b/>
          <w:bCs/>
          <w:iCs/>
          <w:kern w:val="0"/>
          <w:sz w:val="28"/>
          <w:szCs w:val="28"/>
          <w:lang w:val="x-none" w:eastAsia="x-none"/>
        </w:rPr>
        <w:t>响应文件</w:t>
      </w:r>
      <w:bookmarkEnd w:id="86"/>
      <w:bookmarkEnd w:id="87"/>
      <w:bookmarkEnd w:id="88"/>
      <w:proofErr w:type="spellEnd"/>
    </w:p>
    <w:p w14:paraId="06734B07"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89" w:name="_Toc320698721"/>
      <w:r w:rsidRPr="009C30CF">
        <w:rPr>
          <w:rFonts w:ascii="仿宋" w:eastAsia="仿宋" w:hAnsi="仿宋" w:cs="仿宋" w:hint="eastAsia"/>
          <w:b/>
          <w:bCs/>
          <w:sz w:val="28"/>
          <w:szCs w:val="28"/>
        </w:rPr>
        <w:t>2.4.1</w:t>
      </w:r>
      <w:proofErr w:type="spellStart"/>
      <w:r w:rsidRPr="009C30CF">
        <w:rPr>
          <w:rFonts w:ascii="仿宋" w:eastAsia="仿宋" w:hAnsi="仿宋" w:cs="仿宋" w:hint="eastAsia"/>
          <w:b/>
          <w:bCs/>
          <w:sz w:val="28"/>
          <w:szCs w:val="28"/>
          <w:lang w:val="x-none" w:eastAsia="x-none"/>
        </w:rPr>
        <w:t>响应文件的语言</w:t>
      </w:r>
      <w:bookmarkEnd w:id="89"/>
      <w:proofErr w:type="spellEnd"/>
    </w:p>
    <w:p w14:paraId="10120C82"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（1）供应商提交的响应文件以及供应商与采购人或</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就有关竞争性磋商采购活动的所有来往书面文件均须使用中文，响应文件中所附或引用的外文资料，应翻译成中文附在相关外文资料后面。</w:t>
      </w:r>
    </w:p>
    <w:p w14:paraId="1F769D36"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（2）对不同文字文本响应文件的解释发生异议的，以中文文本为准。若供应商响应文件中提供的外文资料未翻译成中文，则磋商小组可将其视为无效材料。</w:t>
      </w:r>
    </w:p>
    <w:p w14:paraId="2479ED1F"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2.4.2</w:t>
      </w:r>
      <w:proofErr w:type="spellStart"/>
      <w:r w:rsidRPr="009C30CF">
        <w:rPr>
          <w:rFonts w:ascii="仿宋" w:eastAsia="仿宋" w:hAnsi="仿宋" w:cs="仿宋" w:hint="eastAsia"/>
          <w:b/>
          <w:bCs/>
          <w:sz w:val="28"/>
          <w:szCs w:val="28"/>
          <w:lang w:val="x-none" w:eastAsia="x-none"/>
        </w:rPr>
        <w:t>计量单位</w:t>
      </w:r>
      <w:proofErr w:type="spellEnd"/>
    </w:p>
    <w:p w14:paraId="748A8331"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除磋商文件中另有规定外，本次采购项目所有合同项下的响应均采用国家法定的计量单位。</w:t>
      </w:r>
      <w:bookmarkStart w:id="90" w:name="_Toc320698722"/>
    </w:p>
    <w:p w14:paraId="00D7F334" w14:textId="77777777" w:rsidR="00796CBE" w:rsidRPr="009C30CF" w:rsidRDefault="00796CBE" w:rsidP="00796CBE">
      <w:pPr>
        <w:tabs>
          <w:tab w:val="left" w:pos="1200"/>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2.4.3报价货币及报价要</w:t>
      </w:r>
      <w:r w:rsidRPr="009C30CF">
        <w:rPr>
          <w:rFonts w:ascii="仿宋" w:eastAsia="仿宋" w:hAnsi="仿宋" w:cs="仿宋" w:hint="eastAsia"/>
          <w:kern w:val="0"/>
          <w:sz w:val="28"/>
          <w:szCs w:val="28"/>
        </w:rPr>
        <w:t>求</w:t>
      </w:r>
      <w:bookmarkEnd w:id="90"/>
    </w:p>
    <w:p w14:paraId="7799C3DD"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（1）报价一律以人民币币种报价。采购人不接受任何非人民币币种的报价。</w:t>
      </w:r>
    </w:p>
    <w:p w14:paraId="60FBFB68"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（2）供应商要按报价表（统一格式）的内容填写产品单价、总价、最后</w:t>
      </w:r>
      <w:r w:rsidRPr="009C30CF">
        <w:rPr>
          <w:rFonts w:ascii="仿宋" w:eastAsia="仿宋" w:hAnsi="仿宋" w:cs="仿宋" w:hint="eastAsia"/>
          <w:kern w:val="0"/>
          <w:sz w:val="28"/>
          <w:szCs w:val="28"/>
        </w:rPr>
        <w:lastRenderedPageBreak/>
        <w:t>报价及其他事项。</w:t>
      </w:r>
    </w:p>
    <w:p w14:paraId="3DE8AF68"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（3）供应商的报价为完成本项目所有采购内容的价格（包括本采购项目涉及的等全部费用）。</w:t>
      </w:r>
    </w:p>
    <w:p w14:paraId="229DEE77"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91" w:name="_Toc320698723"/>
      <w:r w:rsidRPr="009C30CF">
        <w:rPr>
          <w:rFonts w:ascii="仿宋" w:eastAsia="仿宋" w:hAnsi="仿宋" w:cs="仿宋" w:hint="eastAsia"/>
          <w:b/>
          <w:bCs/>
          <w:sz w:val="28"/>
          <w:szCs w:val="28"/>
        </w:rPr>
        <w:t>2.4.4</w:t>
      </w:r>
      <w:proofErr w:type="spellStart"/>
      <w:r w:rsidRPr="009C30CF">
        <w:rPr>
          <w:rFonts w:ascii="仿宋" w:eastAsia="仿宋" w:hAnsi="仿宋" w:cs="仿宋" w:hint="eastAsia"/>
          <w:b/>
          <w:bCs/>
          <w:sz w:val="28"/>
          <w:szCs w:val="28"/>
          <w:lang w:val="x-none" w:eastAsia="x-none"/>
        </w:rPr>
        <w:t>联合体</w:t>
      </w:r>
      <w:bookmarkEnd w:id="91"/>
      <w:proofErr w:type="spellEnd"/>
    </w:p>
    <w:p w14:paraId="1FD22239" w14:textId="77777777" w:rsidR="00796CBE" w:rsidRPr="009C30CF" w:rsidRDefault="00796CBE" w:rsidP="00796CBE">
      <w:pPr>
        <w:tabs>
          <w:tab w:val="left" w:pos="1200"/>
        </w:tabs>
        <w:spacing w:line="440" w:lineRule="exact"/>
        <w:ind w:firstLineChars="202" w:firstLine="566"/>
        <w:rPr>
          <w:rFonts w:ascii="仿宋" w:eastAsia="仿宋" w:hAnsi="仿宋" w:cs="仿宋"/>
          <w:kern w:val="0"/>
          <w:sz w:val="28"/>
          <w:szCs w:val="28"/>
        </w:rPr>
      </w:pPr>
      <w:r w:rsidRPr="009C30CF">
        <w:rPr>
          <w:rFonts w:ascii="仿宋" w:eastAsia="仿宋" w:hAnsi="仿宋" w:cs="仿宋" w:hint="eastAsia"/>
          <w:kern w:val="0"/>
          <w:sz w:val="28"/>
          <w:szCs w:val="28"/>
        </w:rPr>
        <w:t>本次政府采购活动</w:t>
      </w:r>
      <w:r w:rsidRPr="009C30CF">
        <w:rPr>
          <w:rFonts w:ascii="仿宋" w:eastAsia="仿宋" w:hAnsi="仿宋" w:cs="仿宋" w:hint="eastAsia"/>
          <w:b/>
          <w:kern w:val="0"/>
          <w:sz w:val="28"/>
          <w:szCs w:val="28"/>
        </w:rPr>
        <w:t>不接受</w:t>
      </w:r>
      <w:r w:rsidRPr="009C30CF">
        <w:rPr>
          <w:rFonts w:ascii="仿宋" w:eastAsia="仿宋" w:hAnsi="仿宋" w:cs="仿宋" w:hint="eastAsia"/>
          <w:kern w:val="0"/>
          <w:sz w:val="28"/>
          <w:szCs w:val="28"/>
        </w:rPr>
        <w:t>供应商以联合体的形式参加磋商。</w:t>
      </w:r>
    </w:p>
    <w:p w14:paraId="5B77BA20"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92" w:name="_Toc217446047"/>
      <w:r w:rsidRPr="009C30CF">
        <w:rPr>
          <w:rFonts w:ascii="仿宋" w:eastAsia="仿宋" w:hAnsi="仿宋" w:cs="仿宋" w:hint="eastAsia"/>
          <w:b/>
          <w:bCs/>
          <w:sz w:val="28"/>
          <w:szCs w:val="28"/>
        </w:rPr>
        <w:t xml:space="preserve">2.4.5 </w:t>
      </w:r>
      <w:proofErr w:type="spellStart"/>
      <w:r w:rsidRPr="009C30CF">
        <w:rPr>
          <w:rFonts w:ascii="仿宋" w:eastAsia="仿宋" w:hAnsi="仿宋" w:cs="仿宋" w:hint="eastAsia"/>
          <w:b/>
          <w:bCs/>
          <w:sz w:val="28"/>
          <w:szCs w:val="28"/>
          <w:lang w:val="x-none" w:eastAsia="x-none"/>
        </w:rPr>
        <w:t>知识产权</w:t>
      </w:r>
      <w:bookmarkEnd w:id="92"/>
      <w:proofErr w:type="spellEnd"/>
    </w:p>
    <w:p w14:paraId="1B2C3A2A"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供应商应保证在本项目使用的任何服务（包括部分使用）时，不会产生因第三方提出侵犯其专利权、商标权或其它知识产权而引起的法律和经济纠纷，如因专利权、商标权或其它知识产权而引起法律和经济纠纷，由供应商承担所有相关责任。</w:t>
      </w:r>
      <w:bookmarkStart w:id="93" w:name="_Toc320698724"/>
      <w:bookmarkStart w:id="94" w:name="_Toc320698725"/>
    </w:p>
    <w:p w14:paraId="0AC01D40" w14:textId="77777777" w:rsidR="00796CBE" w:rsidRPr="009C30CF" w:rsidRDefault="00796CBE" w:rsidP="00796CBE">
      <w:pPr>
        <w:tabs>
          <w:tab w:val="left" w:pos="1134"/>
        </w:tabs>
        <w:spacing w:line="440" w:lineRule="exact"/>
        <w:ind w:firstLineChars="200" w:firstLine="562"/>
        <w:rPr>
          <w:rFonts w:ascii="仿宋" w:eastAsia="仿宋" w:hAnsi="仿宋" w:cs="仿宋"/>
          <w:kern w:val="0"/>
          <w:sz w:val="28"/>
          <w:szCs w:val="28"/>
          <w:lang w:val="zh-CN"/>
        </w:rPr>
      </w:pPr>
      <w:r w:rsidRPr="009C30CF">
        <w:rPr>
          <w:rFonts w:ascii="仿宋" w:eastAsia="仿宋" w:hAnsi="仿宋" w:cs="仿宋" w:hint="eastAsia"/>
          <w:b/>
          <w:bCs/>
          <w:kern w:val="0"/>
          <w:sz w:val="28"/>
          <w:szCs w:val="28"/>
        </w:rPr>
        <w:t>2.4.6</w:t>
      </w:r>
      <w:r w:rsidRPr="009C30CF">
        <w:rPr>
          <w:rFonts w:ascii="仿宋" w:eastAsia="仿宋" w:hAnsi="仿宋" w:cs="仿宋" w:hint="eastAsia"/>
          <w:b/>
          <w:bCs/>
          <w:kern w:val="0"/>
          <w:sz w:val="28"/>
          <w:szCs w:val="28"/>
          <w:lang w:val="zh-CN"/>
        </w:rPr>
        <w:t>响应文件的组成</w:t>
      </w:r>
      <w:bookmarkEnd w:id="93"/>
    </w:p>
    <w:p w14:paraId="072ED860"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供应商应按照磋商文件的规定和要求编制响应文件。供应商编写的响应文件应包括下列部分：</w:t>
      </w:r>
    </w:p>
    <w:p w14:paraId="2B2F903A"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1</w:t>
      </w:r>
      <w:r w:rsidRPr="009C30CF">
        <w:rPr>
          <w:rFonts w:ascii="仿宋" w:eastAsia="仿宋" w:hAnsi="仿宋" w:cs="仿宋" w:hint="eastAsia"/>
          <w:kern w:val="0"/>
          <w:sz w:val="28"/>
          <w:szCs w:val="28"/>
          <w:lang w:val="zh-CN"/>
        </w:rPr>
        <w:t>）资格性响应文件：</w:t>
      </w:r>
      <w:proofErr w:type="gramStart"/>
      <w:r w:rsidRPr="009C30CF">
        <w:rPr>
          <w:rFonts w:ascii="仿宋" w:eastAsia="仿宋" w:hAnsi="仿宋" w:cs="仿宋" w:hint="eastAsia"/>
          <w:kern w:val="0"/>
          <w:sz w:val="28"/>
          <w:szCs w:val="28"/>
          <w:lang w:val="zh-CN"/>
        </w:rPr>
        <w:t>用于磋商</w:t>
      </w:r>
      <w:proofErr w:type="gramEnd"/>
      <w:r w:rsidRPr="009C30CF">
        <w:rPr>
          <w:rFonts w:ascii="仿宋" w:eastAsia="仿宋" w:hAnsi="仿宋" w:cs="仿宋" w:hint="eastAsia"/>
          <w:kern w:val="0"/>
          <w:sz w:val="28"/>
          <w:szCs w:val="28"/>
          <w:lang w:val="zh-CN"/>
        </w:rPr>
        <w:t>小组资格性审查；</w:t>
      </w:r>
    </w:p>
    <w:p w14:paraId="5ABCC122"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（2）技术、服务性响应文件：用于供应商与磋商小组磋商；</w:t>
      </w:r>
    </w:p>
    <w:p w14:paraId="164A1ACF"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（3）最后报价文件（最后报价格式由磋商小组提供）。</w:t>
      </w:r>
    </w:p>
    <w:p w14:paraId="33F3286E"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2.2.6.1</w:t>
      </w:r>
      <w:proofErr w:type="spellStart"/>
      <w:r w:rsidRPr="009C30CF">
        <w:rPr>
          <w:rFonts w:ascii="仿宋" w:eastAsia="仿宋" w:hAnsi="仿宋" w:cs="仿宋" w:hint="eastAsia"/>
          <w:b/>
          <w:bCs/>
          <w:sz w:val="28"/>
          <w:szCs w:val="28"/>
          <w:lang w:val="x-none" w:eastAsia="x-none"/>
        </w:rPr>
        <w:t>资格性响应文件</w:t>
      </w:r>
      <w:bookmarkEnd w:id="94"/>
      <w:proofErr w:type="spellEnd"/>
    </w:p>
    <w:p w14:paraId="1262C467" w14:textId="77777777" w:rsidR="00796CBE" w:rsidRPr="009C30CF" w:rsidRDefault="00796CBE" w:rsidP="00796CBE">
      <w:pPr>
        <w:tabs>
          <w:tab w:val="left" w:pos="1134"/>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（1）供应商资格申明的函；</w:t>
      </w:r>
    </w:p>
    <w:p w14:paraId="72155EFC" w14:textId="77777777" w:rsidR="00796CBE" w:rsidRPr="009C30CF" w:rsidRDefault="00796CBE" w:rsidP="00796CBE">
      <w:pPr>
        <w:tabs>
          <w:tab w:val="left" w:pos="1134"/>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（2）声明；</w:t>
      </w:r>
    </w:p>
    <w:p w14:paraId="38E9D2E6" w14:textId="77777777" w:rsidR="00796CBE" w:rsidRPr="009C30CF" w:rsidRDefault="00796CBE" w:rsidP="00796CBE">
      <w:pPr>
        <w:tabs>
          <w:tab w:val="left" w:pos="1134"/>
        </w:tabs>
        <w:spacing w:line="440" w:lineRule="exact"/>
        <w:ind w:leftChars="200" w:left="420"/>
        <w:rPr>
          <w:rFonts w:ascii="仿宋" w:eastAsia="仿宋" w:hAnsi="仿宋" w:cs="仿宋"/>
          <w:sz w:val="28"/>
          <w:szCs w:val="28"/>
        </w:rPr>
      </w:pPr>
      <w:r w:rsidRPr="009C30CF">
        <w:rPr>
          <w:rFonts w:ascii="仿宋" w:eastAsia="仿宋" w:hAnsi="仿宋" w:cs="仿宋" w:hint="eastAsia"/>
          <w:sz w:val="28"/>
          <w:szCs w:val="28"/>
        </w:rPr>
        <w:t>（3）法定代表人身份证明书；</w:t>
      </w:r>
    </w:p>
    <w:p w14:paraId="7D4C8403" w14:textId="77777777" w:rsidR="00796CBE" w:rsidRPr="009C30CF" w:rsidRDefault="00796CBE" w:rsidP="00796CBE">
      <w:pPr>
        <w:tabs>
          <w:tab w:val="left" w:pos="1134"/>
        </w:tabs>
        <w:spacing w:line="440" w:lineRule="exact"/>
        <w:ind w:leftChars="200" w:left="420"/>
        <w:rPr>
          <w:rFonts w:ascii="仿宋" w:eastAsia="仿宋" w:hAnsi="仿宋" w:cs="仿宋"/>
          <w:sz w:val="28"/>
          <w:szCs w:val="28"/>
        </w:rPr>
      </w:pPr>
      <w:r w:rsidRPr="009C30CF">
        <w:rPr>
          <w:rFonts w:ascii="仿宋" w:eastAsia="仿宋" w:hAnsi="仿宋" w:cs="仿宋" w:hint="eastAsia"/>
          <w:sz w:val="28"/>
          <w:szCs w:val="28"/>
        </w:rPr>
        <w:t>（4）法定代表人授权委托书（响应文件均由供应</w:t>
      </w:r>
      <w:proofErr w:type="gramStart"/>
      <w:r w:rsidRPr="009C30CF">
        <w:rPr>
          <w:rFonts w:ascii="仿宋" w:eastAsia="仿宋" w:hAnsi="仿宋" w:cs="仿宋" w:hint="eastAsia"/>
          <w:sz w:val="28"/>
          <w:szCs w:val="28"/>
        </w:rPr>
        <w:t>商法定</w:t>
      </w:r>
      <w:proofErr w:type="gramEnd"/>
      <w:r w:rsidRPr="009C30CF">
        <w:rPr>
          <w:rFonts w:ascii="仿宋" w:eastAsia="仿宋" w:hAnsi="仿宋" w:cs="仿宋" w:hint="eastAsia"/>
          <w:sz w:val="28"/>
          <w:szCs w:val="28"/>
        </w:rPr>
        <w:t>代表人签字的可不提供）；</w:t>
      </w:r>
    </w:p>
    <w:p w14:paraId="7B716BB6" w14:textId="77777777" w:rsidR="00796CBE" w:rsidRPr="009C30CF" w:rsidRDefault="00796CBE" w:rsidP="00796CBE">
      <w:pPr>
        <w:tabs>
          <w:tab w:val="left" w:pos="1134"/>
          <w:tab w:val="left" w:pos="1418"/>
        </w:tabs>
        <w:spacing w:line="440" w:lineRule="exact"/>
        <w:ind w:leftChars="200" w:left="420"/>
        <w:rPr>
          <w:rFonts w:ascii="仿宋" w:eastAsia="仿宋" w:hAnsi="仿宋" w:cs="仿宋"/>
          <w:sz w:val="28"/>
          <w:szCs w:val="28"/>
        </w:rPr>
      </w:pPr>
      <w:r w:rsidRPr="009C30CF">
        <w:rPr>
          <w:rFonts w:ascii="仿宋" w:eastAsia="仿宋" w:hAnsi="仿宋" w:cs="仿宋" w:hint="eastAsia"/>
          <w:sz w:val="28"/>
          <w:szCs w:val="28"/>
        </w:rPr>
        <w:t>（5）供应商基本情况表；</w:t>
      </w:r>
    </w:p>
    <w:p w14:paraId="493E1270" w14:textId="77777777" w:rsidR="00796CBE" w:rsidRPr="009C30CF" w:rsidRDefault="00796CBE" w:rsidP="00796CBE">
      <w:pPr>
        <w:tabs>
          <w:tab w:val="left" w:pos="1134"/>
          <w:tab w:val="left" w:pos="1418"/>
        </w:tabs>
        <w:spacing w:line="440" w:lineRule="exact"/>
        <w:ind w:leftChars="200" w:left="420"/>
        <w:rPr>
          <w:rFonts w:ascii="仿宋" w:eastAsia="仿宋" w:hAnsi="仿宋" w:cs="仿宋"/>
          <w:sz w:val="28"/>
          <w:szCs w:val="28"/>
        </w:rPr>
      </w:pPr>
      <w:r w:rsidRPr="009C30CF">
        <w:rPr>
          <w:rFonts w:ascii="仿宋" w:eastAsia="仿宋" w:hAnsi="仿宋" w:cs="仿宋" w:hint="eastAsia"/>
          <w:sz w:val="28"/>
          <w:szCs w:val="28"/>
        </w:rPr>
        <w:t>（6）供应商应提供的相关资格证明材料</w:t>
      </w:r>
    </w:p>
    <w:p w14:paraId="6D562D20" w14:textId="77777777" w:rsidR="00796CBE" w:rsidRPr="009C30CF" w:rsidRDefault="00796CBE" w:rsidP="00796CBE">
      <w:pPr>
        <w:tabs>
          <w:tab w:val="left" w:pos="1276"/>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——经国家司法行政主管部门合法登记注册，并具备律师事务所执业许可证副本（注：1.经年度检查考核记录；2.复印件加盖公章）；</w:t>
      </w:r>
    </w:p>
    <w:p w14:paraId="1E0E07AF" w14:textId="77777777" w:rsidR="00796CBE" w:rsidRPr="009C30CF" w:rsidRDefault="00796CBE" w:rsidP="00796CBE">
      <w:pPr>
        <w:tabs>
          <w:tab w:val="left" w:pos="1276"/>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——2018年会计年度资产负债表复印件（说明：供应</w:t>
      </w:r>
      <w:proofErr w:type="gramStart"/>
      <w:r w:rsidRPr="009C30CF">
        <w:rPr>
          <w:rFonts w:ascii="仿宋" w:eastAsia="仿宋" w:hAnsi="仿宋" w:cs="仿宋" w:hint="eastAsia"/>
          <w:sz w:val="28"/>
          <w:szCs w:val="28"/>
        </w:rPr>
        <w:t>商成立</w:t>
      </w:r>
      <w:proofErr w:type="gramEnd"/>
      <w:r w:rsidRPr="009C30CF">
        <w:rPr>
          <w:rFonts w:ascii="仿宋" w:eastAsia="仿宋" w:hAnsi="仿宋" w:cs="仿宋" w:hint="eastAsia"/>
          <w:sz w:val="28"/>
          <w:szCs w:val="28"/>
        </w:rPr>
        <w:t>时间至递交响应文件截止时间</w:t>
      </w:r>
      <w:proofErr w:type="gramStart"/>
      <w:r w:rsidRPr="009C30CF">
        <w:rPr>
          <w:rFonts w:ascii="仿宋" w:eastAsia="仿宋" w:hAnsi="仿宋" w:cs="仿宋" w:hint="eastAsia"/>
          <w:sz w:val="28"/>
          <w:szCs w:val="28"/>
        </w:rPr>
        <w:t>止</w:t>
      </w:r>
      <w:proofErr w:type="gramEnd"/>
      <w:r w:rsidRPr="009C30CF">
        <w:rPr>
          <w:rFonts w:ascii="仿宋" w:eastAsia="仿宋" w:hAnsi="仿宋" w:cs="仿宋" w:hint="eastAsia"/>
          <w:sz w:val="28"/>
          <w:szCs w:val="28"/>
        </w:rPr>
        <w:t>不足一年的，提供成立后任意时段的资产负债表复印件）；</w:t>
      </w:r>
    </w:p>
    <w:p w14:paraId="1B497D26" w14:textId="77777777" w:rsidR="00796CBE" w:rsidRPr="009C30CF" w:rsidRDefault="00796CBE" w:rsidP="00796CBE">
      <w:pPr>
        <w:tabs>
          <w:tab w:val="left" w:pos="1276"/>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——供应商缴纳2018年或2019年任意时段的社保的银行电子回单或行政部门出具的社保缴纳证明材料的复印件；</w:t>
      </w:r>
    </w:p>
    <w:p w14:paraId="6D52D399" w14:textId="77777777" w:rsidR="00796CBE" w:rsidRPr="009C30CF" w:rsidRDefault="00796CBE" w:rsidP="00796CBE">
      <w:pPr>
        <w:tabs>
          <w:tab w:val="left" w:pos="1276"/>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lastRenderedPageBreak/>
        <w:t>——供应商缴纳2018年或2019年任意时段的税收的银行电子回单或者行政部门出具的纳税证明或完税证明的复印件；</w:t>
      </w:r>
    </w:p>
    <w:p w14:paraId="1D8C88A6" w14:textId="77777777" w:rsidR="00796CBE" w:rsidRPr="009C30CF" w:rsidRDefault="00796CBE" w:rsidP="00796CBE">
      <w:pPr>
        <w:tabs>
          <w:tab w:val="left" w:pos="1276"/>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——供应商具备300平方米办公场地（包括供应商</w:t>
      </w:r>
      <w:proofErr w:type="gramStart"/>
      <w:r w:rsidRPr="009C30CF">
        <w:rPr>
          <w:rFonts w:ascii="仿宋" w:eastAsia="仿宋" w:hAnsi="仿宋" w:cs="仿宋" w:hint="eastAsia"/>
          <w:sz w:val="28"/>
          <w:szCs w:val="28"/>
        </w:rPr>
        <w:t>自持</w:t>
      </w:r>
      <w:proofErr w:type="gramEnd"/>
      <w:r w:rsidRPr="009C30CF">
        <w:rPr>
          <w:rFonts w:ascii="仿宋" w:eastAsia="仿宋" w:hAnsi="仿宋" w:cs="仿宋" w:hint="eastAsia"/>
          <w:sz w:val="28"/>
          <w:szCs w:val="28"/>
        </w:rPr>
        <w:t>或租赁或有权使用）的证明材料；</w:t>
      </w:r>
      <w:bookmarkStart w:id="95" w:name="_Toc320698726"/>
    </w:p>
    <w:p w14:paraId="336309B8" w14:textId="77777777" w:rsidR="00796CBE" w:rsidRPr="009C30CF" w:rsidRDefault="00796CBE" w:rsidP="00796CBE">
      <w:pPr>
        <w:tabs>
          <w:tab w:val="left" w:pos="1276"/>
        </w:tabs>
        <w:spacing w:line="440" w:lineRule="exact"/>
        <w:ind w:firstLineChars="200" w:firstLine="562"/>
        <w:rPr>
          <w:rFonts w:ascii="仿宋" w:eastAsia="仿宋" w:hAnsi="仿宋" w:cs="仿宋"/>
          <w:sz w:val="28"/>
          <w:szCs w:val="28"/>
        </w:rPr>
      </w:pPr>
      <w:r w:rsidRPr="009C30CF">
        <w:rPr>
          <w:rFonts w:ascii="仿宋" w:eastAsia="仿宋" w:hAnsi="仿宋" w:cs="仿宋" w:hint="eastAsia"/>
          <w:b/>
          <w:bCs/>
          <w:sz w:val="28"/>
          <w:szCs w:val="28"/>
        </w:rPr>
        <w:t>2.2.6.2 技术、服务性响应文件</w:t>
      </w:r>
      <w:bookmarkEnd w:id="95"/>
    </w:p>
    <w:p w14:paraId="7978A145" w14:textId="77777777" w:rsidR="00796CBE" w:rsidRPr="009C30CF" w:rsidRDefault="00796CBE" w:rsidP="00796CBE">
      <w:pPr>
        <w:widowControl/>
        <w:tabs>
          <w:tab w:val="left" w:pos="1134"/>
        </w:tabs>
        <w:spacing w:line="440" w:lineRule="exact"/>
        <w:ind w:firstLineChars="200" w:firstLine="560"/>
        <w:jc w:val="left"/>
        <w:rPr>
          <w:rFonts w:ascii="仿宋" w:eastAsia="仿宋" w:hAnsi="仿宋" w:cs="仿宋"/>
          <w:kern w:val="0"/>
          <w:sz w:val="28"/>
          <w:szCs w:val="28"/>
        </w:rPr>
      </w:pPr>
      <w:bookmarkStart w:id="96" w:name="_Toc320698727"/>
      <w:r w:rsidRPr="009C30CF">
        <w:rPr>
          <w:rFonts w:ascii="仿宋" w:eastAsia="仿宋" w:hAnsi="仿宋" w:cs="仿宋" w:hint="eastAsia"/>
          <w:bCs/>
          <w:kern w:val="0"/>
          <w:sz w:val="28"/>
          <w:szCs w:val="28"/>
        </w:rPr>
        <w:t>（1）报价表；</w:t>
      </w:r>
    </w:p>
    <w:p w14:paraId="23CFD492" w14:textId="77777777" w:rsidR="00796CBE" w:rsidRPr="009C30CF" w:rsidRDefault="00796CBE" w:rsidP="00796CBE">
      <w:pPr>
        <w:widowControl/>
        <w:tabs>
          <w:tab w:val="left" w:pos="1134"/>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（2）中小企业声明函（如未提供中小企业声明函或签字盖章不</w:t>
      </w:r>
      <w:proofErr w:type="gramStart"/>
      <w:r w:rsidRPr="009C30CF">
        <w:rPr>
          <w:rFonts w:ascii="仿宋" w:eastAsia="仿宋" w:hAnsi="仿宋" w:cs="仿宋" w:hint="eastAsia"/>
          <w:kern w:val="0"/>
          <w:sz w:val="28"/>
          <w:szCs w:val="28"/>
        </w:rPr>
        <w:t>符合磋商</w:t>
      </w:r>
      <w:proofErr w:type="gramEnd"/>
      <w:r w:rsidRPr="009C30CF">
        <w:rPr>
          <w:rFonts w:ascii="仿宋" w:eastAsia="仿宋" w:hAnsi="仿宋" w:cs="仿宋" w:hint="eastAsia"/>
          <w:kern w:val="0"/>
          <w:sz w:val="28"/>
          <w:szCs w:val="28"/>
        </w:rPr>
        <w:t>文件要求的，则不享受价格扣除，但不影响供应商响应文件的有效性）；</w:t>
      </w:r>
    </w:p>
    <w:p w14:paraId="771AAC4B" w14:textId="77777777" w:rsidR="00796CBE" w:rsidRPr="009C30CF" w:rsidRDefault="00796CBE" w:rsidP="00796CBE">
      <w:pPr>
        <w:widowControl/>
        <w:tabs>
          <w:tab w:val="left" w:pos="1134"/>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（3）服务方案及服务承诺；</w:t>
      </w:r>
    </w:p>
    <w:p w14:paraId="5550AF7B" w14:textId="77777777" w:rsidR="00796CBE" w:rsidRPr="009C30CF" w:rsidRDefault="00796CBE" w:rsidP="00796CBE">
      <w:pPr>
        <w:widowControl/>
        <w:tabs>
          <w:tab w:val="left" w:pos="1134"/>
        </w:tabs>
        <w:spacing w:line="440" w:lineRule="exact"/>
        <w:ind w:firstLineChars="200" w:firstLine="562"/>
        <w:jc w:val="left"/>
        <w:rPr>
          <w:rFonts w:ascii="仿宋" w:eastAsia="仿宋" w:hAnsi="仿宋" w:cs="仿宋"/>
          <w:kern w:val="0"/>
          <w:sz w:val="28"/>
          <w:szCs w:val="28"/>
        </w:rPr>
      </w:pPr>
      <w:r w:rsidRPr="009C30CF">
        <w:rPr>
          <w:rFonts w:ascii="仿宋" w:eastAsia="仿宋" w:hAnsi="仿宋" w:cs="仿宋" w:hint="eastAsia"/>
          <w:b/>
          <w:bCs/>
          <w:kern w:val="0"/>
          <w:sz w:val="28"/>
          <w:szCs w:val="28"/>
        </w:rPr>
        <w:t>2.2.6.3最后报价文件</w:t>
      </w:r>
    </w:p>
    <w:p w14:paraId="1368F3CD" w14:textId="77777777" w:rsidR="00796CBE" w:rsidRPr="009C30CF" w:rsidRDefault="00796CBE" w:rsidP="00796CBE">
      <w:pPr>
        <w:widowControl/>
        <w:tabs>
          <w:tab w:val="left" w:pos="1134"/>
        </w:tabs>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参加最后报价的供应商按磋商小组提供的《最后报价表》提供最后报价。</w:t>
      </w:r>
    </w:p>
    <w:p w14:paraId="3C5DCB73"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2.2.7</w:t>
      </w:r>
      <w:proofErr w:type="spellStart"/>
      <w:r w:rsidRPr="009C30CF">
        <w:rPr>
          <w:rFonts w:ascii="仿宋" w:eastAsia="仿宋" w:hAnsi="仿宋" w:cs="仿宋" w:hint="eastAsia"/>
          <w:b/>
          <w:bCs/>
          <w:sz w:val="28"/>
          <w:szCs w:val="28"/>
          <w:lang w:val="x-none" w:eastAsia="x-none"/>
        </w:rPr>
        <w:t>响应文件格式</w:t>
      </w:r>
      <w:proofErr w:type="spellEnd"/>
    </w:p>
    <w:p w14:paraId="7552DBA8" w14:textId="77777777" w:rsidR="00796CBE" w:rsidRPr="009C30CF" w:rsidRDefault="00796CBE" w:rsidP="00796CBE">
      <w:pPr>
        <w:widowControl/>
        <w:tabs>
          <w:tab w:val="left" w:pos="1134"/>
        </w:tabs>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（1）供应商应按照竞争性磋商文件第3章中提供的“响应文件格式”填写相关内容。</w:t>
      </w:r>
    </w:p>
    <w:p w14:paraId="06C1B6EB" w14:textId="77777777" w:rsidR="00796CBE" w:rsidRPr="009C30CF" w:rsidRDefault="00796CBE" w:rsidP="00796CBE">
      <w:pPr>
        <w:widowControl/>
        <w:tabs>
          <w:tab w:val="left" w:pos="1134"/>
        </w:tabs>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（2）对于没有格式要求的响应文件由供应商自行编写。</w:t>
      </w:r>
    </w:p>
    <w:p w14:paraId="509304A6"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2.2.8</w:t>
      </w:r>
      <w:proofErr w:type="spellStart"/>
      <w:r w:rsidRPr="009C30CF">
        <w:rPr>
          <w:rFonts w:ascii="仿宋" w:eastAsia="仿宋" w:hAnsi="仿宋" w:cs="仿宋" w:hint="eastAsia"/>
          <w:b/>
          <w:bCs/>
          <w:sz w:val="28"/>
          <w:szCs w:val="28"/>
          <w:lang w:val="x-none" w:eastAsia="x-none"/>
        </w:rPr>
        <w:t>最后报价</w:t>
      </w:r>
      <w:proofErr w:type="spellEnd"/>
    </w:p>
    <w:p w14:paraId="332645BF"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（1）供应商的最后报价是供应商响应采购项目要求的价格体现，包括供应商完成本项目所需的一切费用。</w:t>
      </w:r>
    </w:p>
    <w:p w14:paraId="5E4E8A60" w14:textId="77777777" w:rsidR="00796CBE" w:rsidRPr="009C30CF" w:rsidRDefault="00796CBE" w:rsidP="00796CBE">
      <w:pPr>
        <w:widowControl/>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（2）参加最后报价的供应商按磋商小组提供的《最后报价表》提供最后报价。</w:t>
      </w:r>
    </w:p>
    <w:p w14:paraId="061F647D"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97" w:name="_Toc320698728"/>
      <w:bookmarkEnd w:id="96"/>
      <w:r w:rsidRPr="009C30CF">
        <w:rPr>
          <w:rFonts w:ascii="仿宋" w:eastAsia="仿宋" w:hAnsi="仿宋" w:cs="仿宋" w:hint="eastAsia"/>
          <w:b/>
          <w:bCs/>
          <w:sz w:val="28"/>
          <w:szCs w:val="28"/>
        </w:rPr>
        <w:t>2.2.9</w:t>
      </w:r>
      <w:proofErr w:type="spellStart"/>
      <w:r w:rsidRPr="009C30CF">
        <w:rPr>
          <w:rFonts w:ascii="仿宋" w:eastAsia="仿宋" w:hAnsi="仿宋" w:cs="仿宋" w:hint="eastAsia"/>
          <w:b/>
          <w:bCs/>
          <w:sz w:val="28"/>
          <w:szCs w:val="28"/>
          <w:lang w:val="x-none" w:eastAsia="x-none"/>
        </w:rPr>
        <w:t>磋商保证金</w:t>
      </w:r>
      <w:proofErr w:type="spellEnd"/>
    </w:p>
    <w:p w14:paraId="7D5EBA31"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2.2.9.1 磋商保证金的有效情形：</w:t>
      </w:r>
    </w:p>
    <w:p w14:paraId="3619DF24"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（1）供应商交纳的磋商保证金在磋商文件规定得时间前到账；</w:t>
      </w:r>
    </w:p>
    <w:p w14:paraId="19922CF1"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（2）磋商保证金金额不少于《供应商须知前附表》中规定的金额，且为一次性交纳；</w:t>
      </w:r>
    </w:p>
    <w:p w14:paraId="17D2CA42"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（3）交纳磋商保证金的</w:t>
      </w:r>
      <w:proofErr w:type="gramStart"/>
      <w:r w:rsidRPr="009C30CF">
        <w:rPr>
          <w:rFonts w:ascii="仿宋" w:eastAsia="仿宋" w:hAnsi="仿宋" w:cs="仿宋" w:hint="eastAsia"/>
          <w:kern w:val="0"/>
          <w:sz w:val="28"/>
          <w:szCs w:val="28"/>
        </w:rPr>
        <w:t>户名须</w:t>
      </w:r>
      <w:proofErr w:type="gramEnd"/>
      <w:r w:rsidRPr="009C30CF">
        <w:rPr>
          <w:rFonts w:ascii="仿宋" w:eastAsia="仿宋" w:hAnsi="仿宋" w:cs="仿宋" w:hint="eastAsia"/>
          <w:kern w:val="0"/>
          <w:sz w:val="28"/>
          <w:szCs w:val="28"/>
        </w:rPr>
        <w:t>与供应商名称一致。</w:t>
      </w:r>
    </w:p>
    <w:p w14:paraId="0CA5FC01"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2.2.9.2磋商保证金退还时间：</w:t>
      </w:r>
    </w:p>
    <w:p w14:paraId="56C1646A"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未成交的成交候选供应商的磋商保证金，在成交通知书发出之日起5个工作日内按原路径无息退还。成交供应商的磋商保证金，自</w:t>
      </w:r>
      <w:r w:rsidRPr="009C30CF">
        <w:rPr>
          <w:rFonts w:ascii="仿宋" w:eastAsia="仿宋" w:hAnsi="仿宋" w:cs="仿宋" w:hint="eastAsia"/>
          <w:sz w:val="28"/>
          <w:szCs w:val="28"/>
        </w:rPr>
        <w:t>采购合同签订之日起</w:t>
      </w:r>
      <w:r w:rsidRPr="009C30CF">
        <w:rPr>
          <w:rFonts w:ascii="仿宋" w:eastAsia="仿宋" w:hAnsi="仿宋" w:cs="仿宋" w:hint="eastAsia"/>
          <w:kern w:val="0"/>
          <w:sz w:val="28"/>
          <w:szCs w:val="28"/>
        </w:rPr>
        <w:t>5个工作日内原路径无息退还。</w:t>
      </w:r>
    </w:p>
    <w:p w14:paraId="54361D3C" w14:textId="77777777" w:rsidR="00796CBE" w:rsidRPr="009C30CF" w:rsidRDefault="00796CBE" w:rsidP="00796CBE">
      <w:pPr>
        <w:tabs>
          <w:tab w:val="left" w:pos="1134"/>
        </w:tabs>
        <w:spacing w:line="440" w:lineRule="exact"/>
        <w:ind w:firstLineChars="200" w:firstLine="560"/>
        <w:rPr>
          <w:rFonts w:ascii="仿宋" w:eastAsia="仿宋" w:hAnsi="仿宋" w:cs="仿宋"/>
          <w:bCs/>
          <w:kern w:val="0"/>
          <w:sz w:val="28"/>
          <w:szCs w:val="28"/>
        </w:rPr>
      </w:pPr>
      <w:r w:rsidRPr="009C30CF">
        <w:rPr>
          <w:rFonts w:ascii="仿宋" w:eastAsia="仿宋" w:hAnsi="仿宋" w:cs="仿宋" w:hint="eastAsia"/>
          <w:bCs/>
          <w:kern w:val="0"/>
          <w:sz w:val="28"/>
          <w:szCs w:val="28"/>
        </w:rPr>
        <w:t xml:space="preserve">2.2.9.3发生下列情形之一的，磋商保证金将不予退还： </w:t>
      </w:r>
    </w:p>
    <w:p w14:paraId="3B0C61C3" w14:textId="77777777" w:rsidR="00796CBE" w:rsidRPr="009C30CF" w:rsidRDefault="00796CBE" w:rsidP="00796CBE">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（1）供应商在提交响应文件截止时间后撤回响应文件的；</w:t>
      </w:r>
    </w:p>
    <w:p w14:paraId="650F3CF2" w14:textId="77777777" w:rsidR="00796CBE" w:rsidRPr="009C30CF" w:rsidRDefault="00796CBE" w:rsidP="00796CBE">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（2）供应商在响应文件中提供虚假材料的；</w:t>
      </w:r>
    </w:p>
    <w:p w14:paraId="14A1F838" w14:textId="77777777" w:rsidR="00796CBE" w:rsidRPr="009C30CF" w:rsidRDefault="00796CBE" w:rsidP="00796CBE">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（3）除不可抗力或磋商文件认可的情形以外，由于成交供应商的原因在规定期限内，未按磋商文件要求交纳履约保证金或签订合同的；</w:t>
      </w:r>
    </w:p>
    <w:p w14:paraId="24BC29D4"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lang w:val="x-none" w:eastAsia="x-none"/>
        </w:rPr>
      </w:pPr>
      <w:r w:rsidRPr="009C30CF">
        <w:rPr>
          <w:rFonts w:ascii="仿宋" w:eastAsia="仿宋" w:hAnsi="仿宋" w:cs="仿宋" w:hint="eastAsia"/>
          <w:kern w:val="0"/>
          <w:sz w:val="28"/>
          <w:szCs w:val="28"/>
          <w:lang w:val="x-none"/>
        </w:rPr>
        <w:t>（</w:t>
      </w:r>
      <w:r w:rsidRPr="009C30CF">
        <w:rPr>
          <w:rFonts w:ascii="仿宋" w:eastAsia="仿宋" w:hAnsi="仿宋" w:cs="仿宋" w:hint="eastAsia"/>
          <w:kern w:val="0"/>
          <w:sz w:val="28"/>
          <w:szCs w:val="28"/>
        </w:rPr>
        <w:t>4</w:t>
      </w:r>
      <w:r w:rsidRPr="009C30CF">
        <w:rPr>
          <w:rFonts w:ascii="仿宋" w:eastAsia="仿宋" w:hAnsi="仿宋" w:cs="仿宋" w:hint="eastAsia"/>
          <w:kern w:val="0"/>
          <w:sz w:val="28"/>
          <w:szCs w:val="28"/>
          <w:lang w:val="x-none"/>
        </w:rPr>
        <w:t>）</w:t>
      </w:r>
      <w:proofErr w:type="spellStart"/>
      <w:r w:rsidRPr="009C30CF">
        <w:rPr>
          <w:rFonts w:ascii="仿宋" w:eastAsia="仿宋" w:hAnsi="仿宋" w:cs="仿宋" w:hint="eastAsia"/>
          <w:kern w:val="0"/>
          <w:sz w:val="28"/>
          <w:szCs w:val="28"/>
          <w:lang w:val="x-none" w:eastAsia="x-none"/>
        </w:rPr>
        <w:t>供应商与采购人、其他供应商或者采购代理机构恶意串通的</w:t>
      </w:r>
      <w:proofErr w:type="spellEnd"/>
      <w:r w:rsidRPr="009C30CF">
        <w:rPr>
          <w:rFonts w:ascii="仿宋" w:eastAsia="仿宋" w:hAnsi="仿宋" w:cs="仿宋" w:hint="eastAsia"/>
          <w:kern w:val="0"/>
          <w:sz w:val="28"/>
          <w:szCs w:val="28"/>
          <w:lang w:val="x-none" w:eastAsia="x-none"/>
        </w:rPr>
        <w:t>；</w:t>
      </w:r>
    </w:p>
    <w:p w14:paraId="619D674E" w14:textId="77777777" w:rsidR="00796CBE" w:rsidRPr="009C30CF" w:rsidRDefault="00796CBE" w:rsidP="00796CBE">
      <w:pPr>
        <w:widowControl/>
        <w:spacing w:line="440" w:lineRule="exact"/>
        <w:ind w:left="567"/>
        <w:jc w:val="left"/>
        <w:rPr>
          <w:rFonts w:ascii="仿宋" w:eastAsia="仿宋" w:hAnsi="仿宋" w:cs="仿宋"/>
          <w:kern w:val="0"/>
          <w:sz w:val="28"/>
          <w:szCs w:val="28"/>
          <w:lang w:val="x-none" w:eastAsia="x-none"/>
        </w:rPr>
      </w:pPr>
      <w:r w:rsidRPr="009C30CF">
        <w:rPr>
          <w:rFonts w:ascii="仿宋" w:eastAsia="仿宋" w:hAnsi="仿宋" w:cs="仿宋" w:hint="eastAsia"/>
          <w:kern w:val="0"/>
          <w:sz w:val="28"/>
          <w:szCs w:val="28"/>
          <w:lang w:val="x-none"/>
        </w:rPr>
        <w:t>（</w:t>
      </w:r>
      <w:r w:rsidRPr="009C30CF">
        <w:rPr>
          <w:rFonts w:ascii="仿宋" w:eastAsia="仿宋" w:hAnsi="仿宋" w:cs="仿宋" w:hint="eastAsia"/>
          <w:kern w:val="0"/>
          <w:sz w:val="28"/>
          <w:szCs w:val="28"/>
        </w:rPr>
        <w:t>5</w:t>
      </w:r>
      <w:r w:rsidRPr="009C30CF">
        <w:rPr>
          <w:rFonts w:ascii="仿宋" w:eastAsia="仿宋" w:hAnsi="仿宋" w:cs="仿宋" w:hint="eastAsia"/>
          <w:kern w:val="0"/>
          <w:sz w:val="28"/>
          <w:szCs w:val="28"/>
          <w:lang w:val="x-none"/>
        </w:rPr>
        <w:t>）</w:t>
      </w:r>
      <w:proofErr w:type="spellStart"/>
      <w:r w:rsidRPr="009C30CF">
        <w:rPr>
          <w:rFonts w:ascii="仿宋" w:eastAsia="仿宋" w:hAnsi="仿宋" w:cs="仿宋" w:hint="eastAsia"/>
          <w:kern w:val="0"/>
          <w:sz w:val="28"/>
          <w:szCs w:val="28"/>
          <w:lang w:val="x-none" w:eastAsia="x-none"/>
        </w:rPr>
        <w:t>无正当理由放弃成交候选人或成交人资格的</w:t>
      </w:r>
      <w:proofErr w:type="spellEnd"/>
      <w:r w:rsidRPr="009C30CF">
        <w:rPr>
          <w:rFonts w:ascii="仿宋" w:eastAsia="仿宋" w:hAnsi="仿宋" w:cs="仿宋" w:hint="eastAsia"/>
          <w:kern w:val="0"/>
          <w:sz w:val="28"/>
          <w:szCs w:val="28"/>
          <w:lang w:val="x-none" w:eastAsia="x-none"/>
        </w:rPr>
        <w:t>；</w:t>
      </w:r>
    </w:p>
    <w:p w14:paraId="6E910B80" w14:textId="77777777" w:rsidR="00796CBE" w:rsidRPr="009C30CF" w:rsidRDefault="00796CBE" w:rsidP="00796CBE">
      <w:pPr>
        <w:widowControl/>
        <w:spacing w:line="440" w:lineRule="exact"/>
        <w:ind w:left="567"/>
        <w:jc w:val="left"/>
        <w:rPr>
          <w:rFonts w:ascii="仿宋" w:eastAsia="仿宋" w:hAnsi="仿宋" w:cs="仿宋"/>
          <w:kern w:val="0"/>
          <w:sz w:val="28"/>
          <w:szCs w:val="28"/>
          <w:lang w:val="x-none" w:eastAsia="x-none"/>
        </w:rPr>
      </w:pPr>
      <w:r w:rsidRPr="009C30CF">
        <w:rPr>
          <w:rFonts w:ascii="仿宋" w:eastAsia="仿宋" w:hAnsi="仿宋" w:cs="仿宋" w:hint="eastAsia"/>
          <w:kern w:val="0"/>
          <w:sz w:val="28"/>
          <w:szCs w:val="28"/>
          <w:lang w:val="x-none"/>
        </w:rPr>
        <w:t>（</w:t>
      </w:r>
      <w:r w:rsidRPr="009C30CF">
        <w:rPr>
          <w:rFonts w:ascii="仿宋" w:eastAsia="仿宋" w:hAnsi="仿宋" w:cs="仿宋" w:hint="eastAsia"/>
          <w:kern w:val="0"/>
          <w:sz w:val="28"/>
          <w:szCs w:val="28"/>
        </w:rPr>
        <w:t>6</w:t>
      </w:r>
      <w:r w:rsidRPr="009C30CF">
        <w:rPr>
          <w:rFonts w:ascii="仿宋" w:eastAsia="仿宋" w:hAnsi="仿宋" w:cs="仿宋" w:hint="eastAsia"/>
          <w:kern w:val="0"/>
          <w:sz w:val="28"/>
          <w:szCs w:val="28"/>
          <w:lang w:val="x-none"/>
        </w:rPr>
        <w:t>）</w:t>
      </w:r>
      <w:proofErr w:type="spellStart"/>
      <w:r w:rsidRPr="009C30CF">
        <w:rPr>
          <w:rFonts w:ascii="仿宋" w:eastAsia="仿宋" w:hAnsi="仿宋" w:cs="仿宋" w:hint="eastAsia"/>
          <w:kern w:val="0"/>
          <w:sz w:val="28"/>
          <w:szCs w:val="28"/>
          <w:lang w:val="x-none" w:eastAsia="x-none"/>
        </w:rPr>
        <w:t>磋商文件规定的其他情形</w:t>
      </w:r>
      <w:proofErr w:type="spellEnd"/>
      <w:r w:rsidRPr="009C30CF">
        <w:rPr>
          <w:rFonts w:ascii="仿宋" w:eastAsia="仿宋" w:hAnsi="仿宋" w:cs="仿宋" w:hint="eastAsia"/>
          <w:kern w:val="0"/>
          <w:sz w:val="28"/>
          <w:szCs w:val="28"/>
          <w:lang w:val="x-none" w:eastAsia="x-none"/>
        </w:rPr>
        <w:t>。</w:t>
      </w:r>
    </w:p>
    <w:p w14:paraId="4D732A7B"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2.2.10</w:t>
      </w:r>
      <w:proofErr w:type="spellStart"/>
      <w:r w:rsidRPr="009C30CF">
        <w:rPr>
          <w:rFonts w:ascii="仿宋" w:eastAsia="仿宋" w:hAnsi="仿宋" w:cs="仿宋" w:hint="eastAsia"/>
          <w:b/>
          <w:bCs/>
          <w:sz w:val="28"/>
          <w:szCs w:val="28"/>
          <w:lang w:val="x-none" w:eastAsia="x-none"/>
        </w:rPr>
        <w:t>响应文件有效期</w:t>
      </w:r>
      <w:bookmarkEnd w:id="97"/>
      <w:proofErr w:type="spellEnd"/>
    </w:p>
    <w:p w14:paraId="5631899F" w14:textId="77777777" w:rsidR="00796CBE" w:rsidRPr="009C30CF" w:rsidRDefault="00796CBE" w:rsidP="00796CBE">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（1）响应文件有效期为递交响应文件截止之日起</w:t>
      </w:r>
      <w:r w:rsidRPr="009C30CF">
        <w:rPr>
          <w:rFonts w:ascii="仿宋" w:eastAsia="仿宋" w:hAnsi="仿宋" w:cs="仿宋" w:hint="eastAsia"/>
          <w:kern w:val="0"/>
          <w:sz w:val="28"/>
          <w:szCs w:val="28"/>
          <w:u w:val="single"/>
        </w:rPr>
        <w:t>120</w:t>
      </w:r>
      <w:r w:rsidRPr="009C30CF">
        <w:rPr>
          <w:rFonts w:ascii="仿宋" w:eastAsia="仿宋" w:hAnsi="仿宋" w:cs="仿宋" w:hint="eastAsia"/>
          <w:kern w:val="0"/>
          <w:sz w:val="28"/>
          <w:szCs w:val="28"/>
        </w:rPr>
        <w:t>天。响应文件有效期短于此规定期限的或不作响应的，其响应文件将按无效响应文件处理。</w:t>
      </w:r>
    </w:p>
    <w:p w14:paraId="457989E7"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lang w:val="x-none" w:eastAsia="x-none"/>
        </w:rPr>
      </w:pPr>
      <w:r w:rsidRPr="009C30CF">
        <w:rPr>
          <w:rFonts w:ascii="仿宋" w:eastAsia="仿宋" w:hAnsi="仿宋" w:cs="仿宋" w:hint="eastAsia"/>
          <w:kern w:val="0"/>
          <w:sz w:val="28"/>
          <w:szCs w:val="28"/>
          <w:lang w:val="x-none"/>
        </w:rPr>
        <w:t>（</w:t>
      </w:r>
      <w:r w:rsidRPr="009C30CF">
        <w:rPr>
          <w:rFonts w:ascii="仿宋" w:eastAsia="仿宋" w:hAnsi="仿宋" w:cs="仿宋" w:hint="eastAsia"/>
          <w:kern w:val="0"/>
          <w:sz w:val="28"/>
          <w:szCs w:val="28"/>
        </w:rPr>
        <w:t>2</w:t>
      </w:r>
      <w:r w:rsidRPr="009C30CF">
        <w:rPr>
          <w:rFonts w:ascii="仿宋" w:eastAsia="仿宋" w:hAnsi="仿宋" w:cs="仿宋" w:hint="eastAsia"/>
          <w:kern w:val="0"/>
          <w:sz w:val="28"/>
          <w:szCs w:val="28"/>
          <w:lang w:val="x-none"/>
        </w:rPr>
        <w:t>）</w:t>
      </w:r>
      <w:r w:rsidRPr="009C30CF">
        <w:rPr>
          <w:rFonts w:ascii="仿宋" w:eastAsia="仿宋" w:hAnsi="仿宋" w:cs="仿宋" w:hint="eastAsia"/>
          <w:kern w:val="0"/>
          <w:sz w:val="28"/>
          <w:szCs w:val="28"/>
          <w:lang w:val="x-none" w:eastAsia="x-none"/>
        </w:rPr>
        <w:t>特殊情况下，采购人可于响应文件有效期满之前要求供应商同意延长有效期，要求与答复均应为书面形式。供应商可以拒绝上述要求，其磋商保证金不被没收。同意延长响应文件有效期的供应商不能修改其响应文件，关于磋商保证金的有关规定在延长的响应文件有效期内继续有效。</w:t>
      </w:r>
    </w:p>
    <w:p w14:paraId="62AC4765"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98" w:name="_Toc320698729"/>
      <w:r w:rsidRPr="009C30CF">
        <w:rPr>
          <w:rFonts w:ascii="仿宋" w:eastAsia="仿宋" w:hAnsi="仿宋" w:cs="仿宋" w:hint="eastAsia"/>
          <w:b/>
          <w:bCs/>
          <w:sz w:val="28"/>
          <w:szCs w:val="28"/>
        </w:rPr>
        <w:t>2.2.11</w:t>
      </w:r>
      <w:proofErr w:type="spellStart"/>
      <w:r w:rsidRPr="009C30CF">
        <w:rPr>
          <w:rFonts w:ascii="仿宋" w:eastAsia="仿宋" w:hAnsi="仿宋" w:cs="仿宋" w:hint="eastAsia"/>
          <w:b/>
          <w:bCs/>
          <w:sz w:val="28"/>
          <w:szCs w:val="28"/>
          <w:lang w:val="x-none" w:eastAsia="x-none"/>
        </w:rPr>
        <w:t>响应文件的印制和签署</w:t>
      </w:r>
      <w:bookmarkEnd w:id="98"/>
      <w:proofErr w:type="spellEnd"/>
    </w:p>
    <w:p w14:paraId="063BDDCA" w14:textId="77777777" w:rsidR="00796CBE" w:rsidRPr="009C30CF" w:rsidRDefault="00796CBE" w:rsidP="00796CBE">
      <w:pPr>
        <w:tabs>
          <w:tab w:val="left" w:pos="1134"/>
        </w:tabs>
        <w:spacing w:line="440" w:lineRule="exact"/>
        <w:ind w:firstLineChars="200" w:firstLine="560"/>
        <w:rPr>
          <w:rFonts w:ascii="仿宋" w:eastAsia="仿宋" w:hAnsi="仿宋" w:cs="仿宋"/>
          <w:bCs/>
          <w:kern w:val="0"/>
          <w:sz w:val="28"/>
          <w:szCs w:val="28"/>
        </w:rPr>
      </w:pPr>
      <w:r w:rsidRPr="009C30CF">
        <w:rPr>
          <w:rFonts w:ascii="仿宋" w:eastAsia="仿宋" w:hAnsi="仿宋" w:cs="仿宋" w:hint="eastAsia"/>
          <w:bCs/>
          <w:kern w:val="0"/>
          <w:sz w:val="28"/>
          <w:szCs w:val="28"/>
        </w:rPr>
        <w:t>（1）资格性响应文件正本一份副本一份，并在其封面上清楚地标明资格性响应文件、项目名称、项目编号、供应商名称以及“正本”或“副本”字样。若正本和副本有不一致的内容，以正本书面响应文件为准。</w:t>
      </w:r>
    </w:p>
    <w:p w14:paraId="41B837AB"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bCs/>
          <w:kern w:val="0"/>
          <w:sz w:val="28"/>
          <w:szCs w:val="28"/>
        </w:rPr>
        <w:t>（2）技术、服务性响应文件正本一份副本一份，并在其封面上清楚地标明技术、服务性响应文件、项目名称、项目编号、供应商名称以及“正本”或“副本”字样。</w:t>
      </w:r>
      <w:r w:rsidRPr="009C30CF">
        <w:rPr>
          <w:rFonts w:ascii="仿宋" w:eastAsia="仿宋" w:hAnsi="仿宋" w:cs="仿宋" w:hint="eastAsia"/>
          <w:kern w:val="0"/>
          <w:sz w:val="28"/>
          <w:szCs w:val="28"/>
        </w:rPr>
        <w:t>若正本和副本有不一致的内容，以正本书面响应文件为准。</w:t>
      </w:r>
    </w:p>
    <w:p w14:paraId="533C782E"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u w:val="single"/>
        </w:rPr>
      </w:pPr>
      <w:r w:rsidRPr="009C30CF">
        <w:rPr>
          <w:rFonts w:ascii="仿宋" w:eastAsia="仿宋" w:hAnsi="仿宋" w:cs="仿宋" w:hint="eastAsia"/>
          <w:kern w:val="0"/>
          <w:sz w:val="28"/>
          <w:szCs w:val="28"/>
        </w:rPr>
        <w:t>（3）响应文件统一用A4幅面纸印制（表、图及证件可以除外）。</w:t>
      </w:r>
    </w:p>
    <w:p w14:paraId="51DB6D7A"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（4）响应文件的正本和副本均需打印或用不褪色的墨水书写。响应文件应由供应</w:t>
      </w:r>
      <w:proofErr w:type="gramStart"/>
      <w:r w:rsidRPr="009C30CF">
        <w:rPr>
          <w:rFonts w:ascii="仿宋" w:eastAsia="仿宋" w:hAnsi="仿宋" w:cs="仿宋" w:hint="eastAsia"/>
          <w:kern w:val="0"/>
          <w:sz w:val="28"/>
          <w:szCs w:val="28"/>
        </w:rPr>
        <w:t>商法定</w:t>
      </w:r>
      <w:proofErr w:type="gramEnd"/>
      <w:r w:rsidRPr="009C30CF">
        <w:rPr>
          <w:rFonts w:ascii="仿宋" w:eastAsia="仿宋" w:hAnsi="仿宋" w:cs="仿宋" w:hint="eastAsia"/>
          <w:kern w:val="0"/>
          <w:sz w:val="28"/>
          <w:szCs w:val="28"/>
        </w:rPr>
        <w:t>代表人或经法定代表人授权的代理人在磋商文件要求的地方签字或加盖公章。响应文件副本可采用正本的复印件。[注：所有要求盖公章的地方都应加盖供应商（法定名称）章（鲜章）]</w:t>
      </w:r>
    </w:p>
    <w:p w14:paraId="6A03C952"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（5）响应文件的打印和书写应清楚工整，任何行间插字、涂改或增删，必须由供应商的法定代表人或其授权代理人签字。</w:t>
      </w:r>
    </w:p>
    <w:p w14:paraId="2E4F2D20"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（6）响应文件的正、副本应装订成册（不能使用订书钉或活页夹装订，不能是散页；对响应文件的修改或撤回的书面通知除外）。</w:t>
      </w:r>
    </w:p>
    <w:p w14:paraId="2E82F267"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（7）响应文件应根据磋商文件的要求制作、签署、盖章。（说明：1、磋商文件中要求提供复印件证明材料的，包含原件的影印件或复印件。2、磋商文件中要求提供复印件加盖公章的证明材料的，复印件</w:t>
      </w:r>
      <w:proofErr w:type="gramStart"/>
      <w:r w:rsidRPr="009C30CF">
        <w:rPr>
          <w:rFonts w:ascii="仿宋" w:eastAsia="仿宋" w:hAnsi="仿宋" w:cs="仿宋" w:hint="eastAsia"/>
          <w:kern w:val="0"/>
          <w:sz w:val="28"/>
          <w:szCs w:val="28"/>
        </w:rPr>
        <w:t>所在页按要求</w:t>
      </w:r>
      <w:proofErr w:type="gramEnd"/>
      <w:r w:rsidRPr="009C30CF">
        <w:rPr>
          <w:rFonts w:ascii="仿宋" w:eastAsia="仿宋" w:hAnsi="仿宋" w:cs="仿宋" w:hint="eastAsia"/>
          <w:kern w:val="0"/>
          <w:sz w:val="28"/>
          <w:szCs w:val="28"/>
        </w:rPr>
        <w:t>加盖了公章或复印件为多页但至少有一页按要求加盖了公章的，视为满足复印件加盖公章的要求。3、要求提供复印件的证明材料须清晰可辨。）</w:t>
      </w:r>
      <w:bookmarkStart w:id="99" w:name="_Toc320698730"/>
    </w:p>
    <w:p w14:paraId="709A21B9" w14:textId="77777777" w:rsidR="00796CBE" w:rsidRPr="009C30CF" w:rsidRDefault="00796CBE" w:rsidP="008D463D">
      <w:pPr>
        <w:pStyle w:val="3"/>
        <w:rPr>
          <w:rFonts w:ascii="仿宋" w:eastAsia="仿宋" w:hAnsi="仿宋" w:cs="仿宋"/>
          <w:kern w:val="0"/>
          <w:sz w:val="28"/>
          <w:szCs w:val="28"/>
        </w:rPr>
      </w:pPr>
      <w:r w:rsidRPr="009C30CF">
        <w:rPr>
          <w:rFonts w:ascii="仿宋" w:eastAsia="仿宋" w:hAnsi="仿宋" w:cs="仿宋" w:hint="eastAsia"/>
          <w:b w:val="0"/>
          <w:bCs w:val="0"/>
          <w:kern w:val="0"/>
          <w:sz w:val="28"/>
          <w:szCs w:val="28"/>
        </w:rPr>
        <w:t>2.2.12响应文件的包装和密封、标注</w:t>
      </w:r>
      <w:bookmarkEnd w:id="99"/>
    </w:p>
    <w:p w14:paraId="640C9AE9" w14:textId="77777777" w:rsidR="00796CBE" w:rsidRPr="009C30CF" w:rsidRDefault="00796CBE" w:rsidP="00796CBE">
      <w:pPr>
        <w:tabs>
          <w:tab w:val="left" w:pos="1200"/>
        </w:tabs>
        <w:spacing w:line="440" w:lineRule="exact"/>
        <w:ind w:leftChars="200" w:left="420"/>
        <w:rPr>
          <w:rFonts w:ascii="仿宋" w:eastAsia="仿宋" w:hAnsi="仿宋" w:cs="仿宋"/>
          <w:kern w:val="0"/>
          <w:sz w:val="28"/>
          <w:szCs w:val="28"/>
        </w:rPr>
      </w:pPr>
      <w:r w:rsidRPr="009C30CF">
        <w:rPr>
          <w:rFonts w:ascii="仿宋" w:eastAsia="仿宋" w:hAnsi="仿宋" w:cs="仿宋" w:hint="eastAsia"/>
          <w:kern w:val="0"/>
          <w:sz w:val="28"/>
          <w:szCs w:val="28"/>
        </w:rPr>
        <w:t>（1）响应文件应分别包装和密封。</w:t>
      </w:r>
    </w:p>
    <w:p w14:paraId="529FBB47" w14:textId="77777777" w:rsidR="00796CBE" w:rsidRPr="009C30CF" w:rsidRDefault="00796CBE" w:rsidP="00796CBE">
      <w:pPr>
        <w:tabs>
          <w:tab w:val="left" w:pos="1200"/>
        </w:tabs>
        <w:spacing w:line="440" w:lineRule="exact"/>
        <w:ind w:leftChars="200" w:left="420"/>
        <w:rPr>
          <w:rFonts w:ascii="仿宋" w:eastAsia="仿宋" w:hAnsi="仿宋" w:cs="仿宋"/>
          <w:kern w:val="0"/>
          <w:sz w:val="28"/>
          <w:szCs w:val="28"/>
        </w:rPr>
      </w:pPr>
      <w:r w:rsidRPr="009C30CF">
        <w:rPr>
          <w:rFonts w:ascii="仿宋" w:eastAsia="仿宋" w:hAnsi="仿宋" w:cs="仿宋" w:hint="eastAsia"/>
          <w:kern w:val="0"/>
          <w:sz w:val="28"/>
          <w:szCs w:val="28"/>
        </w:rPr>
        <w:t>（2）资格性响应文件，技术、服务性响应文件应分别单独包装、密封和标注。</w:t>
      </w:r>
    </w:p>
    <w:p w14:paraId="54E07C71"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（3）每一个密封包装的最外层应清楚地标明项目名称、项目编号、供应商名称以及资格性响应文件或技术、服务性响应文件，并加盖供应商公章。</w:t>
      </w:r>
    </w:p>
    <w:p w14:paraId="4312D93C"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00" w:name="_Toc320698731"/>
      <w:r w:rsidRPr="009C30CF">
        <w:rPr>
          <w:rFonts w:ascii="仿宋" w:eastAsia="仿宋" w:hAnsi="仿宋" w:cs="仿宋" w:hint="eastAsia"/>
          <w:b/>
          <w:bCs/>
          <w:sz w:val="28"/>
          <w:szCs w:val="28"/>
        </w:rPr>
        <w:t>2.2.13</w:t>
      </w:r>
      <w:proofErr w:type="spellStart"/>
      <w:r w:rsidRPr="009C30CF">
        <w:rPr>
          <w:rFonts w:ascii="仿宋" w:eastAsia="仿宋" w:hAnsi="仿宋" w:cs="仿宋" w:hint="eastAsia"/>
          <w:b/>
          <w:bCs/>
          <w:sz w:val="28"/>
          <w:szCs w:val="28"/>
          <w:lang w:val="x-none" w:eastAsia="x-none"/>
        </w:rPr>
        <w:t>响应文件的递交</w:t>
      </w:r>
      <w:bookmarkEnd w:id="100"/>
      <w:proofErr w:type="spellEnd"/>
    </w:p>
    <w:p w14:paraId="4524B900" w14:textId="77777777" w:rsidR="00796CBE" w:rsidRPr="009C30CF" w:rsidRDefault="00796CBE" w:rsidP="00796CBE">
      <w:pPr>
        <w:tabs>
          <w:tab w:val="left" w:pos="1200"/>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（1）资格性响应文件和技术、服务性响应文件应于递交响应文件截止时间前送达指定地点。截止时间后送达的响应文件将被拒绝接收。</w:t>
      </w:r>
    </w:p>
    <w:p w14:paraId="2CDA058D" w14:textId="77777777" w:rsidR="00796CBE" w:rsidRPr="009C30CF" w:rsidRDefault="00796CBE" w:rsidP="00796CBE">
      <w:pPr>
        <w:tabs>
          <w:tab w:val="left" w:pos="1200"/>
        </w:tabs>
        <w:spacing w:line="440" w:lineRule="exact"/>
        <w:ind w:firstLineChars="200" w:firstLine="560"/>
        <w:rPr>
          <w:rFonts w:ascii="仿宋" w:eastAsia="仿宋" w:hAnsi="仿宋" w:cs="仿宋"/>
          <w:bCs/>
          <w:kern w:val="0"/>
          <w:sz w:val="28"/>
          <w:szCs w:val="28"/>
        </w:rPr>
      </w:pPr>
      <w:r w:rsidRPr="009C30CF">
        <w:rPr>
          <w:rFonts w:ascii="仿宋" w:eastAsia="仿宋" w:hAnsi="仿宋" w:cs="仿宋" w:hint="eastAsia"/>
          <w:bCs/>
          <w:kern w:val="0"/>
          <w:sz w:val="28"/>
          <w:szCs w:val="28"/>
        </w:rPr>
        <w:t>（2）因竞争性磋商文件的修改推迟递交响应文件截止日期的，按</w:t>
      </w:r>
      <w:r w:rsidR="007D565B" w:rsidRPr="009C30CF">
        <w:rPr>
          <w:rFonts w:ascii="仿宋" w:eastAsia="仿宋" w:hAnsi="仿宋" w:cs="仿宋" w:hint="eastAsia"/>
          <w:bCs/>
          <w:kern w:val="0"/>
          <w:sz w:val="28"/>
          <w:szCs w:val="28"/>
        </w:rPr>
        <w:t>招标办</w:t>
      </w:r>
      <w:r w:rsidRPr="009C30CF">
        <w:rPr>
          <w:rFonts w:ascii="仿宋" w:eastAsia="仿宋" w:hAnsi="仿宋" w:cs="仿宋" w:hint="eastAsia"/>
          <w:bCs/>
          <w:kern w:val="0"/>
          <w:sz w:val="28"/>
          <w:szCs w:val="28"/>
        </w:rPr>
        <w:t>书面通知修改的时间递交。</w:t>
      </w:r>
    </w:p>
    <w:p w14:paraId="4313AFD0" w14:textId="77777777" w:rsidR="00796CBE" w:rsidRPr="009C30CF" w:rsidRDefault="00796CBE" w:rsidP="00796CBE">
      <w:pPr>
        <w:tabs>
          <w:tab w:val="left" w:pos="1200"/>
        </w:tabs>
        <w:spacing w:line="440" w:lineRule="exact"/>
        <w:ind w:firstLineChars="200" w:firstLine="560"/>
        <w:rPr>
          <w:rFonts w:ascii="仿宋" w:eastAsia="仿宋" w:hAnsi="仿宋" w:cs="仿宋"/>
          <w:bCs/>
          <w:kern w:val="0"/>
          <w:sz w:val="28"/>
          <w:szCs w:val="28"/>
        </w:rPr>
      </w:pPr>
      <w:r w:rsidRPr="009C30CF">
        <w:rPr>
          <w:rFonts w:ascii="仿宋" w:eastAsia="仿宋" w:hAnsi="仿宋" w:cs="仿宋" w:hint="eastAsia"/>
          <w:kern w:val="0"/>
          <w:sz w:val="28"/>
          <w:szCs w:val="28"/>
        </w:rPr>
        <w:t>（3）采购人或者</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收到响应文件后，应当如实记载响应文件的送达时间和密封情况，签收保存，并向供应商出具签收回执。任何单位和个人不得在递交响应文件截止时间前开启响应文件。</w:t>
      </w:r>
    </w:p>
    <w:p w14:paraId="654CA43D" w14:textId="77777777" w:rsidR="00796CBE" w:rsidRPr="009C30CF" w:rsidRDefault="00796CBE" w:rsidP="00796CBE">
      <w:pPr>
        <w:tabs>
          <w:tab w:val="left" w:pos="1200"/>
        </w:tabs>
        <w:spacing w:line="440" w:lineRule="exact"/>
        <w:ind w:firstLineChars="200" w:firstLine="560"/>
        <w:rPr>
          <w:rFonts w:ascii="仿宋" w:eastAsia="仿宋" w:hAnsi="仿宋" w:cs="仿宋"/>
          <w:bCs/>
          <w:kern w:val="0"/>
          <w:sz w:val="28"/>
          <w:szCs w:val="28"/>
        </w:rPr>
      </w:pPr>
      <w:r w:rsidRPr="009C30CF">
        <w:rPr>
          <w:rFonts w:ascii="仿宋" w:eastAsia="仿宋" w:hAnsi="仿宋" w:cs="仿宋" w:hint="eastAsia"/>
          <w:kern w:val="0"/>
          <w:sz w:val="28"/>
          <w:szCs w:val="28"/>
        </w:rPr>
        <w:t>（4）出现下列情形的，供应商的响应文件将被拒绝接收：</w:t>
      </w:r>
    </w:p>
    <w:p w14:paraId="4845A4A8" w14:textId="77777777" w:rsidR="00796CBE" w:rsidRPr="009C30CF" w:rsidRDefault="00796CBE" w:rsidP="00796CBE">
      <w:pPr>
        <w:widowControl/>
        <w:tabs>
          <w:tab w:val="left" w:pos="0"/>
        </w:tabs>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①递交响应文件截止时间后送达的响应文件；</w:t>
      </w:r>
    </w:p>
    <w:p w14:paraId="32CA9B79" w14:textId="77777777" w:rsidR="00796CBE" w:rsidRPr="009C30CF" w:rsidRDefault="00796CBE" w:rsidP="00796CBE">
      <w:pPr>
        <w:widowControl/>
        <w:tabs>
          <w:tab w:val="left" w:pos="0"/>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bCs/>
          <w:kern w:val="0"/>
          <w:sz w:val="28"/>
          <w:szCs w:val="28"/>
        </w:rPr>
        <w:t>②</w:t>
      </w:r>
      <w:r w:rsidRPr="009C30CF">
        <w:rPr>
          <w:rFonts w:ascii="仿宋" w:eastAsia="仿宋" w:hAnsi="仿宋" w:cs="仿宋" w:hint="eastAsia"/>
          <w:kern w:val="0"/>
          <w:sz w:val="28"/>
          <w:szCs w:val="28"/>
        </w:rPr>
        <w:t>未按2.4.12进行包装、密封、标注的响应文件。</w:t>
      </w:r>
    </w:p>
    <w:p w14:paraId="21BB2DA7" w14:textId="77777777" w:rsidR="00796CBE" w:rsidRPr="009C30CF" w:rsidRDefault="00796CBE" w:rsidP="00796CBE">
      <w:pPr>
        <w:widowControl/>
        <w:numPr>
          <w:ilvl w:val="0"/>
          <w:numId w:val="6"/>
        </w:numPr>
        <w:tabs>
          <w:tab w:val="left" w:pos="1200"/>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项目服务内容、商务要求及其他要求磋商结束后，供应商按磋商小组提供的《最后报价表》提交最后报价。</w:t>
      </w:r>
      <w:bookmarkStart w:id="101" w:name="_Toc446487098"/>
    </w:p>
    <w:p w14:paraId="24D31817" w14:textId="77777777" w:rsidR="00796CBE" w:rsidRPr="009C30CF" w:rsidRDefault="00796CBE" w:rsidP="00796CBE">
      <w:pPr>
        <w:tabs>
          <w:tab w:val="left" w:pos="1200"/>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2.2.14 响应文件的补充、修改和撤回</w:t>
      </w:r>
      <w:bookmarkEnd w:id="101"/>
    </w:p>
    <w:p w14:paraId="514FFB94"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（1）供应商在提交响应文件后可对其响应文件进行补充、修改或者撤回，但该补充、修改或撤回的书面通知须在递交响应文件截止时间之前送达指定</w:t>
      </w:r>
      <w:r w:rsidRPr="009C30CF">
        <w:rPr>
          <w:rFonts w:ascii="仿宋" w:eastAsia="仿宋" w:hAnsi="仿宋" w:cs="仿宋" w:hint="eastAsia"/>
          <w:kern w:val="0"/>
          <w:sz w:val="28"/>
          <w:szCs w:val="28"/>
        </w:rPr>
        <w:lastRenderedPageBreak/>
        <w:t>地点。补充、修改的内容为响应文件的组成部分，补充、修改的内容与响应文件不一致的，以补充、修改的内容为准。</w:t>
      </w:r>
    </w:p>
    <w:p w14:paraId="047332B6"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（2）补充、修改或撤回的书面通知，应由其法定代表人或授权代理人签署并</w:t>
      </w:r>
      <w:proofErr w:type="gramStart"/>
      <w:r w:rsidRPr="009C30CF">
        <w:rPr>
          <w:rFonts w:ascii="仿宋" w:eastAsia="仿宋" w:hAnsi="仿宋" w:cs="仿宋" w:hint="eastAsia"/>
          <w:kern w:val="0"/>
          <w:sz w:val="28"/>
          <w:szCs w:val="28"/>
        </w:rPr>
        <w:t>盖供应</w:t>
      </w:r>
      <w:proofErr w:type="gramEnd"/>
      <w:r w:rsidRPr="009C30CF">
        <w:rPr>
          <w:rFonts w:ascii="仿宋" w:eastAsia="仿宋" w:hAnsi="仿宋" w:cs="仿宋" w:hint="eastAsia"/>
          <w:kern w:val="0"/>
          <w:sz w:val="28"/>
          <w:szCs w:val="28"/>
        </w:rPr>
        <w:t>商公章。补充、修改的书面通知应按第2.4.11条、第2.4.12条的要求进行签署、密封、标注，并在密封包装的最外层标明“补充、修改响应文件”。补充、修改的内容为响应文件的组成部分。补充、修改的内容与响应文件不一致的，以补充、修改的内容为准。</w:t>
      </w:r>
    </w:p>
    <w:p w14:paraId="526D30B4" w14:textId="77777777" w:rsidR="00796CBE" w:rsidRPr="009C30CF" w:rsidRDefault="00796CBE" w:rsidP="00796CBE">
      <w:pPr>
        <w:keepNext/>
        <w:keepLines/>
        <w:tabs>
          <w:tab w:val="left" w:pos="426"/>
          <w:tab w:val="left" w:pos="567"/>
        </w:tabs>
        <w:spacing w:line="440" w:lineRule="exact"/>
        <w:ind w:left="-284" w:firstLineChars="300" w:firstLine="843"/>
        <w:outlineLvl w:val="1"/>
        <w:rPr>
          <w:rFonts w:ascii="仿宋" w:eastAsia="仿宋" w:hAnsi="仿宋" w:cs="仿宋"/>
          <w:b/>
          <w:bCs/>
          <w:iCs/>
          <w:kern w:val="0"/>
          <w:sz w:val="28"/>
          <w:szCs w:val="28"/>
          <w:lang w:val="x-none" w:eastAsia="x-none"/>
        </w:rPr>
      </w:pPr>
      <w:bookmarkStart w:id="102" w:name="_Toc494095623"/>
      <w:bookmarkStart w:id="103" w:name="_Toc494356977"/>
      <w:bookmarkStart w:id="104" w:name="_Toc512674749"/>
      <w:bookmarkStart w:id="105" w:name="_Toc531178431"/>
      <w:bookmarkEnd w:id="102"/>
      <w:bookmarkEnd w:id="103"/>
      <w:r w:rsidRPr="009C30CF">
        <w:rPr>
          <w:rFonts w:ascii="仿宋" w:eastAsia="仿宋" w:hAnsi="仿宋" w:cs="仿宋" w:hint="eastAsia"/>
          <w:b/>
          <w:bCs/>
          <w:iCs/>
          <w:kern w:val="0"/>
          <w:sz w:val="28"/>
          <w:szCs w:val="28"/>
        </w:rPr>
        <w:t>2.5</w:t>
      </w:r>
      <w:proofErr w:type="spellStart"/>
      <w:r w:rsidRPr="009C30CF">
        <w:rPr>
          <w:rFonts w:ascii="仿宋" w:eastAsia="仿宋" w:hAnsi="仿宋" w:cs="仿宋" w:hint="eastAsia"/>
          <w:b/>
          <w:bCs/>
          <w:iCs/>
          <w:kern w:val="0"/>
          <w:sz w:val="28"/>
          <w:szCs w:val="28"/>
          <w:lang w:val="x-none" w:eastAsia="x-none"/>
        </w:rPr>
        <w:t>成交通知书</w:t>
      </w:r>
      <w:bookmarkEnd w:id="104"/>
      <w:bookmarkEnd w:id="105"/>
      <w:proofErr w:type="spellEnd"/>
    </w:p>
    <w:p w14:paraId="41F25942" w14:textId="77777777" w:rsidR="00796CBE" w:rsidRPr="009C30CF" w:rsidRDefault="00796CBE" w:rsidP="00796CBE">
      <w:pPr>
        <w:widowControl/>
        <w:spacing w:line="440" w:lineRule="exact"/>
        <w:ind w:right="210"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09571A16"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（2）成交通知书对采购人和成交供应商均具有法律效力。成交通知书发出后，采购人改变成交结果，或者成交</w:t>
      </w:r>
      <w:proofErr w:type="gramStart"/>
      <w:r w:rsidRPr="009C30CF">
        <w:rPr>
          <w:rFonts w:ascii="仿宋" w:eastAsia="仿宋" w:hAnsi="仿宋" w:cs="仿宋" w:hint="eastAsia"/>
          <w:kern w:val="0"/>
          <w:sz w:val="28"/>
          <w:szCs w:val="28"/>
        </w:rPr>
        <w:t>供应商无正当</w:t>
      </w:r>
      <w:proofErr w:type="gramEnd"/>
      <w:r w:rsidRPr="009C30CF">
        <w:rPr>
          <w:rFonts w:ascii="仿宋" w:eastAsia="仿宋" w:hAnsi="仿宋" w:cs="仿宋" w:hint="eastAsia"/>
          <w:kern w:val="0"/>
          <w:sz w:val="28"/>
          <w:szCs w:val="28"/>
        </w:rPr>
        <w:t>理由放弃成交的，应当承担相应的法律责任。</w:t>
      </w:r>
    </w:p>
    <w:p w14:paraId="6D90810D"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（3）成交结果公告发出后，成交供应商自行领取成交通知书的，应凭介绍信及身份证复印件到内江市</w:t>
      </w:r>
      <w:proofErr w:type="gramStart"/>
      <w:r w:rsidRPr="009C30CF">
        <w:rPr>
          <w:rFonts w:ascii="仿宋" w:eastAsia="仿宋" w:hAnsi="仿宋" w:cs="仿宋" w:hint="eastAsia"/>
          <w:kern w:val="0"/>
          <w:sz w:val="28"/>
          <w:szCs w:val="28"/>
        </w:rPr>
        <w:t>东桐路705号</w:t>
      </w:r>
      <w:proofErr w:type="gramEnd"/>
      <w:r w:rsidRPr="009C30CF">
        <w:rPr>
          <w:rFonts w:ascii="仿宋" w:eastAsia="仿宋" w:hAnsi="仿宋" w:cs="仿宋" w:hint="eastAsia"/>
          <w:kern w:val="0"/>
          <w:sz w:val="28"/>
          <w:szCs w:val="28"/>
        </w:rPr>
        <w:t>内江师范学院行政办公楼领取成交通知书。联系人：</w:t>
      </w:r>
      <w:r w:rsidR="00C0771E" w:rsidRPr="009C30CF">
        <w:rPr>
          <w:rFonts w:ascii="仿宋" w:eastAsia="仿宋" w:hAnsi="仿宋" w:cs="仿宋" w:hint="eastAsia"/>
          <w:kern w:val="0"/>
          <w:sz w:val="28"/>
          <w:szCs w:val="28"/>
        </w:rPr>
        <w:t>蒋</w:t>
      </w:r>
      <w:r w:rsidRPr="009C30CF">
        <w:rPr>
          <w:rFonts w:ascii="仿宋" w:eastAsia="仿宋" w:hAnsi="仿宋" w:cs="仿宋" w:hint="eastAsia"/>
          <w:kern w:val="0"/>
          <w:sz w:val="28"/>
          <w:szCs w:val="28"/>
        </w:rPr>
        <w:t>老师，联系电话：</w:t>
      </w:r>
      <w:r w:rsidR="00C0771E" w:rsidRPr="009C30CF">
        <w:rPr>
          <w:rFonts w:ascii="仿宋" w:eastAsia="仿宋" w:hAnsi="仿宋" w:cs="仿宋" w:hint="eastAsia"/>
          <w:kern w:val="0"/>
          <w:sz w:val="28"/>
          <w:szCs w:val="28"/>
        </w:rPr>
        <w:t>0</w:t>
      </w:r>
      <w:r w:rsidR="00C0771E" w:rsidRPr="009C30CF">
        <w:rPr>
          <w:rFonts w:ascii="仿宋" w:eastAsia="仿宋" w:hAnsi="仿宋" w:cs="仿宋"/>
          <w:kern w:val="0"/>
          <w:sz w:val="28"/>
          <w:szCs w:val="28"/>
        </w:rPr>
        <w:t>832-2341360</w:t>
      </w:r>
      <w:r w:rsidRPr="009C30CF">
        <w:rPr>
          <w:rFonts w:ascii="仿宋" w:eastAsia="仿宋" w:hAnsi="仿宋" w:cs="仿宋" w:hint="eastAsia"/>
          <w:kern w:val="0"/>
          <w:sz w:val="28"/>
          <w:szCs w:val="28"/>
        </w:rPr>
        <w:t xml:space="preserve">   。</w:t>
      </w:r>
    </w:p>
    <w:p w14:paraId="5BB3BF5D" w14:textId="77777777" w:rsidR="00796CBE" w:rsidRPr="009C30CF" w:rsidRDefault="00796CBE" w:rsidP="00796CBE">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x-none" w:eastAsia="x-none"/>
        </w:rPr>
      </w:pPr>
      <w:bookmarkStart w:id="106" w:name="_Toc512674750"/>
      <w:bookmarkStart w:id="107" w:name="_Toc531178432"/>
      <w:bookmarkStart w:id="108" w:name="_Toc287623650"/>
      <w:r w:rsidRPr="009C30CF">
        <w:rPr>
          <w:rFonts w:ascii="仿宋" w:eastAsia="仿宋" w:hAnsi="仿宋" w:cs="仿宋" w:hint="eastAsia"/>
          <w:b/>
          <w:bCs/>
          <w:iCs/>
          <w:kern w:val="0"/>
          <w:sz w:val="28"/>
          <w:szCs w:val="28"/>
        </w:rPr>
        <w:t>2.6</w:t>
      </w:r>
      <w:proofErr w:type="spellStart"/>
      <w:r w:rsidRPr="009C30CF">
        <w:rPr>
          <w:rFonts w:ascii="仿宋" w:eastAsia="仿宋" w:hAnsi="仿宋" w:cs="仿宋" w:hint="eastAsia"/>
          <w:b/>
          <w:bCs/>
          <w:iCs/>
          <w:kern w:val="0"/>
          <w:sz w:val="28"/>
          <w:szCs w:val="28"/>
          <w:lang w:val="x-none" w:eastAsia="x-none"/>
        </w:rPr>
        <w:t>签订及履行合同和验收</w:t>
      </w:r>
      <w:bookmarkEnd w:id="106"/>
      <w:bookmarkEnd w:id="107"/>
      <w:proofErr w:type="spellEnd"/>
    </w:p>
    <w:p w14:paraId="19C14581" w14:textId="77777777" w:rsidR="00796CBE" w:rsidRPr="009C30CF" w:rsidRDefault="00796CBE" w:rsidP="00796CBE">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x-none" w:eastAsia="x-none"/>
        </w:rPr>
      </w:pPr>
      <w:r w:rsidRPr="009C30CF">
        <w:rPr>
          <w:rFonts w:ascii="仿宋" w:eastAsia="仿宋" w:hAnsi="仿宋" w:cs="仿宋" w:hint="eastAsia"/>
          <w:b/>
          <w:bCs/>
          <w:iCs/>
          <w:kern w:val="0"/>
          <w:sz w:val="28"/>
          <w:szCs w:val="28"/>
        </w:rPr>
        <w:t>2.6.1</w:t>
      </w:r>
      <w:proofErr w:type="spellStart"/>
      <w:r w:rsidRPr="009C30CF">
        <w:rPr>
          <w:rFonts w:ascii="仿宋" w:eastAsia="仿宋" w:hAnsi="仿宋" w:cs="仿宋" w:hint="eastAsia"/>
          <w:b/>
          <w:bCs/>
          <w:iCs/>
          <w:kern w:val="0"/>
          <w:sz w:val="28"/>
          <w:szCs w:val="28"/>
          <w:lang w:val="x-none" w:eastAsia="x-none"/>
        </w:rPr>
        <w:t>签订合同</w:t>
      </w:r>
      <w:bookmarkEnd w:id="108"/>
      <w:proofErr w:type="spellEnd"/>
    </w:p>
    <w:p w14:paraId="26941CDD" w14:textId="77777777" w:rsidR="00796CBE" w:rsidRPr="009C30CF" w:rsidRDefault="00796CBE" w:rsidP="00796CBE">
      <w:pPr>
        <w:widowControl/>
        <w:tabs>
          <w:tab w:val="left" w:pos="1134"/>
        </w:tabs>
        <w:snapToGrid w:val="0"/>
        <w:spacing w:line="440" w:lineRule="exact"/>
        <w:ind w:firstLineChars="200" w:firstLine="560"/>
        <w:jc w:val="left"/>
        <w:rPr>
          <w:rFonts w:ascii="仿宋" w:eastAsia="仿宋" w:hAnsi="仿宋" w:cs="仿宋"/>
          <w:kern w:val="0"/>
          <w:sz w:val="28"/>
          <w:szCs w:val="28"/>
        </w:rPr>
      </w:pPr>
      <w:bookmarkStart w:id="109" w:name="_Toc217446069"/>
      <w:r w:rsidRPr="009C30CF">
        <w:rPr>
          <w:rFonts w:ascii="仿宋" w:eastAsia="仿宋" w:hAnsi="仿宋" w:cs="仿宋" w:hint="eastAsia"/>
          <w:kern w:val="0"/>
          <w:sz w:val="28"/>
          <w:szCs w:val="28"/>
        </w:rPr>
        <w:t>（1）成交供应商在收到</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发出的成交通知书30天内与采购人签订采购合同。因成交供应商的原因逾期未与采购人签订采购合同或者成交供应</w:t>
      </w:r>
      <w:proofErr w:type="gramStart"/>
      <w:r w:rsidRPr="009C30CF">
        <w:rPr>
          <w:rFonts w:ascii="仿宋" w:eastAsia="仿宋" w:hAnsi="仿宋" w:cs="仿宋" w:hint="eastAsia"/>
          <w:kern w:val="0"/>
          <w:sz w:val="28"/>
          <w:szCs w:val="28"/>
        </w:rPr>
        <w:t>商拒绝</w:t>
      </w:r>
      <w:proofErr w:type="gramEnd"/>
      <w:r w:rsidRPr="009C30CF">
        <w:rPr>
          <w:rFonts w:ascii="仿宋" w:eastAsia="仿宋" w:hAnsi="仿宋" w:cs="仿宋" w:hint="eastAsia"/>
          <w:kern w:val="0"/>
          <w:sz w:val="28"/>
          <w:szCs w:val="28"/>
        </w:rPr>
        <w:t>与采购人签订合同的，采购人可以按照评审报告推荐的成交供应商候选人名单排序，确定下一候选人为成交供应商，也可以重新开展政府采购活动。</w:t>
      </w:r>
    </w:p>
    <w:p w14:paraId="1B240A34" w14:textId="77777777" w:rsidR="00796CBE" w:rsidRPr="009C30CF" w:rsidRDefault="00796CBE" w:rsidP="00796CBE">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（2）采购人不得向成交供应商提出任何不合理的要求作为签订合同的条件，不得与成交供应商私下订立背离合同实质性内容的任何协议，所签订的合同不得对磋商文件和成交供应商响应文件作实质性修改。</w:t>
      </w:r>
    </w:p>
    <w:p w14:paraId="50A81E0B" w14:textId="77777777" w:rsidR="00796CBE" w:rsidRPr="009C30CF" w:rsidRDefault="00796CBE" w:rsidP="00796CBE">
      <w:pPr>
        <w:widowControl/>
        <w:tabs>
          <w:tab w:val="left" w:pos="1134"/>
        </w:tabs>
        <w:snapToGrid w:val="0"/>
        <w:spacing w:line="440" w:lineRule="exact"/>
        <w:ind w:firstLineChars="200" w:firstLine="560"/>
        <w:jc w:val="left"/>
        <w:rPr>
          <w:rFonts w:ascii="仿宋" w:eastAsia="仿宋" w:hAnsi="仿宋" w:cs="仿宋"/>
          <w:i/>
          <w:kern w:val="0"/>
          <w:sz w:val="28"/>
          <w:szCs w:val="28"/>
        </w:rPr>
      </w:pPr>
      <w:r w:rsidRPr="009C30CF">
        <w:rPr>
          <w:rFonts w:ascii="仿宋" w:eastAsia="仿宋" w:hAnsi="仿宋" w:cs="仿宋" w:hint="eastAsia"/>
          <w:kern w:val="0"/>
          <w:sz w:val="28"/>
          <w:szCs w:val="28"/>
        </w:rPr>
        <w:t>（3）磋商文件、响应文件、成交通知书等均成为有法律约束力的合同组成内容。</w:t>
      </w:r>
    </w:p>
    <w:p w14:paraId="5C956BD4" w14:textId="77777777" w:rsidR="00796CBE" w:rsidRPr="009C30CF" w:rsidRDefault="00796CBE" w:rsidP="00796CBE">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（4）询问或者质疑事项可能影响成交结果的，采购人应当暂停签订合同，已经签订合同的，应当中止履行合同。</w:t>
      </w:r>
    </w:p>
    <w:p w14:paraId="6B568A11"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10" w:name="_Toc217446066"/>
      <w:r w:rsidRPr="009C30CF">
        <w:rPr>
          <w:rFonts w:ascii="仿宋" w:eastAsia="仿宋" w:hAnsi="仿宋" w:cs="仿宋" w:hint="eastAsia"/>
          <w:b/>
          <w:bCs/>
          <w:sz w:val="28"/>
          <w:szCs w:val="28"/>
        </w:rPr>
        <w:t>2.6.2</w:t>
      </w:r>
      <w:proofErr w:type="spellStart"/>
      <w:r w:rsidRPr="009C30CF">
        <w:rPr>
          <w:rFonts w:ascii="仿宋" w:eastAsia="仿宋" w:hAnsi="仿宋" w:cs="仿宋" w:hint="eastAsia"/>
          <w:b/>
          <w:bCs/>
          <w:sz w:val="28"/>
          <w:szCs w:val="28"/>
          <w:lang w:val="x-none" w:eastAsia="x-none"/>
        </w:rPr>
        <w:t>合同分包</w:t>
      </w:r>
      <w:bookmarkEnd w:id="110"/>
      <w:r w:rsidRPr="009C30CF">
        <w:rPr>
          <w:rFonts w:ascii="仿宋" w:eastAsia="仿宋" w:hAnsi="仿宋" w:cs="仿宋" w:hint="eastAsia"/>
          <w:b/>
          <w:bCs/>
          <w:sz w:val="28"/>
          <w:szCs w:val="28"/>
          <w:lang w:val="x-none" w:eastAsia="x-none"/>
        </w:rPr>
        <w:t>和转包</w:t>
      </w:r>
      <w:proofErr w:type="spellEnd"/>
    </w:p>
    <w:p w14:paraId="71FB9726" w14:textId="77777777" w:rsidR="00796CBE" w:rsidRPr="009C30CF" w:rsidRDefault="00796CBE" w:rsidP="00796CBE">
      <w:pPr>
        <w:widowControl/>
        <w:spacing w:line="440" w:lineRule="exact"/>
        <w:ind w:firstLine="495"/>
        <w:jc w:val="left"/>
        <w:rPr>
          <w:rFonts w:ascii="仿宋" w:eastAsia="仿宋" w:hAnsi="仿宋" w:cs="仿宋"/>
          <w:kern w:val="0"/>
          <w:sz w:val="28"/>
          <w:szCs w:val="28"/>
        </w:rPr>
      </w:pPr>
      <w:r w:rsidRPr="009C30CF">
        <w:rPr>
          <w:rFonts w:ascii="仿宋" w:eastAsia="仿宋" w:hAnsi="仿宋" w:cs="仿宋" w:hint="eastAsia"/>
          <w:kern w:val="0"/>
          <w:sz w:val="28"/>
          <w:szCs w:val="28"/>
        </w:rPr>
        <w:t>（1）本项目不允许分包。</w:t>
      </w:r>
    </w:p>
    <w:p w14:paraId="5BE27913" w14:textId="77777777" w:rsidR="00796CBE" w:rsidRPr="009C30CF" w:rsidRDefault="00796CBE" w:rsidP="00796CBE">
      <w:pPr>
        <w:widowControl/>
        <w:spacing w:line="440" w:lineRule="exact"/>
        <w:ind w:firstLine="495"/>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（2）本项目严禁成交供应商将本项目转包。本项目所称转包，是指将本项目转给他人或者将本项目全部肢解以后以分包的名义分别转给他人的行为。 </w:t>
      </w:r>
    </w:p>
    <w:p w14:paraId="1A4BB9E0"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（3）成交供应商转包的，视同拒绝履行采购合同，将依法追究法律责任。</w:t>
      </w:r>
    </w:p>
    <w:p w14:paraId="66269665"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11" w:name="_Toc217446067"/>
      <w:r w:rsidRPr="009C30CF">
        <w:rPr>
          <w:rFonts w:ascii="仿宋" w:eastAsia="仿宋" w:hAnsi="仿宋" w:cs="仿宋" w:hint="eastAsia"/>
          <w:b/>
          <w:bCs/>
          <w:sz w:val="28"/>
          <w:szCs w:val="28"/>
        </w:rPr>
        <w:t>2.6.4</w:t>
      </w:r>
      <w:proofErr w:type="spellStart"/>
      <w:r w:rsidRPr="009C30CF">
        <w:rPr>
          <w:rFonts w:ascii="仿宋" w:eastAsia="仿宋" w:hAnsi="仿宋" w:cs="仿宋" w:hint="eastAsia"/>
          <w:b/>
          <w:bCs/>
          <w:sz w:val="28"/>
          <w:szCs w:val="28"/>
          <w:lang w:val="x-none" w:eastAsia="x-none"/>
        </w:rPr>
        <w:t>采购人增加合同标的的权</w:t>
      </w:r>
      <w:bookmarkEnd w:id="111"/>
      <w:r w:rsidRPr="009C30CF">
        <w:rPr>
          <w:rFonts w:ascii="仿宋" w:eastAsia="仿宋" w:hAnsi="仿宋" w:cs="仿宋" w:hint="eastAsia"/>
          <w:b/>
          <w:bCs/>
          <w:sz w:val="28"/>
          <w:szCs w:val="28"/>
          <w:lang w:val="x-none" w:eastAsia="x-none"/>
        </w:rPr>
        <w:t>利</w:t>
      </w:r>
      <w:proofErr w:type="spellEnd"/>
    </w:p>
    <w:p w14:paraId="7164A097" w14:textId="77777777" w:rsidR="00796CBE" w:rsidRPr="009C30CF" w:rsidRDefault="00796CBE" w:rsidP="00796CBE">
      <w:pPr>
        <w:widowControl/>
        <w:spacing w:line="440" w:lineRule="exact"/>
        <w:ind w:firstLine="495"/>
        <w:jc w:val="left"/>
        <w:rPr>
          <w:rFonts w:ascii="仿宋" w:eastAsia="仿宋" w:hAnsi="仿宋" w:cs="仿宋"/>
          <w:kern w:val="0"/>
          <w:sz w:val="28"/>
          <w:szCs w:val="28"/>
        </w:rPr>
      </w:pPr>
      <w:r w:rsidRPr="009C30CF">
        <w:rPr>
          <w:rFonts w:ascii="仿宋" w:eastAsia="仿宋" w:hAnsi="仿宋" w:cs="仿宋" w:hint="eastAsia"/>
          <w:kern w:val="0"/>
          <w:sz w:val="28"/>
          <w:szCs w:val="28"/>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采购合同一致。</w:t>
      </w:r>
    </w:p>
    <w:p w14:paraId="3C71C362"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12" w:name="_Toc217446070"/>
      <w:bookmarkEnd w:id="109"/>
      <w:r w:rsidRPr="009C30CF">
        <w:rPr>
          <w:rFonts w:ascii="仿宋" w:eastAsia="仿宋" w:hAnsi="仿宋" w:cs="仿宋" w:hint="eastAsia"/>
          <w:b/>
          <w:bCs/>
          <w:sz w:val="28"/>
          <w:szCs w:val="28"/>
        </w:rPr>
        <w:t>2.6.</w:t>
      </w:r>
      <w:r w:rsidR="00EC3E1A" w:rsidRPr="009C30CF">
        <w:rPr>
          <w:rFonts w:ascii="仿宋" w:eastAsia="仿宋" w:hAnsi="仿宋" w:cs="仿宋"/>
          <w:b/>
          <w:bCs/>
          <w:sz w:val="28"/>
          <w:szCs w:val="28"/>
        </w:rPr>
        <w:t>5</w:t>
      </w:r>
      <w:proofErr w:type="spellStart"/>
      <w:r w:rsidRPr="009C30CF">
        <w:rPr>
          <w:rFonts w:ascii="仿宋" w:eastAsia="仿宋" w:hAnsi="仿宋" w:cs="仿宋" w:hint="eastAsia"/>
          <w:b/>
          <w:bCs/>
          <w:sz w:val="28"/>
          <w:szCs w:val="28"/>
          <w:lang w:val="x-none" w:eastAsia="x-none"/>
        </w:rPr>
        <w:t>履行合同</w:t>
      </w:r>
      <w:proofErr w:type="spellEnd"/>
    </w:p>
    <w:p w14:paraId="73614A42" w14:textId="77777777" w:rsidR="00796CBE" w:rsidRPr="009C30CF" w:rsidRDefault="00796CBE" w:rsidP="00796CBE">
      <w:pPr>
        <w:tabs>
          <w:tab w:val="left" w:pos="1134"/>
        </w:tabs>
        <w:spacing w:line="440" w:lineRule="exact"/>
        <w:ind w:leftChars="202" w:left="424"/>
        <w:rPr>
          <w:rFonts w:ascii="仿宋" w:eastAsia="仿宋" w:hAnsi="仿宋" w:cs="仿宋"/>
          <w:kern w:val="0"/>
          <w:sz w:val="28"/>
          <w:szCs w:val="28"/>
        </w:rPr>
      </w:pPr>
      <w:r w:rsidRPr="009C30CF">
        <w:rPr>
          <w:rFonts w:ascii="仿宋" w:eastAsia="仿宋" w:hAnsi="仿宋" w:cs="仿宋" w:hint="eastAsia"/>
          <w:kern w:val="0"/>
          <w:sz w:val="28"/>
          <w:szCs w:val="28"/>
        </w:rPr>
        <w:t>（1）合同一经签订，双方应严格履行合同规定的义务。</w:t>
      </w:r>
    </w:p>
    <w:p w14:paraId="766AC700"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（2）在合同履行过程中，如发生合同纠纷，合同双方应按照《合同法》及合同条款的有关规定进行处理。</w:t>
      </w:r>
      <w:bookmarkEnd w:id="112"/>
    </w:p>
    <w:p w14:paraId="7961431B" w14:textId="77777777" w:rsidR="00796CBE" w:rsidRPr="009C30CF" w:rsidRDefault="00796CBE" w:rsidP="00796CBE">
      <w:pPr>
        <w:tabs>
          <w:tab w:val="left" w:pos="1134"/>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2.6.</w:t>
      </w:r>
      <w:r w:rsidR="00EC3E1A" w:rsidRPr="009C30CF">
        <w:rPr>
          <w:rFonts w:ascii="仿宋" w:eastAsia="仿宋" w:hAnsi="仿宋" w:cs="仿宋"/>
          <w:b/>
          <w:bCs/>
          <w:kern w:val="0"/>
          <w:sz w:val="28"/>
          <w:szCs w:val="28"/>
        </w:rPr>
        <w:t>6</w:t>
      </w:r>
      <w:r w:rsidRPr="009C30CF">
        <w:rPr>
          <w:rFonts w:ascii="仿宋" w:eastAsia="仿宋" w:hAnsi="仿宋" w:cs="仿宋" w:hint="eastAsia"/>
          <w:b/>
          <w:bCs/>
          <w:kern w:val="0"/>
          <w:sz w:val="28"/>
          <w:szCs w:val="28"/>
        </w:rPr>
        <w:t>资金支付</w:t>
      </w:r>
    </w:p>
    <w:p w14:paraId="2358699B" w14:textId="77777777" w:rsidR="00796CBE" w:rsidRPr="009C30CF" w:rsidRDefault="00796CBE" w:rsidP="00796CBE">
      <w:pPr>
        <w:spacing w:line="440" w:lineRule="exact"/>
        <w:ind w:firstLineChars="202" w:firstLine="566"/>
        <w:rPr>
          <w:rFonts w:ascii="仿宋" w:eastAsia="仿宋" w:hAnsi="仿宋" w:cs="仿宋"/>
          <w:sz w:val="28"/>
          <w:szCs w:val="28"/>
        </w:rPr>
      </w:pPr>
      <w:r w:rsidRPr="009C30CF">
        <w:rPr>
          <w:rFonts w:ascii="仿宋" w:eastAsia="仿宋" w:hAnsi="仿宋" w:cs="仿宋" w:hint="eastAsia"/>
          <w:sz w:val="28"/>
          <w:szCs w:val="28"/>
        </w:rPr>
        <w:t>采购人按财政部门有关规定及采购合同的约定进行支付。</w:t>
      </w:r>
      <w:bookmarkStart w:id="113" w:name="_Toc512674751"/>
      <w:bookmarkStart w:id="114" w:name="_Toc531178433"/>
    </w:p>
    <w:p w14:paraId="11D83076" w14:textId="77777777" w:rsidR="00796CBE" w:rsidRPr="009C30CF" w:rsidRDefault="00796CBE" w:rsidP="00796CBE">
      <w:pPr>
        <w:spacing w:line="440" w:lineRule="exact"/>
        <w:ind w:firstLineChars="202" w:firstLine="568"/>
        <w:rPr>
          <w:rFonts w:ascii="仿宋" w:eastAsia="仿宋" w:hAnsi="仿宋" w:cs="仿宋"/>
          <w:b/>
          <w:bCs/>
          <w:sz w:val="28"/>
          <w:szCs w:val="28"/>
        </w:rPr>
      </w:pPr>
      <w:r w:rsidRPr="009C30CF">
        <w:rPr>
          <w:rFonts w:ascii="仿宋" w:eastAsia="仿宋" w:hAnsi="仿宋" w:cs="仿宋" w:hint="eastAsia"/>
          <w:b/>
          <w:bCs/>
          <w:sz w:val="28"/>
          <w:szCs w:val="28"/>
        </w:rPr>
        <w:t>2.7竞争性磋商工作纪律及要求</w:t>
      </w:r>
      <w:bookmarkEnd w:id="113"/>
      <w:bookmarkEnd w:id="114"/>
    </w:p>
    <w:p w14:paraId="2DC7C77B"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15" w:name="_Toc217446075"/>
      <w:r w:rsidRPr="009C30CF">
        <w:rPr>
          <w:rFonts w:ascii="仿宋" w:eastAsia="仿宋" w:hAnsi="仿宋" w:cs="仿宋" w:hint="eastAsia"/>
          <w:b/>
          <w:bCs/>
          <w:sz w:val="28"/>
          <w:szCs w:val="28"/>
        </w:rPr>
        <w:t>2.7.1</w:t>
      </w:r>
      <w:proofErr w:type="spellStart"/>
      <w:r w:rsidRPr="009C30CF">
        <w:rPr>
          <w:rFonts w:ascii="仿宋" w:eastAsia="仿宋" w:hAnsi="仿宋" w:cs="仿宋" w:hint="eastAsia"/>
          <w:b/>
          <w:bCs/>
          <w:sz w:val="28"/>
          <w:szCs w:val="28"/>
          <w:lang w:val="x-none" w:eastAsia="x-none"/>
        </w:rPr>
        <w:t>供应商不得具有的情形</w:t>
      </w:r>
      <w:bookmarkEnd w:id="115"/>
      <w:proofErr w:type="spellEnd"/>
    </w:p>
    <w:p w14:paraId="643C7E64" w14:textId="77777777" w:rsidR="00796CBE" w:rsidRPr="009C30CF" w:rsidRDefault="00796CBE" w:rsidP="00796CBE">
      <w:pPr>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供应商参加磋商不得有下列情形：</w:t>
      </w:r>
    </w:p>
    <w:p w14:paraId="7FC9B1D1"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（1）供应商相互串通，具体包括：</w:t>
      </w:r>
    </w:p>
    <w:p w14:paraId="77B7A9EA" w14:textId="77777777" w:rsidR="00796CBE" w:rsidRPr="009C30CF" w:rsidRDefault="00796CBE" w:rsidP="00EC3E1A">
      <w:pPr>
        <w:widowControl/>
        <w:tabs>
          <w:tab w:val="left" w:pos="1134"/>
        </w:tabs>
        <w:spacing w:line="440" w:lineRule="exact"/>
        <w:ind w:left="538" w:firstLineChars="263" w:firstLine="736"/>
        <w:jc w:val="left"/>
        <w:rPr>
          <w:rFonts w:ascii="仿宋" w:eastAsia="仿宋" w:hAnsi="仿宋" w:cs="仿宋"/>
          <w:kern w:val="0"/>
          <w:sz w:val="28"/>
          <w:szCs w:val="28"/>
        </w:rPr>
      </w:pPr>
      <w:r w:rsidRPr="009C30CF">
        <w:rPr>
          <w:rFonts w:ascii="仿宋" w:eastAsia="仿宋" w:hAnsi="仿宋" w:cs="仿宋" w:hint="eastAsia"/>
          <w:kern w:val="0"/>
          <w:sz w:val="28"/>
          <w:szCs w:val="28"/>
        </w:rPr>
        <w:t>①不同供应商的响应文件由同一单位或者个人编制；</w:t>
      </w:r>
    </w:p>
    <w:p w14:paraId="5BFE741C" w14:textId="77777777" w:rsidR="00796CBE" w:rsidRPr="009C30CF" w:rsidRDefault="00796CBE" w:rsidP="00EC3E1A">
      <w:pPr>
        <w:widowControl/>
        <w:tabs>
          <w:tab w:val="left" w:pos="1134"/>
        </w:tabs>
        <w:spacing w:line="440" w:lineRule="exact"/>
        <w:ind w:left="538" w:firstLineChars="263" w:firstLine="736"/>
        <w:jc w:val="left"/>
        <w:rPr>
          <w:rFonts w:ascii="仿宋" w:eastAsia="仿宋" w:hAnsi="仿宋" w:cs="仿宋"/>
          <w:kern w:val="0"/>
          <w:sz w:val="28"/>
          <w:szCs w:val="28"/>
        </w:rPr>
      </w:pPr>
      <w:r w:rsidRPr="009C30CF">
        <w:rPr>
          <w:rFonts w:ascii="仿宋" w:eastAsia="仿宋" w:hAnsi="仿宋" w:cs="仿宋" w:hint="eastAsia"/>
          <w:kern w:val="0"/>
          <w:sz w:val="28"/>
          <w:szCs w:val="28"/>
        </w:rPr>
        <w:t>②不同供应商委托同一单位或者个人办理磋商事宜；</w:t>
      </w:r>
    </w:p>
    <w:p w14:paraId="4BB94AFC" w14:textId="77777777" w:rsidR="00796CBE" w:rsidRPr="009C30CF" w:rsidRDefault="00796CBE" w:rsidP="00EC3E1A">
      <w:pPr>
        <w:widowControl/>
        <w:tabs>
          <w:tab w:val="left" w:pos="1134"/>
        </w:tabs>
        <w:spacing w:line="440" w:lineRule="exact"/>
        <w:ind w:firstLineChars="455" w:firstLine="1274"/>
        <w:jc w:val="left"/>
        <w:rPr>
          <w:rFonts w:ascii="仿宋" w:eastAsia="仿宋" w:hAnsi="仿宋" w:cs="仿宋"/>
          <w:kern w:val="0"/>
          <w:sz w:val="28"/>
          <w:szCs w:val="28"/>
        </w:rPr>
      </w:pPr>
      <w:r w:rsidRPr="009C30CF">
        <w:rPr>
          <w:rFonts w:ascii="仿宋" w:eastAsia="仿宋" w:hAnsi="仿宋" w:cs="仿宋" w:hint="eastAsia"/>
          <w:kern w:val="0"/>
          <w:sz w:val="28"/>
          <w:szCs w:val="28"/>
        </w:rPr>
        <w:t>③不同供应商的响应文件载明的项目管理成员或者联系人员为同一人；</w:t>
      </w:r>
    </w:p>
    <w:p w14:paraId="1E7E8635" w14:textId="77777777" w:rsidR="00796CBE" w:rsidRPr="009C30CF" w:rsidRDefault="00796CBE" w:rsidP="00EC3E1A">
      <w:pPr>
        <w:widowControl/>
        <w:tabs>
          <w:tab w:val="left" w:pos="1134"/>
        </w:tabs>
        <w:spacing w:line="440" w:lineRule="exact"/>
        <w:ind w:firstLineChars="455" w:firstLine="1274"/>
        <w:jc w:val="left"/>
        <w:rPr>
          <w:rFonts w:ascii="仿宋" w:eastAsia="仿宋" w:hAnsi="仿宋" w:cs="仿宋"/>
          <w:kern w:val="0"/>
          <w:sz w:val="28"/>
          <w:szCs w:val="28"/>
        </w:rPr>
      </w:pPr>
      <w:r w:rsidRPr="009C30CF">
        <w:rPr>
          <w:rFonts w:ascii="仿宋" w:eastAsia="仿宋" w:hAnsi="仿宋" w:cs="仿宋" w:hint="eastAsia"/>
          <w:kern w:val="0"/>
          <w:sz w:val="28"/>
          <w:szCs w:val="28"/>
        </w:rPr>
        <w:t>④不同供应商的响应文件异常一致或者最后报价呈规律性差异；</w:t>
      </w:r>
    </w:p>
    <w:p w14:paraId="76EF5EDD" w14:textId="77777777" w:rsidR="00796CBE" w:rsidRPr="009C30CF" w:rsidRDefault="00796CBE" w:rsidP="00EC3E1A">
      <w:pPr>
        <w:widowControl/>
        <w:tabs>
          <w:tab w:val="left" w:pos="1134"/>
        </w:tabs>
        <w:spacing w:line="440" w:lineRule="exact"/>
        <w:ind w:firstLineChars="455" w:firstLine="1274"/>
        <w:jc w:val="left"/>
        <w:rPr>
          <w:rFonts w:ascii="仿宋" w:eastAsia="仿宋" w:hAnsi="仿宋" w:cs="仿宋"/>
          <w:kern w:val="0"/>
          <w:sz w:val="28"/>
          <w:szCs w:val="28"/>
        </w:rPr>
      </w:pPr>
      <w:r w:rsidRPr="009C30CF">
        <w:rPr>
          <w:rFonts w:ascii="仿宋" w:eastAsia="仿宋" w:hAnsi="仿宋" w:cs="仿宋" w:hint="eastAsia"/>
          <w:kern w:val="0"/>
          <w:sz w:val="28"/>
          <w:szCs w:val="28"/>
        </w:rPr>
        <w:t>⑤不同供应商的响应文件相互混装；</w:t>
      </w:r>
    </w:p>
    <w:p w14:paraId="58174CA7" w14:textId="77777777" w:rsidR="00796CBE" w:rsidRPr="009C30CF" w:rsidRDefault="00796CBE" w:rsidP="00EC3E1A">
      <w:pPr>
        <w:widowControl/>
        <w:tabs>
          <w:tab w:val="left" w:pos="1134"/>
        </w:tabs>
        <w:spacing w:line="440" w:lineRule="exact"/>
        <w:ind w:firstLineChars="455" w:firstLine="1274"/>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⑥不同供应商的磋商保证金从同一单位或者个人的账户转出；</w:t>
      </w:r>
    </w:p>
    <w:p w14:paraId="10E492FD"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（2）提供虚假材料谋取成交；</w:t>
      </w:r>
    </w:p>
    <w:p w14:paraId="2BE7B21A"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（3）采取不正当手段诋毁、排挤其他供应商；</w:t>
      </w:r>
    </w:p>
    <w:p w14:paraId="72A86024"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（4）与采购人或</w:t>
      </w:r>
      <w:r w:rsidR="007D565B" w:rsidRPr="009C30CF">
        <w:rPr>
          <w:rFonts w:ascii="仿宋" w:eastAsia="仿宋" w:hAnsi="仿宋" w:cs="仿宋" w:hint="eastAsia"/>
          <w:kern w:val="0"/>
          <w:sz w:val="28"/>
          <w:szCs w:val="28"/>
        </w:rPr>
        <w:t>招标办</w:t>
      </w:r>
      <w:r w:rsidRPr="009C30CF">
        <w:rPr>
          <w:rFonts w:ascii="仿宋" w:eastAsia="仿宋" w:hAnsi="仿宋" w:cs="仿宋" w:hint="eastAsia"/>
          <w:kern w:val="0"/>
          <w:sz w:val="28"/>
          <w:szCs w:val="28"/>
        </w:rPr>
        <w:t>、其他供应商恶意串通；</w:t>
      </w:r>
    </w:p>
    <w:p w14:paraId="407D36F8"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（5）向采购人或内江区采购中心、磋商小组成员行贿或者提供其他不正当利益；</w:t>
      </w:r>
    </w:p>
    <w:p w14:paraId="1EB2A588"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（6）成交后无正当理由拒不与采购人签订政府采购合同；</w:t>
      </w:r>
    </w:p>
    <w:p w14:paraId="4685194A"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（7）未按照采购文件确定的事项签订政府采购合同；</w:t>
      </w:r>
    </w:p>
    <w:p w14:paraId="7B27FF46"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（8）将政府采购合同转包或者违规分包；</w:t>
      </w:r>
    </w:p>
    <w:p w14:paraId="48792700" w14:textId="77777777" w:rsidR="00796CBE" w:rsidRPr="009C30CF" w:rsidRDefault="00796CBE" w:rsidP="00796CBE">
      <w:pPr>
        <w:tabs>
          <w:tab w:val="left" w:pos="1134"/>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（9）擅自变更、中止或者终止政府采购合同；</w:t>
      </w:r>
    </w:p>
    <w:p w14:paraId="6ADA0D87" w14:textId="77777777" w:rsidR="00796CBE" w:rsidRPr="009C30CF" w:rsidRDefault="00796CBE" w:rsidP="00796CBE">
      <w:pPr>
        <w:tabs>
          <w:tab w:val="left" w:pos="1418"/>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10）被列入失信被执行人、重大税收违法案件当事人名单、政府采购严重违法失信行为记录名单（如供应商在参加政府采购活动前被禁止在一定期限内参加政府采购活动，期限届满的，可以参加政府采购活动），有未依法缴纳税收和社会保障资金的不良记录，参加政府采购活动前三年内，在经营活动中有重大违法记录（如供应商在参加政府采购活动前3年内因违法经营被禁止在一定期限内参加政府采购活动，期限届满的，可以参加政府采购活动）；</w:t>
      </w:r>
    </w:p>
    <w:p w14:paraId="4A45EEC6" w14:textId="77777777" w:rsidR="00796CBE" w:rsidRPr="009C30CF" w:rsidRDefault="00796CBE" w:rsidP="00796CBE">
      <w:pPr>
        <w:tabs>
          <w:tab w:val="left" w:pos="1418"/>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（11）在行贿犯罪信息查询期限内，根据中国裁判文书网（http://wenshu.court.gov.cn）行贿犯罪档案查询结果供应商及其现任法定代表人、主要负责人有行贿犯罪记录；</w:t>
      </w:r>
    </w:p>
    <w:p w14:paraId="77E61025" w14:textId="77777777" w:rsidR="00796CBE" w:rsidRPr="009C30CF" w:rsidRDefault="00796CBE" w:rsidP="00796CBE">
      <w:pPr>
        <w:tabs>
          <w:tab w:val="left" w:pos="1134"/>
          <w:tab w:val="left" w:pos="1418"/>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（12）拒绝有关部门的监督检查或者向监督检查部门提供虚假情况；</w:t>
      </w:r>
    </w:p>
    <w:p w14:paraId="50066310" w14:textId="77777777" w:rsidR="00796CBE" w:rsidRPr="009C30CF" w:rsidRDefault="00796CBE" w:rsidP="00796CBE">
      <w:pPr>
        <w:tabs>
          <w:tab w:val="left" w:pos="1134"/>
          <w:tab w:val="left" w:pos="1418"/>
        </w:tabs>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（13）法律法规规定的其他情形。</w:t>
      </w:r>
    </w:p>
    <w:p w14:paraId="20132DF6" w14:textId="77777777" w:rsidR="00796CBE" w:rsidRPr="009C30CF" w:rsidRDefault="00796CBE" w:rsidP="00796CBE">
      <w:pPr>
        <w:spacing w:line="440" w:lineRule="exact"/>
        <w:ind w:firstLineChars="202" w:firstLine="566"/>
        <w:rPr>
          <w:rFonts w:ascii="仿宋" w:eastAsia="仿宋" w:hAnsi="仿宋" w:cs="仿宋"/>
          <w:sz w:val="28"/>
          <w:szCs w:val="28"/>
        </w:rPr>
      </w:pPr>
      <w:r w:rsidRPr="009C30CF">
        <w:rPr>
          <w:rFonts w:ascii="仿宋" w:eastAsia="仿宋" w:hAnsi="仿宋" w:cs="仿宋" w:hint="eastAsia"/>
          <w:sz w:val="28"/>
          <w:szCs w:val="28"/>
        </w:rPr>
        <w:t>供应商有上述情形的，按照规定追究法律责任，具备（1）至（12）情形之一的，同时将认定供应商响应文件无效或不确定其为成交供应商，或者取消成交资格或认定成交无效。</w:t>
      </w:r>
    </w:p>
    <w:p w14:paraId="1AD70558" w14:textId="77777777" w:rsidR="00796CBE" w:rsidRPr="009C30CF" w:rsidRDefault="00796CBE" w:rsidP="00796CBE">
      <w:pPr>
        <w:keepNext/>
        <w:keepLines/>
        <w:spacing w:line="440" w:lineRule="exact"/>
        <w:ind w:firstLineChars="200" w:firstLine="562"/>
        <w:outlineLvl w:val="2"/>
        <w:rPr>
          <w:rFonts w:ascii="仿宋" w:eastAsia="仿宋" w:hAnsi="仿宋" w:cs="仿宋"/>
          <w:b/>
          <w:bCs/>
          <w:sz w:val="28"/>
          <w:szCs w:val="28"/>
          <w:lang w:val="x-none" w:eastAsia="x-none"/>
        </w:rPr>
      </w:pPr>
      <w:bookmarkStart w:id="116" w:name="_Toc314574786"/>
      <w:r w:rsidRPr="009C30CF">
        <w:rPr>
          <w:rFonts w:ascii="仿宋" w:eastAsia="仿宋" w:hAnsi="仿宋" w:cs="仿宋" w:hint="eastAsia"/>
          <w:b/>
          <w:bCs/>
          <w:sz w:val="28"/>
          <w:szCs w:val="28"/>
        </w:rPr>
        <w:t>2.7.2</w:t>
      </w:r>
      <w:proofErr w:type="spellStart"/>
      <w:r w:rsidRPr="009C30CF">
        <w:rPr>
          <w:rFonts w:ascii="仿宋" w:eastAsia="仿宋" w:hAnsi="仿宋" w:cs="仿宋" w:hint="eastAsia"/>
          <w:b/>
          <w:bCs/>
          <w:sz w:val="28"/>
          <w:szCs w:val="28"/>
          <w:lang w:val="x-none" w:eastAsia="x-none"/>
        </w:rPr>
        <w:t>保密</w:t>
      </w:r>
      <w:bookmarkEnd w:id="116"/>
      <w:proofErr w:type="spellEnd"/>
    </w:p>
    <w:p w14:paraId="45F4C5AE" w14:textId="77777777" w:rsidR="00796CBE" w:rsidRPr="009C30CF" w:rsidRDefault="00796CBE" w:rsidP="00796CBE">
      <w:pPr>
        <w:tabs>
          <w:tab w:val="left" w:pos="1134"/>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（1）不得透露有关报名的潜在供应商的任何情况。</w:t>
      </w:r>
    </w:p>
    <w:p w14:paraId="5A506D57" w14:textId="77777777" w:rsidR="00796CBE" w:rsidRPr="009C30CF" w:rsidRDefault="00796CBE" w:rsidP="00796CBE">
      <w:pPr>
        <w:tabs>
          <w:tab w:val="left" w:pos="1134"/>
        </w:tabs>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（2）有关响应文件的审查、澄清、评估和比较以及合同授予意向等情况都不得对外透露。</w:t>
      </w:r>
    </w:p>
    <w:p w14:paraId="5A7F873C" w14:textId="77777777" w:rsidR="00796CBE" w:rsidRPr="009C30CF" w:rsidRDefault="00796CBE" w:rsidP="00796CBE">
      <w:pPr>
        <w:tabs>
          <w:tab w:val="left" w:pos="1134"/>
        </w:tabs>
        <w:spacing w:line="440" w:lineRule="exact"/>
        <w:ind w:firstLineChars="200" w:firstLine="562"/>
        <w:rPr>
          <w:rFonts w:ascii="仿宋" w:eastAsia="仿宋" w:hAnsi="仿宋" w:cs="仿宋"/>
          <w:sz w:val="28"/>
          <w:szCs w:val="28"/>
        </w:rPr>
      </w:pPr>
      <w:r w:rsidRPr="009C30CF">
        <w:rPr>
          <w:rFonts w:ascii="仿宋" w:eastAsia="仿宋" w:hAnsi="仿宋" w:cs="仿宋" w:hint="eastAsia"/>
          <w:b/>
          <w:bCs/>
          <w:sz w:val="28"/>
          <w:szCs w:val="28"/>
        </w:rPr>
        <w:t>2.7.3 回避</w:t>
      </w:r>
    </w:p>
    <w:p w14:paraId="6973E076"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在政府采购活动中，采购人及相关人员与供应商有下列利害关系之一的，应当回避：</w:t>
      </w:r>
    </w:p>
    <w:p w14:paraId="1D76FCA4"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　　（1）参加采购活动前3年内与供应</w:t>
      </w:r>
      <w:proofErr w:type="gramStart"/>
      <w:r w:rsidRPr="009C30CF">
        <w:rPr>
          <w:rFonts w:ascii="仿宋" w:eastAsia="仿宋" w:hAnsi="仿宋" w:cs="仿宋" w:hint="eastAsia"/>
          <w:kern w:val="0"/>
          <w:sz w:val="28"/>
          <w:szCs w:val="28"/>
        </w:rPr>
        <w:t>商存在</w:t>
      </w:r>
      <w:proofErr w:type="gramEnd"/>
      <w:r w:rsidRPr="009C30CF">
        <w:rPr>
          <w:rFonts w:ascii="仿宋" w:eastAsia="仿宋" w:hAnsi="仿宋" w:cs="仿宋" w:hint="eastAsia"/>
          <w:kern w:val="0"/>
          <w:sz w:val="28"/>
          <w:szCs w:val="28"/>
        </w:rPr>
        <w:t>劳动关系；</w:t>
      </w:r>
    </w:p>
    <w:p w14:paraId="78C6D706"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　　（2）参加采购活动前3年内担任供应商的董事、监事；</w:t>
      </w:r>
    </w:p>
    <w:p w14:paraId="7F33EAE6"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　　（3）参加采购活动前3年内是供应商的控股股东或者实际控制人；</w:t>
      </w:r>
    </w:p>
    <w:p w14:paraId="05C78526"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　　（4）与供应商的法定代表人或者负责人有夫妻、直系血亲、三代以内旁系血亲或者近姻亲关系；</w:t>
      </w:r>
    </w:p>
    <w:p w14:paraId="524BC591" w14:textId="77777777" w:rsidR="00796CBE" w:rsidRPr="009C30CF" w:rsidRDefault="00796CBE" w:rsidP="00796CBE">
      <w:pPr>
        <w:widowControl/>
        <w:spacing w:line="440" w:lineRule="exact"/>
        <w:ind w:firstLine="480"/>
        <w:jc w:val="left"/>
        <w:rPr>
          <w:rFonts w:ascii="仿宋" w:eastAsia="仿宋" w:hAnsi="仿宋" w:cs="仿宋"/>
          <w:kern w:val="0"/>
          <w:sz w:val="28"/>
          <w:szCs w:val="28"/>
        </w:rPr>
      </w:pPr>
      <w:r w:rsidRPr="009C30CF">
        <w:rPr>
          <w:rFonts w:ascii="仿宋" w:eastAsia="仿宋" w:hAnsi="仿宋" w:cs="仿宋" w:hint="eastAsia"/>
          <w:kern w:val="0"/>
          <w:sz w:val="28"/>
          <w:szCs w:val="28"/>
        </w:rPr>
        <w:t>（5）与供应商有其他可能影响政府采购活动公平、公正进行的关系。</w:t>
      </w:r>
      <w:bookmarkStart w:id="117" w:name="_Toc376425021"/>
      <w:bookmarkStart w:id="118" w:name="_Toc512674753"/>
      <w:bookmarkStart w:id="119" w:name="_Toc531178435"/>
      <w:bookmarkEnd w:id="117"/>
    </w:p>
    <w:p w14:paraId="3FE71F72" w14:textId="77777777" w:rsidR="00796CBE" w:rsidRPr="009C30CF" w:rsidRDefault="00796CBE" w:rsidP="00796CBE">
      <w:pPr>
        <w:widowControl/>
        <w:spacing w:line="440" w:lineRule="exact"/>
        <w:ind w:firstLine="480"/>
        <w:jc w:val="left"/>
        <w:rPr>
          <w:rFonts w:ascii="仿宋" w:eastAsia="仿宋" w:hAnsi="仿宋" w:cs="仿宋"/>
          <w:kern w:val="0"/>
          <w:sz w:val="28"/>
          <w:szCs w:val="28"/>
        </w:rPr>
      </w:pPr>
      <w:r w:rsidRPr="009C30CF">
        <w:rPr>
          <w:rFonts w:ascii="仿宋" w:eastAsia="仿宋" w:hAnsi="仿宋" w:cs="仿宋" w:hint="eastAsia"/>
          <w:b/>
          <w:bCs/>
          <w:kern w:val="0"/>
          <w:sz w:val="28"/>
          <w:szCs w:val="28"/>
        </w:rPr>
        <w:t>2.8 其他</w:t>
      </w:r>
      <w:bookmarkEnd w:id="118"/>
      <w:bookmarkEnd w:id="119"/>
    </w:p>
    <w:p w14:paraId="20AE351A" w14:textId="77777777" w:rsidR="00796CBE" w:rsidRPr="009C30CF" w:rsidRDefault="00796CBE" w:rsidP="00796CBE">
      <w:pPr>
        <w:widowControl/>
        <w:tabs>
          <w:tab w:val="left" w:pos="1134"/>
        </w:tabs>
        <w:spacing w:line="440" w:lineRule="exact"/>
        <w:ind w:firstLineChars="202" w:firstLine="566"/>
        <w:rPr>
          <w:rFonts w:ascii="仿宋" w:eastAsia="仿宋" w:hAnsi="仿宋" w:cs="仿宋"/>
          <w:kern w:val="0"/>
          <w:sz w:val="28"/>
          <w:szCs w:val="28"/>
        </w:rPr>
      </w:pPr>
      <w:r w:rsidRPr="009C30CF">
        <w:rPr>
          <w:rFonts w:ascii="仿宋" w:eastAsia="仿宋" w:hAnsi="仿宋" w:cs="仿宋" w:hint="eastAsia"/>
          <w:kern w:val="0"/>
          <w:sz w:val="28"/>
          <w:szCs w:val="28"/>
        </w:rPr>
        <w:t>采购人可以要求参加政府采购的供应商提供有关资质证明文件和业绩情况，并根据《中华人民共和国政府采购法》规定的供应</w:t>
      </w:r>
      <w:proofErr w:type="gramStart"/>
      <w:r w:rsidRPr="009C30CF">
        <w:rPr>
          <w:rFonts w:ascii="仿宋" w:eastAsia="仿宋" w:hAnsi="仿宋" w:cs="仿宋" w:hint="eastAsia"/>
          <w:kern w:val="0"/>
          <w:sz w:val="28"/>
          <w:szCs w:val="28"/>
        </w:rPr>
        <w:t>商条件</w:t>
      </w:r>
      <w:proofErr w:type="gramEnd"/>
      <w:r w:rsidRPr="009C30CF">
        <w:rPr>
          <w:rFonts w:ascii="仿宋" w:eastAsia="仿宋" w:hAnsi="仿宋" w:cs="仿宋" w:hint="eastAsia"/>
          <w:kern w:val="0"/>
          <w:sz w:val="28"/>
          <w:szCs w:val="28"/>
        </w:rPr>
        <w:t>和采购项目对供应商的特定要求，对供应商的资格进行审查。</w:t>
      </w:r>
    </w:p>
    <w:p w14:paraId="5637F45F" w14:textId="77777777" w:rsidR="00796CBE" w:rsidRPr="009C30CF" w:rsidRDefault="00796CBE" w:rsidP="00796CBE">
      <w:pPr>
        <w:widowControl/>
        <w:numPr>
          <w:ilvl w:val="2"/>
          <w:numId w:val="7"/>
        </w:numPr>
        <w:tabs>
          <w:tab w:val="left" w:pos="1200"/>
        </w:tabs>
        <w:spacing w:line="440" w:lineRule="exact"/>
        <w:ind w:firstLineChars="200" w:firstLine="560"/>
        <w:jc w:val="left"/>
        <w:rPr>
          <w:rFonts w:ascii="仿宋" w:eastAsia="仿宋" w:hAnsi="仿宋" w:cs="仿宋"/>
          <w:kern w:val="0"/>
          <w:sz w:val="28"/>
          <w:szCs w:val="28"/>
        </w:rPr>
        <w:sectPr w:rsidR="00796CBE" w:rsidRPr="009C30CF">
          <w:pgSz w:w="11906" w:h="16838"/>
          <w:pgMar w:top="1418" w:right="1276" w:bottom="1418" w:left="1418" w:header="851" w:footer="992" w:gutter="0"/>
          <w:cols w:space="720"/>
          <w:titlePg/>
          <w:docGrid w:type="lines" w:linePitch="312"/>
        </w:sectPr>
      </w:pPr>
    </w:p>
    <w:p w14:paraId="3BA6B6C1" w14:textId="77777777" w:rsidR="00796CBE" w:rsidRPr="009C30CF" w:rsidRDefault="00796CBE" w:rsidP="00796CBE">
      <w:pPr>
        <w:keepNext/>
        <w:keepLines/>
        <w:widowControl/>
        <w:spacing w:line="440" w:lineRule="exact"/>
        <w:jc w:val="center"/>
        <w:outlineLvl w:val="0"/>
        <w:rPr>
          <w:rFonts w:ascii="仿宋" w:eastAsia="仿宋" w:hAnsi="仿宋" w:cs="仿宋"/>
          <w:b/>
          <w:bCs/>
          <w:kern w:val="44"/>
          <w:sz w:val="28"/>
          <w:szCs w:val="28"/>
          <w:lang w:val="x-none" w:eastAsia="x-none"/>
        </w:rPr>
      </w:pPr>
      <w:bookmarkStart w:id="120" w:name="_Toc238581781"/>
      <w:bookmarkStart w:id="121" w:name="_Toc531178436"/>
      <w:bookmarkStart w:id="122" w:name="_Toc28007838"/>
      <w:r w:rsidRPr="009C30CF">
        <w:rPr>
          <w:rFonts w:ascii="仿宋" w:eastAsia="仿宋" w:hAnsi="仿宋" w:cs="仿宋" w:hint="eastAsia"/>
          <w:b/>
          <w:bCs/>
          <w:kern w:val="44"/>
          <w:sz w:val="28"/>
          <w:szCs w:val="28"/>
        </w:rPr>
        <w:lastRenderedPageBreak/>
        <w:t xml:space="preserve">第3章 </w:t>
      </w:r>
      <w:proofErr w:type="spellStart"/>
      <w:r w:rsidRPr="009C30CF">
        <w:rPr>
          <w:rFonts w:ascii="仿宋" w:eastAsia="仿宋" w:hAnsi="仿宋" w:cs="仿宋" w:hint="eastAsia"/>
          <w:b/>
          <w:bCs/>
          <w:kern w:val="44"/>
          <w:sz w:val="28"/>
          <w:szCs w:val="28"/>
          <w:lang w:val="x-none" w:eastAsia="x-none"/>
        </w:rPr>
        <w:t>响应</w:t>
      </w:r>
      <w:bookmarkEnd w:id="120"/>
      <w:r w:rsidRPr="009C30CF">
        <w:rPr>
          <w:rFonts w:ascii="仿宋" w:eastAsia="仿宋" w:hAnsi="仿宋" w:cs="仿宋" w:hint="eastAsia"/>
          <w:b/>
          <w:bCs/>
          <w:kern w:val="44"/>
          <w:sz w:val="28"/>
          <w:szCs w:val="28"/>
          <w:lang w:val="x-none" w:eastAsia="x-none"/>
        </w:rPr>
        <w:t>文件格式</w:t>
      </w:r>
      <w:bookmarkEnd w:id="121"/>
      <w:bookmarkEnd w:id="122"/>
      <w:proofErr w:type="spellEnd"/>
    </w:p>
    <w:p w14:paraId="05BDE694" w14:textId="77777777" w:rsidR="00796CBE" w:rsidRPr="009C30CF" w:rsidRDefault="00796CBE" w:rsidP="00796CBE">
      <w:pPr>
        <w:widowControl/>
        <w:jc w:val="left"/>
        <w:rPr>
          <w:rFonts w:ascii="Times New Roman" w:hAnsi="Times New Roman"/>
          <w:kern w:val="0"/>
          <w:sz w:val="28"/>
          <w:szCs w:val="28"/>
        </w:rPr>
      </w:pPr>
    </w:p>
    <w:p w14:paraId="614374C9" w14:textId="77777777" w:rsidR="00796CBE" w:rsidRPr="009C30CF" w:rsidRDefault="00796CBE" w:rsidP="00796CBE">
      <w:pPr>
        <w:keepNext/>
        <w:keepLines/>
        <w:tabs>
          <w:tab w:val="left" w:pos="426"/>
          <w:tab w:val="left" w:pos="567"/>
        </w:tabs>
        <w:spacing w:line="440" w:lineRule="exact"/>
        <w:ind w:left="-142" w:firstLineChars="200" w:firstLine="562"/>
        <w:outlineLvl w:val="1"/>
        <w:rPr>
          <w:rFonts w:ascii="仿宋" w:eastAsia="仿宋" w:hAnsi="仿宋" w:cs="仿宋"/>
          <w:b/>
          <w:bCs/>
          <w:iCs/>
          <w:kern w:val="0"/>
          <w:sz w:val="28"/>
          <w:szCs w:val="28"/>
          <w:lang w:val="x-none" w:eastAsia="x-none"/>
        </w:rPr>
      </w:pPr>
      <w:bookmarkStart w:id="123" w:name="_Toc512674755"/>
      <w:bookmarkStart w:id="124" w:name="_Toc531178437"/>
      <w:r w:rsidRPr="009C30CF">
        <w:rPr>
          <w:rFonts w:ascii="仿宋" w:eastAsia="仿宋" w:hAnsi="仿宋" w:cs="仿宋" w:hint="eastAsia"/>
          <w:b/>
          <w:bCs/>
          <w:iCs/>
          <w:kern w:val="0"/>
          <w:sz w:val="28"/>
          <w:szCs w:val="28"/>
        </w:rPr>
        <w:t>3.1</w:t>
      </w:r>
      <w:proofErr w:type="spellStart"/>
      <w:r w:rsidRPr="009C30CF">
        <w:rPr>
          <w:rFonts w:ascii="仿宋" w:eastAsia="仿宋" w:hAnsi="仿宋" w:cs="仿宋" w:hint="eastAsia"/>
          <w:b/>
          <w:bCs/>
          <w:iCs/>
          <w:kern w:val="0"/>
          <w:sz w:val="28"/>
          <w:szCs w:val="28"/>
          <w:lang w:val="x-none" w:eastAsia="x-none"/>
        </w:rPr>
        <w:t>资格性响应文件格式</w:t>
      </w:r>
      <w:bookmarkStart w:id="125" w:name="_Toc320698761"/>
      <w:bookmarkEnd w:id="123"/>
      <w:bookmarkEnd w:id="124"/>
      <w:proofErr w:type="spellEnd"/>
    </w:p>
    <w:p w14:paraId="73E4259F" w14:textId="77777777" w:rsidR="00796CBE" w:rsidRPr="009C30CF" w:rsidRDefault="00796CBE" w:rsidP="005A4D45">
      <w:pPr>
        <w:pStyle w:val="3"/>
        <w:rPr>
          <w:rFonts w:ascii="仿宋" w:eastAsia="仿宋" w:hAnsi="仿宋" w:cs="仿宋"/>
          <w:b w:val="0"/>
          <w:bCs w:val="0"/>
          <w:iCs/>
          <w:kern w:val="0"/>
          <w:sz w:val="28"/>
          <w:szCs w:val="28"/>
          <w:lang w:val="x-none" w:eastAsia="x-none"/>
        </w:rPr>
      </w:pPr>
      <w:r w:rsidRPr="009C30CF">
        <w:rPr>
          <w:rFonts w:ascii="仿宋" w:eastAsia="仿宋" w:hAnsi="仿宋" w:cs="仿宋" w:hint="eastAsia"/>
          <w:b w:val="0"/>
          <w:bCs w:val="0"/>
          <w:iCs/>
          <w:kern w:val="0"/>
          <w:sz w:val="28"/>
          <w:szCs w:val="28"/>
        </w:rPr>
        <w:t>3.1.1</w:t>
      </w:r>
      <w:proofErr w:type="spellStart"/>
      <w:r w:rsidRPr="009C30CF">
        <w:rPr>
          <w:rFonts w:ascii="仿宋" w:eastAsia="仿宋" w:hAnsi="仿宋" w:cs="仿宋" w:hint="eastAsia"/>
          <w:b w:val="0"/>
          <w:bCs w:val="0"/>
          <w:iCs/>
          <w:kern w:val="0"/>
          <w:sz w:val="28"/>
          <w:szCs w:val="28"/>
          <w:lang w:val="x-none" w:eastAsia="x-none"/>
        </w:rPr>
        <w:t>资格性响应文件密封包装最外层格式</w:t>
      </w:r>
      <w:bookmarkEnd w:id="12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796CBE" w:rsidRPr="009C30CF" w14:paraId="75FDC4A8" w14:textId="77777777" w:rsidTr="00DC1771">
        <w:trPr>
          <w:trHeight w:val="2782"/>
        </w:trPr>
        <w:tc>
          <w:tcPr>
            <w:tcW w:w="9430" w:type="dxa"/>
          </w:tcPr>
          <w:p w14:paraId="12844677" w14:textId="77777777" w:rsidR="004757F4" w:rsidRPr="009C30CF" w:rsidRDefault="004757F4" w:rsidP="004757F4">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465893468"/>
                <w:placeholder>
                  <w:docPart w:val="46E661583CD14DF6B5A9ED760371C3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779006E3" w14:textId="77777777" w:rsidR="004757F4" w:rsidRPr="009C30CF" w:rsidRDefault="004757F4" w:rsidP="004757F4">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830783274"/>
                <w:placeholder>
                  <w:docPart w:val="F2FFB41D3CBB45398C29464D05737C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6B65337D" w14:textId="77777777" w:rsidR="00796CBE" w:rsidRPr="009C30CF" w:rsidRDefault="004757F4" w:rsidP="004757F4">
            <w:pPr>
              <w:widowControl/>
              <w:adjustRightInd w:val="0"/>
              <w:snapToGrid w:val="0"/>
              <w:spacing w:line="440" w:lineRule="exact"/>
              <w:jc w:val="left"/>
              <w:rPr>
                <w:rFonts w:ascii="仿宋" w:eastAsia="仿宋" w:hAnsi="仿宋" w:cs="仿宋"/>
                <w:b/>
                <w:kern w:val="0"/>
                <w:sz w:val="28"/>
                <w:szCs w:val="28"/>
              </w:rPr>
            </w:pPr>
            <w:r w:rsidRPr="009C30CF">
              <w:rPr>
                <w:rFonts w:ascii="仿宋" w:eastAsia="仿宋" w:hAnsi="仿宋" w:cs="仿宋"/>
                <w:b/>
                <w:kern w:val="0"/>
                <w:sz w:val="28"/>
                <w:szCs w:val="28"/>
              </w:rPr>
              <w:t xml:space="preserve"> </w:t>
            </w:r>
          </w:p>
          <w:p w14:paraId="24753A86"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资格性响应文件</w:t>
            </w:r>
          </w:p>
          <w:p w14:paraId="4052E0C0" w14:textId="77777777" w:rsidR="00796CBE" w:rsidRPr="009C30CF" w:rsidRDefault="00796CBE" w:rsidP="00796CBE">
            <w:pPr>
              <w:widowControl/>
              <w:spacing w:line="440" w:lineRule="exact"/>
              <w:jc w:val="center"/>
              <w:rPr>
                <w:rFonts w:ascii="仿宋" w:eastAsia="仿宋" w:hAnsi="仿宋" w:cs="仿宋"/>
                <w:kern w:val="0"/>
                <w:sz w:val="28"/>
                <w:szCs w:val="28"/>
              </w:rPr>
            </w:pPr>
          </w:p>
          <w:p w14:paraId="4684F6D3" w14:textId="77777777" w:rsidR="00796CBE" w:rsidRPr="009C30CF" w:rsidRDefault="00796CBE" w:rsidP="00796CBE">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tc>
      </w:tr>
    </w:tbl>
    <w:p w14:paraId="236E503A"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bookmarkStart w:id="126" w:name="_Toc320698762"/>
      <w:r w:rsidRPr="009C30CF">
        <w:rPr>
          <w:rFonts w:ascii="仿宋" w:eastAsia="仿宋" w:hAnsi="仿宋" w:cs="仿宋" w:hint="eastAsia"/>
          <w:b/>
          <w:bCs/>
          <w:sz w:val="28"/>
          <w:szCs w:val="28"/>
        </w:rPr>
        <w:t>3.1.2</w:t>
      </w:r>
      <w:proofErr w:type="spellStart"/>
      <w:r w:rsidRPr="009C30CF">
        <w:rPr>
          <w:rFonts w:ascii="仿宋" w:eastAsia="仿宋" w:hAnsi="仿宋" w:cs="仿宋" w:hint="eastAsia"/>
          <w:b/>
          <w:bCs/>
          <w:sz w:val="28"/>
          <w:szCs w:val="28"/>
          <w:lang w:val="x-none" w:eastAsia="x-none"/>
        </w:rPr>
        <w:t>资格性响应文件封面格式</w:t>
      </w:r>
      <w:bookmarkEnd w:id="126"/>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796CBE" w:rsidRPr="009C30CF" w14:paraId="21DB19F7" w14:textId="77777777" w:rsidTr="00DC1771">
        <w:tc>
          <w:tcPr>
            <w:tcW w:w="9430" w:type="dxa"/>
          </w:tcPr>
          <w:p w14:paraId="5A0889D3" w14:textId="77777777" w:rsidR="004757F4" w:rsidRPr="009C30CF" w:rsidRDefault="004757F4" w:rsidP="004757F4">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2139453098"/>
                <w:placeholder>
                  <w:docPart w:val="1E142F72D6D44F5FA42355B97D1A85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149C4BCE" w14:textId="77777777" w:rsidR="004757F4" w:rsidRPr="009C30CF" w:rsidRDefault="004757F4" w:rsidP="004757F4">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130617772"/>
                <w:placeholder>
                  <w:docPart w:val="2FA349711B9E4632BF78475B5C0244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4B14E3BE" w14:textId="77777777" w:rsidR="00796CBE" w:rsidRPr="009C30CF" w:rsidRDefault="004757F4" w:rsidP="004757F4">
            <w:pPr>
              <w:widowControl/>
              <w:adjustRightInd w:val="0"/>
              <w:snapToGrid w:val="0"/>
              <w:spacing w:line="440" w:lineRule="exact"/>
              <w:jc w:val="left"/>
              <w:rPr>
                <w:rFonts w:ascii="仿宋" w:eastAsia="仿宋" w:hAnsi="仿宋" w:cs="仿宋"/>
                <w:b/>
                <w:kern w:val="0"/>
                <w:sz w:val="28"/>
                <w:szCs w:val="28"/>
              </w:rPr>
            </w:pPr>
            <w:r w:rsidRPr="009C30CF">
              <w:rPr>
                <w:rFonts w:ascii="仿宋" w:eastAsia="仿宋" w:hAnsi="仿宋" w:cs="仿宋"/>
                <w:b/>
                <w:kern w:val="0"/>
                <w:sz w:val="28"/>
                <w:szCs w:val="28"/>
              </w:rPr>
              <w:t xml:space="preserve"> </w:t>
            </w:r>
          </w:p>
          <w:p w14:paraId="7B71DBEB" w14:textId="77777777" w:rsidR="00796CBE" w:rsidRPr="009C30CF" w:rsidRDefault="00796CBE" w:rsidP="00796CBE">
            <w:pPr>
              <w:widowControl/>
              <w:adjustRightInd w:val="0"/>
              <w:snapToGrid w:val="0"/>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 xml:space="preserve"> </w:t>
            </w:r>
          </w:p>
          <w:p w14:paraId="5A0EB5CA" w14:textId="77777777" w:rsidR="00796CBE" w:rsidRPr="009C30CF" w:rsidRDefault="00796CBE" w:rsidP="00796CBE">
            <w:pPr>
              <w:widowControl/>
              <w:adjustRightInd w:val="0"/>
              <w:snapToGrid w:val="0"/>
              <w:spacing w:line="440" w:lineRule="exact"/>
              <w:jc w:val="left"/>
              <w:rPr>
                <w:rFonts w:ascii="仿宋" w:eastAsia="仿宋" w:hAnsi="仿宋" w:cs="仿宋"/>
                <w:b/>
                <w:kern w:val="0"/>
                <w:sz w:val="28"/>
                <w:szCs w:val="28"/>
              </w:rPr>
            </w:pPr>
          </w:p>
          <w:p w14:paraId="0160E41F" w14:textId="77777777" w:rsidR="00796CBE" w:rsidRPr="009C30CF" w:rsidRDefault="00796CBE" w:rsidP="00796CBE">
            <w:pPr>
              <w:widowControl/>
              <w:spacing w:line="440" w:lineRule="exact"/>
              <w:jc w:val="left"/>
              <w:rPr>
                <w:rFonts w:ascii="仿宋" w:eastAsia="仿宋" w:hAnsi="仿宋" w:cs="仿宋"/>
                <w:kern w:val="0"/>
                <w:sz w:val="28"/>
                <w:szCs w:val="28"/>
              </w:rPr>
            </w:pPr>
          </w:p>
          <w:p w14:paraId="7D1C35A7"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资格性响应文件</w:t>
            </w:r>
          </w:p>
          <w:p w14:paraId="3E4330F2"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（正本或副本）</w:t>
            </w:r>
          </w:p>
          <w:p w14:paraId="32B97ADF" w14:textId="77777777" w:rsidR="00796CBE" w:rsidRPr="009C30CF" w:rsidRDefault="00796CBE" w:rsidP="00796CBE">
            <w:pPr>
              <w:widowControl/>
              <w:spacing w:line="440" w:lineRule="exact"/>
              <w:ind w:leftChars="382" w:left="2040" w:hangingChars="442" w:hanging="1238"/>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p>
          <w:p w14:paraId="10AB9761" w14:textId="77777777" w:rsidR="00796CBE" w:rsidRPr="009C30CF" w:rsidRDefault="00796CBE" w:rsidP="00796CBE">
            <w:pPr>
              <w:widowControl/>
              <w:spacing w:line="440" w:lineRule="exact"/>
              <w:ind w:firstLineChars="350" w:firstLine="980"/>
              <w:jc w:val="left"/>
              <w:rPr>
                <w:rFonts w:ascii="仿宋" w:eastAsia="仿宋" w:hAnsi="仿宋" w:cs="仿宋"/>
                <w:kern w:val="0"/>
                <w:sz w:val="28"/>
                <w:szCs w:val="28"/>
              </w:rPr>
            </w:pPr>
            <w:r w:rsidRPr="009C30CF">
              <w:rPr>
                <w:rFonts w:ascii="仿宋" w:eastAsia="仿宋" w:hAnsi="仿宋" w:cs="仿宋" w:hint="eastAsia"/>
                <w:kern w:val="0"/>
                <w:sz w:val="28"/>
                <w:szCs w:val="28"/>
              </w:rPr>
              <w:t>日期：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w:t>
            </w:r>
          </w:p>
        </w:tc>
      </w:tr>
    </w:tbl>
    <w:p w14:paraId="6D7FD545"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温馨提示：</w:t>
      </w:r>
    </w:p>
    <w:p w14:paraId="5C25AF47"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（1）资格性响应文件正本一份、副本一份；</w:t>
      </w:r>
    </w:p>
    <w:p w14:paraId="2CC21055"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（2）资格性响应文件应单独密封包装，并于递交响应文件截止时间前送达指定地点；</w:t>
      </w:r>
    </w:p>
    <w:p w14:paraId="2BF9690B" w14:textId="77777777" w:rsidR="00796CBE" w:rsidRPr="009C30CF" w:rsidRDefault="00796CBE" w:rsidP="00796CBE">
      <w:pPr>
        <w:widowControl/>
        <w:tabs>
          <w:tab w:val="left" w:pos="993"/>
        </w:tabs>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（3）供应商提供的资格证明材料如发证机关有年检要求的则应通过</w:t>
      </w:r>
      <w:proofErr w:type="gramStart"/>
      <w:r w:rsidRPr="009C30CF">
        <w:rPr>
          <w:rFonts w:ascii="仿宋" w:eastAsia="仿宋" w:hAnsi="仿宋" w:cs="仿宋" w:hint="eastAsia"/>
          <w:bCs/>
          <w:kern w:val="0"/>
          <w:sz w:val="28"/>
          <w:szCs w:val="28"/>
        </w:rPr>
        <w:t>年检且年检</w:t>
      </w:r>
      <w:proofErr w:type="gramEnd"/>
      <w:r w:rsidRPr="009C30CF">
        <w:rPr>
          <w:rFonts w:ascii="仿宋" w:eastAsia="仿宋" w:hAnsi="仿宋" w:cs="仿宋" w:hint="eastAsia"/>
          <w:bCs/>
          <w:kern w:val="0"/>
          <w:sz w:val="28"/>
          <w:szCs w:val="28"/>
        </w:rPr>
        <w:t>章要清楚，如有有效期的则应提供在有效期内的证明材料。</w:t>
      </w:r>
    </w:p>
    <w:p w14:paraId="1A3F8E82" w14:textId="77777777" w:rsidR="00796CBE" w:rsidRPr="009C30CF" w:rsidRDefault="00796CBE" w:rsidP="000F41CB">
      <w:pPr>
        <w:pStyle w:val="2"/>
        <w:ind w:firstLine="274"/>
        <w:rPr>
          <w:rFonts w:ascii="仿宋" w:eastAsia="仿宋" w:hAnsi="仿宋" w:cs="仿宋"/>
          <w:b/>
          <w:szCs w:val="28"/>
          <w:lang w:val="x-none" w:eastAsia="x-none"/>
        </w:rPr>
      </w:pPr>
      <w:r w:rsidRPr="009C30CF">
        <w:rPr>
          <w:rFonts w:ascii="仿宋" w:eastAsia="仿宋" w:hAnsi="仿宋" w:cs="仿宋" w:hint="eastAsia"/>
          <w:bCs/>
          <w:szCs w:val="28"/>
          <w:lang w:val="x-none" w:eastAsia="x-none"/>
        </w:rPr>
        <w:br w:type="page"/>
      </w:r>
      <w:r w:rsidRPr="009C30CF">
        <w:rPr>
          <w:rFonts w:ascii="仿宋" w:eastAsia="仿宋" w:hAnsi="仿宋" w:cs="仿宋" w:hint="eastAsia"/>
          <w:bCs/>
          <w:szCs w:val="28"/>
        </w:rPr>
        <w:lastRenderedPageBreak/>
        <w:t xml:space="preserve"> </w:t>
      </w:r>
      <w:r w:rsidRPr="009C30CF">
        <w:rPr>
          <w:rFonts w:ascii="仿宋" w:eastAsia="仿宋" w:hAnsi="仿宋" w:cs="仿宋" w:hint="eastAsia"/>
          <w:b/>
          <w:szCs w:val="28"/>
        </w:rPr>
        <w:t xml:space="preserve">  3.2</w:t>
      </w:r>
      <w:proofErr w:type="spellStart"/>
      <w:r w:rsidRPr="009C30CF">
        <w:rPr>
          <w:rFonts w:ascii="仿宋" w:eastAsia="仿宋" w:hAnsi="仿宋" w:cs="仿宋" w:hint="eastAsia"/>
          <w:b/>
          <w:szCs w:val="28"/>
          <w:lang w:val="x-none" w:eastAsia="x-none"/>
        </w:rPr>
        <w:t>供应商资格申明的函</w:t>
      </w:r>
      <w:proofErr w:type="spellEnd"/>
    </w:p>
    <w:p w14:paraId="134ADDF5" w14:textId="77777777" w:rsidR="00796CBE" w:rsidRPr="009C30CF" w:rsidRDefault="00796CBE" w:rsidP="00796CBE">
      <w:pPr>
        <w:widowControl/>
        <w:spacing w:line="440" w:lineRule="exact"/>
        <w:rPr>
          <w:rFonts w:ascii="仿宋" w:eastAsia="仿宋" w:hAnsi="仿宋" w:cs="仿宋"/>
          <w:kern w:val="0"/>
          <w:sz w:val="28"/>
          <w:szCs w:val="28"/>
        </w:rPr>
      </w:pPr>
      <w:bookmarkStart w:id="127" w:name="_Toc52184753"/>
      <w:bookmarkStart w:id="128" w:name="_Toc119203988"/>
      <w:bookmarkStart w:id="129" w:name="_Toc119296788"/>
      <w:bookmarkStart w:id="130" w:name="_Toc146903609"/>
      <w:bookmarkStart w:id="131" w:name="_Toc119295087"/>
    </w:p>
    <w:p w14:paraId="3A31B37B" w14:textId="77777777" w:rsidR="00796CBE" w:rsidRPr="009C30CF" w:rsidRDefault="000339BA" w:rsidP="00796CBE">
      <w:pPr>
        <w:widowControl/>
        <w:spacing w:line="440" w:lineRule="exact"/>
        <w:rPr>
          <w:rFonts w:ascii="仿宋" w:eastAsia="仿宋" w:hAnsi="仿宋" w:cs="仿宋"/>
          <w:kern w:val="0"/>
          <w:sz w:val="28"/>
          <w:szCs w:val="28"/>
        </w:rPr>
      </w:pPr>
      <w:r w:rsidRPr="009C30CF">
        <w:rPr>
          <w:rFonts w:ascii="仿宋" w:eastAsia="仿宋" w:hAnsi="仿宋" w:cs="仿宋" w:hint="eastAsia"/>
          <w:kern w:val="0"/>
          <w:sz w:val="28"/>
          <w:szCs w:val="28"/>
        </w:rPr>
        <w:t>内江师范学院招标办</w:t>
      </w:r>
      <w:r w:rsidR="00796CBE" w:rsidRPr="009C30CF">
        <w:rPr>
          <w:rFonts w:ascii="仿宋" w:eastAsia="仿宋" w:hAnsi="仿宋" w:cs="仿宋" w:hint="eastAsia"/>
          <w:kern w:val="0"/>
          <w:sz w:val="28"/>
          <w:szCs w:val="28"/>
        </w:rPr>
        <w:t>：</w:t>
      </w:r>
    </w:p>
    <w:p w14:paraId="1FBF475C" w14:textId="77777777" w:rsidR="00796CBE" w:rsidRPr="009C30CF" w:rsidRDefault="00796CBE" w:rsidP="00796CBE">
      <w:pPr>
        <w:spacing w:line="440" w:lineRule="exact"/>
        <w:ind w:firstLineChars="202" w:firstLine="566"/>
        <w:rPr>
          <w:rFonts w:ascii="仿宋" w:eastAsia="仿宋" w:hAnsi="仿宋" w:cs="仿宋"/>
          <w:bCs/>
          <w:sz w:val="28"/>
          <w:szCs w:val="28"/>
        </w:rPr>
      </w:pPr>
      <w:r w:rsidRPr="009C30CF">
        <w:rPr>
          <w:rFonts w:ascii="仿宋" w:eastAsia="仿宋" w:hAnsi="仿宋" w:cs="仿宋" w:hint="eastAsia"/>
          <w:bCs/>
          <w:sz w:val="28"/>
          <w:szCs w:val="28"/>
        </w:rPr>
        <w:t>我方全面研究了“</w:t>
      </w:r>
      <w:sdt>
        <w:sdtPr>
          <w:rPr>
            <w:rFonts w:ascii="仿宋" w:eastAsia="仿宋" w:hAnsi="仿宋" w:cs="仿宋" w:hint="eastAsia"/>
            <w:b/>
            <w:sz w:val="28"/>
            <w:szCs w:val="28"/>
          </w:rPr>
          <w:alias w:val="A项目名称"/>
          <w:tag w:val="A项目名称"/>
          <w:id w:val="-233317313"/>
          <w:placeholder>
            <w:docPart w:val="F74B2943A152454FA235A66E7F26A6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757F4" w:rsidRPr="009C30CF">
            <w:rPr>
              <w:rFonts w:ascii="仿宋" w:eastAsia="仿宋" w:hAnsi="仿宋" w:cs="仿宋" w:hint="eastAsia"/>
              <w:b/>
              <w:sz w:val="28"/>
              <w:szCs w:val="28"/>
            </w:rPr>
            <w:t>2019-2021年招聘法律顾问服务项目</w:t>
          </w:r>
        </w:sdtContent>
      </w:sdt>
      <w:r w:rsidRPr="009C30CF">
        <w:rPr>
          <w:rFonts w:ascii="仿宋" w:eastAsia="仿宋" w:hAnsi="仿宋" w:cs="仿宋" w:hint="eastAsia"/>
          <w:b/>
          <w:bCs/>
          <w:sz w:val="28"/>
          <w:szCs w:val="28"/>
        </w:rPr>
        <w:t>”</w:t>
      </w:r>
      <w:r w:rsidRPr="009C30CF">
        <w:rPr>
          <w:rFonts w:ascii="仿宋" w:eastAsia="仿宋" w:hAnsi="仿宋" w:cs="仿宋" w:hint="eastAsia"/>
          <w:b/>
          <w:bCs/>
          <w:sz w:val="28"/>
          <w:szCs w:val="28"/>
          <w:u w:val="single"/>
        </w:rPr>
        <w:t>（项目编号：</w:t>
      </w:r>
      <w:sdt>
        <w:sdtPr>
          <w:rPr>
            <w:rFonts w:ascii="仿宋" w:eastAsia="仿宋" w:hAnsi="仿宋" w:cs="仿宋" w:hint="eastAsia"/>
            <w:b/>
            <w:bCs/>
            <w:sz w:val="28"/>
            <w:szCs w:val="28"/>
            <w:u w:val="single"/>
          </w:rPr>
          <w:alias w:val="A项目编号"/>
          <w:tag w:val="A项目编号"/>
          <w:id w:val="-2066401364"/>
          <w:placeholder>
            <w:docPart w:val="A4D403F4EB394F5E818D29C5F25C46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9F5799" w:rsidRPr="009C30CF">
            <w:rPr>
              <w:rFonts w:ascii="仿宋" w:eastAsia="仿宋" w:hAnsi="仿宋" w:cs="仿宋" w:hint="eastAsia"/>
              <w:b/>
              <w:bCs/>
              <w:sz w:val="28"/>
              <w:szCs w:val="28"/>
              <w:u w:val="single"/>
            </w:rPr>
            <w:t>内师磋商</w:t>
          </w:r>
          <w:proofErr w:type="gramEnd"/>
          <w:r w:rsidR="009F5799" w:rsidRPr="009C30CF">
            <w:rPr>
              <w:rFonts w:ascii="仿宋" w:eastAsia="仿宋" w:hAnsi="仿宋" w:cs="仿宋" w:hint="eastAsia"/>
              <w:b/>
              <w:bCs/>
              <w:sz w:val="28"/>
              <w:szCs w:val="28"/>
              <w:u w:val="single"/>
            </w:rPr>
            <w:t>[2019]-005号</w:t>
          </w:r>
        </w:sdtContent>
      </w:sdt>
      <w:r w:rsidRPr="009C30CF">
        <w:rPr>
          <w:rFonts w:ascii="仿宋" w:eastAsia="仿宋" w:hAnsi="仿宋" w:cs="仿宋" w:hint="eastAsia"/>
          <w:b/>
          <w:bCs/>
          <w:sz w:val="28"/>
          <w:szCs w:val="28"/>
          <w:u w:val="single"/>
        </w:rPr>
        <w:t xml:space="preserve">        </w:t>
      </w:r>
      <w:r w:rsidRPr="009C30CF">
        <w:rPr>
          <w:rFonts w:ascii="仿宋" w:eastAsia="仿宋" w:hAnsi="仿宋" w:cs="仿宋" w:hint="eastAsia"/>
          <w:b/>
          <w:bCs/>
          <w:sz w:val="28"/>
          <w:szCs w:val="28"/>
        </w:rPr>
        <w:t>）</w:t>
      </w:r>
      <w:r w:rsidRPr="009C30CF">
        <w:rPr>
          <w:rFonts w:ascii="仿宋" w:eastAsia="仿宋" w:hAnsi="仿宋" w:cs="仿宋" w:hint="eastAsia"/>
          <w:bCs/>
          <w:sz w:val="28"/>
          <w:szCs w:val="28"/>
        </w:rPr>
        <w:t>的磋商文件，决定参加贵单位组织的本项目的磋商。我方授权</w:t>
      </w:r>
      <w:r w:rsidRPr="009C30CF">
        <w:rPr>
          <w:rFonts w:ascii="仿宋" w:eastAsia="仿宋" w:hAnsi="仿宋" w:cs="仿宋" w:hint="eastAsia"/>
          <w:bCs/>
          <w:sz w:val="28"/>
          <w:szCs w:val="28"/>
          <w:u w:val="single"/>
        </w:rPr>
        <w:t>（姓名、职务）</w:t>
      </w:r>
      <w:r w:rsidRPr="009C30CF">
        <w:rPr>
          <w:rFonts w:ascii="仿宋" w:eastAsia="仿宋" w:hAnsi="仿宋" w:cs="仿宋" w:hint="eastAsia"/>
          <w:bCs/>
          <w:sz w:val="28"/>
          <w:szCs w:val="28"/>
        </w:rPr>
        <w:t>代表我方</w:t>
      </w:r>
      <w:r w:rsidRPr="009C30CF">
        <w:rPr>
          <w:rFonts w:ascii="仿宋" w:eastAsia="仿宋" w:hAnsi="仿宋" w:cs="仿宋" w:hint="eastAsia"/>
          <w:bCs/>
          <w:sz w:val="28"/>
          <w:szCs w:val="28"/>
          <w:u w:val="single"/>
        </w:rPr>
        <w:t>（供应商名称）</w:t>
      </w:r>
      <w:r w:rsidRPr="009C30CF">
        <w:rPr>
          <w:rFonts w:ascii="仿宋" w:eastAsia="仿宋" w:hAnsi="仿宋" w:cs="仿宋" w:hint="eastAsia"/>
          <w:bCs/>
          <w:sz w:val="28"/>
          <w:szCs w:val="28"/>
        </w:rPr>
        <w:t>全权处理本项目磋商的有关事宜。</w:t>
      </w:r>
    </w:p>
    <w:p w14:paraId="08214774"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一、我方自愿按照磋商文件规定的各项要求向采购人提供所需服务，</w:t>
      </w:r>
      <w:r w:rsidRPr="009C30CF">
        <w:rPr>
          <w:rFonts w:ascii="仿宋" w:eastAsia="仿宋" w:hAnsi="仿宋" w:cs="仿宋" w:hint="eastAsia"/>
          <w:b/>
          <w:kern w:val="0"/>
          <w:sz w:val="28"/>
          <w:szCs w:val="28"/>
        </w:rPr>
        <w:t>最后报价以《最后报价表》为准</w:t>
      </w:r>
      <w:r w:rsidRPr="009C30CF">
        <w:rPr>
          <w:rFonts w:ascii="仿宋" w:eastAsia="仿宋" w:hAnsi="仿宋" w:cs="仿宋" w:hint="eastAsia"/>
          <w:kern w:val="0"/>
          <w:sz w:val="28"/>
          <w:szCs w:val="28"/>
        </w:rPr>
        <w:t>。</w:t>
      </w:r>
    </w:p>
    <w:p w14:paraId="7FBED500"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二、如果我方成为本项目的成交供应商，我方将严格履行合同规定的责任和义务，否则将承担由此产生的一切责任。</w:t>
      </w:r>
    </w:p>
    <w:p w14:paraId="56FE531D"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三、我方已知晓全部磋商文件的内容，包括修改文件（如有）以及全部相关资料和有关附件，并对上述文件均无异议。</w:t>
      </w:r>
    </w:p>
    <w:p w14:paraId="75C771F3"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四、响应文件有效期为从递交响应文件截止之日起120天。</w:t>
      </w:r>
    </w:p>
    <w:p w14:paraId="7F6B5F20" w14:textId="77777777" w:rsidR="00796CBE" w:rsidRPr="009C30CF" w:rsidRDefault="00796CBE" w:rsidP="00796CBE">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五、我方愿意提供贵中心可能另外要求的、与本项目有关的文件资料，并保证我方已提供和将要提供的文件资料是真实、准确的，并对此承担一切法律后果。</w:t>
      </w:r>
    </w:p>
    <w:p w14:paraId="552D4589" w14:textId="77777777" w:rsidR="00796CBE" w:rsidRPr="009C30CF" w:rsidRDefault="00796CBE" w:rsidP="00796CBE">
      <w:pPr>
        <w:widowControl/>
        <w:numPr>
          <w:ilvl w:val="1"/>
          <w:numId w:val="8"/>
        </w:numPr>
        <w:tabs>
          <w:tab w:val="left" w:pos="1134"/>
        </w:tabs>
        <w:spacing w:line="440" w:lineRule="exact"/>
        <w:ind w:firstLine="567"/>
        <w:jc w:val="left"/>
        <w:rPr>
          <w:rFonts w:ascii="仿宋" w:eastAsia="仿宋" w:hAnsi="仿宋" w:cs="仿宋"/>
          <w:kern w:val="0"/>
          <w:sz w:val="28"/>
          <w:szCs w:val="28"/>
        </w:rPr>
      </w:pPr>
      <w:r w:rsidRPr="009C30CF">
        <w:rPr>
          <w:rFonts w:ascii="仿宋" w:eastAsia="仿宋" w:hAnsi="仿宋" w:cs="仿宋" w:hint="eastAsia"/>
          <w:kern w:val="0"/>
          <w:sz w:val="28"/>
          <w:szCs w:val="28"/>
        </w:rPr>
        <w:t>我单位联系方式：</w:t>
      </w:r>
    </w:p>
    <w:p w14:paraId="44D17CCD" w14:textId="77777777" w:rsidR="00796CBE" w:rsidRPr="009C30CF" w:rsidRDefault="00796CBE" w:rsidP="00796CBE">
      <w:pPr>
        <w:spacing w:line="440" w:lineRule="exact"/>
        <w:ind w:firstLineChars="202" w:firstLine="566"/>
        <w:rPr>
          <w:rFonts w:ascii="仿宋" w:eastAsia="仿宋" w:hAnsi="仿宋" w:cs="仿宋"/>
          <w:sz w:val="28"/>
          <w:szCs w:val="28"/>
          <w:u w:val="single"/>
        </w:rPr>
      </w:pPr>
      <w:r w:rsidRPr="009C30CF">
        <w:rPr>
          <w:rFonts w:ascii="仿宋" w:eastAsia="仿宋" w:hAnsi="仿宋" w:cs="仿宋" w:hint="eastAsia"/>
          <w:sz w:val="28"/>
          <w:szCs w:val="28"/>
        </w:rPr>
        <w:t>地     址：</w:t>
      </w:r>
      <w:r w:rsidRPr="009C30CF">
        <w:rPr>
          <w:rFonts w:ascii="仿宋" w:eastAsia="仿宋" w:hAnsi="仿宋" w:cs="仿宋" w:hint="eastAsia"/>
          <w:sz w:val="28"/>
          <w:szCs w:val="28"/>
          <w:u w:val="single"/>
        </w:rPr>
        <w:t xml:space="preserve">　　             </w:t>
      </w:r>
    </w:p>
    <w:p w14:paraId="33AD8AC2" w14:textId="77777777" w:rsidR="00796CBE" w:rsidRPr="009C30CF" w:rsidRDefault="00796CBE" w:rsidP="00796CBE">
      <w:pPr>
        <w:spacing w:line="440" w:lineRule="exact"/>
        <w:ind w:firstLineChars="202" w:firstLine="566"/>
        <w:rPr>
          <w:rFonts w:ascii="仿宋" w:eastAsia="仿宋" w:hAnsi="仿宋" w:cs="仿宋"/>
          <w:sz w:val="28"/>
          <w:szCs w:val="28"/>
          <w:u w:val="single"/>
        </w:rPr>
      </w:pPr>
      <w:r w:rsidRPr="009C30CF">
        <w:rPr>
          <w:rFonts w:ascii="仿宋" w:eastAsia="仿宋" w:hAnsi="仿宋" w:cs="仿宋" w:hint="eastAsia"/>
          <w:sz w:val="28"/>
          <w:szCs w:val="28"/>
        </w:rPr>
        <w:t>传     真：</w:t>
      </w:r>
      <w:r w:rsidRPr="009C30CF">
        <w:rPr>
          <w:rFonts w:ascii="仿宋" w:eastAsia="仿宋" w:hAnsi="仿宋" w:cs="仿宋" w:hint="eastAsia"/>
          <w:sz w:val="28"/>
          <w:szCs w:val="28"/>
          <w:u w:val="single"/>
        </w:rPr>
        <w:t xml:space="preserve">　　             </w:t>
      </w:r>
    </w:p>
    <w:p w14:paraId="23B0F67E" w14:textId="77777777" w:rsidR="00796CBE" w:rsidRPr="009C30CF" w:rsidRDefault="00796CBE" w:rsidP="00796CBE">
      <w:pPr>
        <w:spacing w:line="440" w:lineRule="exact"/>
        <w:ind w:firstLineChars="202" w:firstLine="566"/>
        <w:rPr>
          <w:rFonts w:ascii="仿宋" w:eastAsia="仿宋" w:hAnsi="仿宋" w:cs="仿宋"/>
          <w:sz w:val="28"/>
          <w:szCs w:val="28"/>
          <w:u w:val="single"/>
        </w:rPr>
      </w:pPr>
      <w:r w:rsidRPr="009C30CF">
        <w:rPr>
          <w:rFonts w:ascii="仿宋" w:eastAsia="仿宋" w:hAnsi="仿宋" w:cs="仿宋" w:hint="eastAsia"/>
          <w:sz w:val="28"/>
          <w:szCs w:val="28"/>
        </w:rPr>
        <w:t>邮政编码：</w:t>
      </w:r>
      <w:r w:rsidRPr="009C30CF">
        <w:rPr>
          <w:rFonts w:ascii="仿宋" w:eastAsia="仿宋" w:hAnsi="仿宋" w:cs="仿宋" w:hint="eastAsia"/>
          <w:sz w:val="28"/>
          <w:szCs w:val="28"/>
          <w:u w:val="single"/>
        </w:rPr>
        <w:t xml:space="preserve">　　             </w:t>
      </w:r>
    </w:p>
    <w:p w14:paraId="56ECF439" w14:textId="77777777" w:rsidR="00796CBE" w:rsidRPr="009C30CF" w:rsidRDefault="00796CBE" w:rsidP="00796CBE">
      <w:pPr>
        <w:spacing w:line="440" w:lineRule="exact"/>
        <w:ind w:firstLineChars="200" w:firstLine="560"/>
        <w:rPr>
          <w:rFonts w:ascii="仿宋" w:eastAsia="仿宋" w:hAnsi="仿宋" w:cs="仿宋"/>
          <w:bCs/>
          <w:sz w:val="28"/>
          <w:szCs w:val="28"/>
        </w:rPr>
      </w:pPr>
      <w:r w:rsidRPr="009C30CF">
        <w:rPr>
          <w:rFonts w:ascii="仿宋" w:eastAsia="仿宋" w:hAnsi="仿宋" w:cs="仿宋" w:hint="eastAsia"/>
          <w:bCs/>
          <w:sz w:val="28"/>
          <w:szCs w:val="28"/>
        </w:rPr>
        <w:t>供应商名称：</w:t>
      </w:r>
      <w:r w:rsidRPr="009C30CF">
        <w:rPr>
          <w:rFonts w:ascii="仿宋" w:eastAsia="仿宋" w:hAnsi="仿宋" w:cs="仿宋" w:hint="eastAsia"/>
          <w:sz w:val="28"/>
          <w:szCs w:val="28"/>
          <w:u w:val="single"/>
        </w:rPr>
        <w:t xml:space="preserve">　　             </w:t>
      </w:r>
      <w:r w:rsidRPr="009C30CF">
        <w:rPr>
          <w:rFonts w:ascii="仿宋" w:eastAsia="仿宋" w:hAnsi="仿宋" w:cs="仿宋" w:hint="eastAsia"/>
          <w:bCs/>
          <w:sz w:val="28"/>
          <w:szCs w:val="28"/>
        </w:rPr>
        <w:t>（加盖公章）</w:t>
      </w:r>
    </w:p>
    <w:p w14:paraId="5B620E3D" w14:textId="77777777" w:rsidR="00796CBE" w:rsidRPr="009C30CF" w:rsidRDefault="00796CBE" w:rsidP="00796CBE">
      <w:pPr>
        <w:spacing w:line="440" w:lineRule="exact"/>
        <w:ind w:firstLineChars="200" w:firstLine="560"/>
        <w:rPr>
          <w:rFonts w:ascii="仿宋" w:eastAsia="仿宋" w:hAnsi="仿宋" w:cs="仿宋"/>
          <w:bCs/>
          <w:sz w:val="28"/>
          <w:szCs w:val="28"/>
        </w:rPr>
      </w:pPr>
      <w:r w:rsidRPr="009C30CF">
        <w:rPr>
          <w:rFonts w:ascii="仿宋" w:eastAsia="仿宋" w:hAnsi="仿宋" w:cs="仿宋" w:hint="eastAsia"/>
          <w:bCs/>
          <w:sz w:val="28"/>
          <w:szCs w:val="28"/>
        </w:rPr>
        <w:t>法定代表人或代理人：</w:t>
      </w:r>
      <w:r w:rsidRPr="009C30CF">
        <w:rPr>
          <w:rFonts w:ascii="仿宋" w:eastAsia="仿宋" w:hAnsi="仿宋" w:cs="仿宋" w:hint="eastAsia"/>
          <w:sz w:val="28"/>
          <w:szCs w:val="28"/>
          <w:u w:val="single"/>
        </w:rPr>
        <w:t xml:space="preserve">　　      </w:t>
      </w:r>
      <w:r w:rsidRPr="009C30CF">
        <w:rPr>
          <w:rFonts w:ascii="仿宋" w:eastAsia="仿宋" w:hAnsi="仿宋" w:cs="仿宋" w:hint="eastAsia"/>
          <w:bCs/>
          <w:sz w:val="28"/>
          <w:szCs w:val="28"/>
        </w:rPr>
        <w:t>（签字）</w:t>
      </w:r>
    </w:p>
    <w:bookmarkEnd w:id="127"/>
    <w:bookmarkEnd w:id="128"/>
    <w:bookmarkEnd w:id="129"/>
    <w:bookmarkEnd w:id="130"/>
    <w:bookmarkEnd w:id="131"/>
    <w:p w14:paraId="5BC92AB3" w14:textId="77777777" w:rsidR="00796CBE" w:rsidRPr="009C30CF" w:rsidRDefault="00796CBE" w:rsidP="00796CBE">
      <w:pPr>
        <w:spacing w:line="440" w:lineRule="exact"/>
        <w:ind w:firstLineChars="200" w:firstLine="560"/>
        <w:rPr>
          <w:rFonts w:ascii="仿宋" w:eastAsia="仿宋" w:hAnsi="仿宋" w:cs="仿宋"/>
          <w:bCs/>
          <w:sz w:val="28"/>
          <w:szCs w:val="28"/>
        </w:rPr>
      </w:pPr>
      <w:r w:rsidRPr="009C30CF">
        <w:rPr>
          <w:rFonts w:ascii="仿宋" w:eastAsia="仿宋" w:hAnsi="仿宋" w:cs="仿宋" w:hint="eastAsia"/>
          <w:bCs/>
          <w:sz w:val="28"/>
          <w:szCs w:val="28"/>
        </w:rPr>
        <w:t>日      期：</w:t>
      </w:r>
      <w:r w:rsidRPr="009C30CF">
        <w:rPr>
          <w:rFonts w:ascii="仿宋" w:eastAsia="仿宋" w:hAnsi="仿宋" w:cs="仿宋" w:hint="eastAsia"/>
          <w:sz w:val="28"/>
          <w:szCs w:val="28"/>
          <w:u w:val="single"/>
        </w:rPr>
        <w:t xml:space="preserve">　　</w:t>
      </w:r>
      <w:r w:rsidRPr="009C30CF">
        <w:rPr>
          <w:rFonts w:ascii="仿宋" w:eastAsia="仿宋" w:hAnsi="仿宋" w:cs="仿宋" w:hint="eastAsia"/>
          <w:bCs/>
          <w:sz w:val="28"/>
          <w:szCs w:val="28"/>
        </w:rPr>
        <w:t>年</w:t>
      </w:r>
      <w:r w:rsidRPr="009C30CF">
        <w:rPr>
          <w:rFonts w:ascii="仿宋" w:eastAsia="仿宋" w:hAnsi="仿宋" w:cs="仿宋" w:hint="eastAsia"/>
          <w:sz w:val="28"/>
          <w:szCs w:val="28"/>
          <w:u w:val="single"/>
        </w:rPr>
        <w:t xml:space="preserve">　　</w:t>
      </w:r>
      <w:r w:rsidRPr="009C30CF">
        <w:rPr>
          <w:rFonts w:ascii="仿宋" w:eastAsia="仿宋" w:hAnsi="仿宋" w:cs="仿宋" w:hint="eastAsia"/>
          <w:bCs/>
          <w:sz w:val="28"/>
          <w:szCs w:val="28"/>
        </w:rPr>
        <w:t>月</w:t>
      </w:r>
      <w:r w:rsidRPr="009C30CF">
        <w:rPr>
          <w:rFonts w:ascii="仿宋" w:eastAsia="仿宋" w:hAnsi="仿宋" w:cs="仿宋" w:hint="eastAsia"/>
          <w:sz w:val="28"/>
          <w:szCs w:val="28"/>
          <w:u w:val="single"/>
        </w:rPr>
        <w:t xml:space="preserve">　　</w:t>
      </w:r>
      <w:r w:rsidRPr="009C30CF">
        <w:rPr>
          <w:rFonts w:ascii="仿宋" w:eastAsia="仿宋" w:hAnsi="仿宋" w:cs="仿宋" w:hint="eastAsia"/>
          <w:bCs/>
          <w:sz w:val="28"/>
          <w:szCs w:val="28"/>
        </w:rPr>
        <w:t>日</w:t>
      </w:r>
    </w:p>
    <w:p w14:paraId="4F780E7C" w14:textId="77777777" w:rsidR="004E4E3C" w:rsidRPr="009C30CF" w:rsidRDefault="004E4E3C">
      <w:pPr>
        <w:widowControl/>
        <w:jc w:val="left"/>
        <w:rPr>
          <w:rFonts w:ascii="仿宋" w:eastAsia="仿宋" w:hAnsi="仿宋" w:cs="仿宋"/>
          <w:b/>
          <w:bCs/>
          <w:sz w:val="28"/>
          <w:szCs w:val="28"/>
          <w:lang w:val="x-none" w:eastAsia="x-none"/>
        </w:rPr>
      </w:pPr>
      <w:r w:rsidRPr="009C30CF">
        <w:rPr>
          <w:rFonts w:ascii="仿宋" w:eastAsia="仿宋" w:hAnsi="仿宋" w:cs="仿宋"/>
          <w:b/>
          <w:bCs/>
          <w:sz w:val="28"/>
          <w:szCs w:val="28"/>
          <w:lang w:val="x-none" w:eastAsia="x-none"/>
        </w:rPr>
        <w:br w:type="page"/>
      </w:r>
    </w:p>
    <w:p w14:paraId="4BD095BF"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lastRenderedPageBreak/>
        <w:t>3.3</w:t>
      </w:r>
      <w:proofErr w:type="spellStart"/>
      <w:r w:rsidRPr="009C30CF">
        <w:rPr>
          <w:rFonts w:ascii="仿宋" w:eastAsia="仿宋" w:hAnsi="仿宋" w:cs="仿宋" w:hint="eastAsia"/>
          <w:b/>
          <w:bCs/>
          <w:sz w:val="28"/>
          <w:szCs w:val="28"/>
          <w:lang w:val="x-none" w:eastAsia="x-none"/>
        </w:rPr>
        <w:t>声明</w:t>
      </w:r>
      <w:proofErr w:type="spellEnd"/>
    </w:p>
    <w:p w14:paraId="1C0D8D0A" w14:textId="77777777" w:rsidR="00796CBE" w:rsidRPr="009C30CF" w:rsidRDefault="00796CBE" w:rsidP="00796CBE">
      <w:pPr>
        <w:widowControl/>
        <w:snapToGrid w:val="0"/>
        <w:spacing w:line="440" w:lineRule="exact"/>
        <w:ind w:rightChars="-297" w:right="-624"/>
        <w:jc w:val="left"/>
        <w:rPr>
          <w:rFonts w:ascii="仿宋" w:eastAsia="仿宋" w:hAnsi="仿宋" w:cs="仿宋"/>
          <w:b/>
          <w:kern w:val="0"/>
          <w:sz w:val="28"/>
          <w:szCs w:val="28"/>
        </w:rPr>
      </w:pPr>
    </w:p>
    <w:p w14:paraId="4EE88B81" w14:textId="77777777" w:rsidR="00796CBE" w:rsidRPr="009C30CF" w:rsidRDefault="00796CBE" w:rsidP="00796CBE">
      <w:pPr>
        <w:widowControl/>
        <w:snapToGrid w:val="0"/>
        <w:spacing w:line="440" w:lineRule="exact"/>
        <w:ind w:rightChars="-297" w:right="-624" w:firstLineChars="200" w:firstLine="562"/>
        <w:jc w:val="left"/>
        <w:rPr>
          <w:rFonts w:ascii="仿宋" w:eastAsia="仿宋" w:hAnsi="仿宋" w:cs="仿宋"/>
          <w:b/>
          <w:kern w:val="0"/>
          <w:sz w:val="28"/>
          <w:szCs w:val="28"/>
          <w:u w:val="single"/>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1691685079"/>
          <w:placeholder>
            <w:docPart w:val="94C51542C6404169A5F46A73DD35B8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757F4" w:rsidRPr="009C30CF">
            <w:rPr>
              <w:rFonts w:ascii="仿宋" w:eastAsia="仿宋" w:hAnsi="仿宋" w:cs="仿宋" w:hint="eastAsia"/>
              <w:b/>
              <w:kern w:val="0"/>
              <w:sz w:val="28"/>
              <w:szCs w:val="28"/>
            </w:rPr>
            <w:t>2019-2021年招聘法律顾问服务项目</w:t>
          </w:r>
        </w:sdtContent>
      </w:sdt>
    </w:p>
    <w:p w14:paraId="4A3CA9A8" w14:textId="77777777" w:rsidR="00796CBE" w:rsidRPr="009C30CF" w:rsidRDefault="00796CBE" w:rsidP="00796CBE">
      <w:pPr>
        <w:widowControl/>
        <w:snapToGrid w:val="0"/>
        <w:spacing w:line="440" w:lineRule="exact"/>
        <w:ind w:rightChars="-297" w:right="-624" w:firstLineChars="200" w:firstLine="562"/>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703977492"/>
          <w:placeholder>
            <w:docPart w:val="DE0A436372384FC399F858E1F9543D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E4E3C" w:rsidRPr="009C30CF">
            <w:rPr>
              <w:rFonts w:ascii="仿宋" w:eastAsia="仿宋" w:hAnsi="仿宋" w:cs="仿宋" w:hint="eastAsia"/>
              <w:b/>
              <w:kern w:val="0"/>
              <w:sz w:val="28"/>
              <w:szCs w:val="28"/>
            </w:rPr>
            <w:t>内师磋商</w:t>
          </w:r>
          <w:proofErr w:type="gramEnd"/>
          <w:r w:rsidR="004E4E3C" w:rsidRPr="009C30CF">
            <w:rPr>
              <w:rFonts w:ascii="仿宋" w:eastAsia="仿宋" w:hAnsi="仿宋" w:cs="仿宋" w:hint="eastAsia"/>
              <w:b/>
              <w:kern w:val="0"/>
              <w:sz w:val="28"/>
              <w:szCs w:val="28"/>
            </w:rPr>
            <w:t>[2019]-005号</w:t>
          </w:r>
        </w:sdtContent>
      </w:sdt>
    </w:p>
    <w:p w14:paraId="14456B0D" w14:textId="77777777" w:rsidR="00796CBE" w:rsidRPr="009C30CF" w:rsidRDefault="00796CBE" w:rsidP="00796CBE">
      <w:pPr>
        <w:widowControl/>
        <w:spacing w:line="440" w:lineRule="exact"/>
        <w:jc w:val="left"/>
        <w:rPr>
          <w:rFonts w:ascii="仿宋" w:eastAsia="仿宋" w:hAnsi="仿宋" w:cs="仿宋"/>
          <w:b/>
          <w:kern w:val="0"/>
          <w:sz w:val="28"/>
          <w:szCs w:val="28"/>
        </w:rPr>
      </w:pPr>
    </w:p>
    <w:p w14:paraId="46287D1B" w14:textId="77777777" w:rsidR="00796CBE" w:rsidRPr="009C30CF" w:rsidRDefault="00796CBE" w:rsidP="00796CBE">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致：</w:t>
      </w:r>
      <w:r w:rsidR="000339BA" w:rsidRPr="009C30CF">
        <w:rPr>
          <w:rFonts w:ascii="仿宋" w:eastAsia="仿宋" w:hAnsi="仿宋" w:cs="仿宋" w:hint="eastAsia"/>
          <w:kern w:val="0"/>
          <w:sz w:val="28"/>
          <w:szCs w:val="28"/>
        </w:rPr>
        <w:t>内江师范学院招标办</w:t>
      </w:r>
    </w:p>
    <w:p w14:paraId="1A54552B" w14:textId="77777777" w:rsidR="00796CBE" w:rsidRPr="009C30CF" w:rsidRDefault="00796CBE" w:rsidP="00796CBE">
      <w:pPr>
        <w:widowControl/>
        <w:spacing w:line="440" w:lineRule="exact"/>
        <w:ind w:leftChars="58" w:left="122" w:firstLineChars="150" w:firstLine="420"/>
        <w:jc w:val="left"/>
        <w:rPr>
          <w:rFonts w:ascii="仿宋" w:eastAsia="仿宋" w:hAnsi="仿宋" w:cs="仿宋"/>
          <w:kern w:val="0"/>
          <w:sz w:val="28"/>
          <w:szCs w:val="28"/>
        </w:rPr>
      </w:pPr>
      <w:r w:rsidRPr="009C30CF">
        <w:rPr>
          <w:rFonts w:ascii="仿宋" w:eastAsia="仿宋" w:hAnsi="仿宋" w:cs="仿宋" w:hint="eastAsia"/>
          <w:kern w:val="0"/>
          <w:sz w:val="28"/>
          <w:szCs w:val="28"/>
        </w:rPr>
        <w:t>我单位作为</w:t>
      </w:r>
      <w:sdt>
        <w:sdtPr>
          <w:rPr>
            <w:rFonts w:ascii="仿宋" w:eastAsia="仿宋" w:hAnsi="仿宋" w:cs="仿宋" w:hint="eastAsia"/>
            <w:b/>
            <w:kern w:val="0"/>
            <w:sz w:val="28"/>
            <w:szCs w:val="28"/>
          </w:rPr>
          <w:alias w:val="A项目名称"/>
          <w:tag w:val="A项目名称"/>
          <w:id w:val="-722215541"/>
          <w:placeholder>
            <w:docPart w:val="CBA946F2963C44C3805927A4E03D60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757F4" w:rsidRPr="009C30CF">
            <w:rPr>
              <w:rFonts w:ascii="仿宋" w:eastAsia="仿宋" w:hAnsi="仿宋" w:cs="仿宋" w:hint="eastAsia"/>
              <w:b/>
              <w:kern w:val="0"/>
              <w:sz w:val="28"/>
              <w:szCs w:val="28"/>
            </w:rPr>
            <w:t>2019-2021年招聘法律顾问服务项目</w:t>
          </w:r>
        </w:sdtContent>
      </w:sdt>
      <w:r w:rsidRPr="009C30CF">
        <w:rPr>
          <w:rFonts w:ascii="仿宋" w:eastAsia="仿宋" w:hAnsi="仿宋" w:cs="仿宋" w:hint="eastAsia"/>
          <w:kern w:val="0"/>
          <w:sz w:val="28"/>
          <w:szCs w:val="28"/>
        </w:rPr>
        <w:t>的供应商，在此郑重声明：</w:t>
      </w:r>
    </w:p>
    <w:p w14:paraId="30541CBA"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一、我单位参加政府采购活动前三年内，在执业活动中</w:t>
      </w:r>
      <w:r w:rsidRPr="009C30CF">
        <w:rPr>
          <w:rFonts w:ascii="仿宋" w:eastAsia="仿宋" w:hAnsi="仿宋" w:cs="仿宋" w:hint="eastAsia"/>
          <w:b/>
          <w:kern w:val="0"/>
          <w:sz w:val="28"/>
          <w:szCs w:val="28"/>
          <w:u w:val="single"/>
        </w:rPr>
        <w:t>（说明：填写“无”或“有”</w:t>
      </w:r>
      <w:r w:rsidRPr="009C30CF">
        <w:rPr>
          <w:rFonts w:ascii="仿宋" w:eastAsia="仿宋" w:hAnsi="仿宋" w:cs="仿宋" w:hint="eastAsia"/>
          <w:kern w:val="0"/>
          <w:sz w:val="28"/>
          <w:szCs w:val="28"/>
          <w:u w:val="single"/>
        </w:rPr>
        <w:t>）</w:t>
      </w:r>
      <w:r w:rsidRPr="009C30CF">
        <w:rPr>
          <w:rFonts w:ascii="仿宋" w:eastAsia="仿宋" w:hAnsi="仿宋" w:cs="仿宋" w:hint="eastAsia"/>
          <w:kern w:val="0"/>
          <w:sz w:val="28"/>
          <w:szCs w:val="28"/>
        </w:rPr>
        <w:t>重大违法记录。</w:t>
      </w:r>
    </w:p>
    <w:p w14:paraId="25DED7B3"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二、我单位</w:t>
      </w:r>
      <w:r w:rsidRPr="009C30CF">
        <w:rPr>
          <w:rFonts w:ascii="仿宋" w:eastAsia="仿宋" w:hAnsi="仿宋" w:cs="仿宋" w:hint="eastAsia"/>
          <w:b/>
          <w:kern w:val="0"/>
          <w:sz w:val="28"/>
          <w:szCs w:val="28"/>
          <w:u w:val="single"/>
        </w:rPr>
        <w:t>（说明：填写“具有”或“不具有”</w:t>
      </w:r>
      <w:r w:rsidRPr="009C30CF">
        <w:rPr>
          <w:rFonts w:ascii="仿宋" w:eastAsia="仿宋" w:hAnsi="仿宋" w:cs="仿宋" w:hint="eastAsia"/>
          <w:kern w:val="0"/>
          <w:sz w:val="28"/>
          <w:szCs w:val="28"/>
          <w:u w:val="single"/>
        </w:rPr>
        <w:t>）</w:t>
      </w:r>
      <w:r w:rsidRPr="009C30CF">
        <w:rPr>
          <w:rFonts w:ascii="仿宋" w:eastAsia="仿宋" w:hAnsi="仿宋" w:cs="仿宋" w:hint="eastAsia"/>
          <w:kern w:val="0"/>
          <w:sz w:val="28"/>
          <w:szCs w:val="28"/>
        </w:rPr>
        <w:t>良好的商业信誉。</w:t>
      </w:r>
    </w:p>
    <w:p w14:paraId="7105B67B" w14:textId="77777777" w:rsidR="00796CBE" w:rsidRPr="009C30CF" w:rsidRDefault="00796CBE" w:rsidP="00796CBE">
      <w:pPr>
        <w:widowControl/>
        <w:spacing w:line="440" w:lineRule="exact"/>
        <w:ind w:firstLineChars="200" w:firstLine="560"/>
        <w:jc w:val="left"/>
        <w:rPr>
          <w:rFonts w:ascii="仿宋" w:eastAsia="仿宋" w:hAnsi="仿宋" w:cs="仿宋"/>
          <w:b/>
          <w:kern w:val="0"/>
          <w:sz w:val="28"/>
          <w:szCs w:val="28"/>
        </w:rPr>
      </w:pPr>
      <w:r w:rsidRPr="009C30CF">
        <w:rPr>
          <w:rFonts w:ascii="仿宋" w:eastAsia="仿宋" w:hAnsi="仿宋" w:cs="仿宋" w:hint="eastAsia"/>
          <w:kern w:val="0"/>
          <w:sz w:val="28"/>
          <w:szCs w:val="28"/>
        </w:rPr>
        <w:t>三、与我单位存在直接控股、管理关系的相关供应商：</w:t>
      </w:r>
      <w:r w:rsidRPr="009C30CF">
        <w:rPr>
          <w:rFonts w:ascii="仿宋" w:eastAsia="仿宋" w:hAnsi="仿宋" w:cs="仿宋" w:hint="eastAsia"/>
          <w:b/>
          <w:kern w:val="0"/>
          <w:sz w:val="28"/>
          <w:szCs w:val="28"/>
          <w:u w:val="single"/>
        </w:rPr>
        <w:t>（说明：填写“无”或“（一）供应商名称１；（二）供应商名称２ ；（三）……”）</w:t>
      </w:r>
      <w:r w:rsidRPr="009C30CF">
        <w:rPr>
          <w:rFonts w:ascii="仿宋" w:eastAsia="仿宋" w:hAnsi="仿宋" w:cs="仿宋" w:hint="eastAsia"/>
          <w:b/>
          <w:kern w:val="0"/>
          <w:sz w:val="28"/>
          <w:szCs w:val="28"/>
        </w:rPr>
        <w:t>。</w:t>
      </w:r>
    </w:p>
    <w:p w14:paraId="03367F54"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四、在行贿犯罪信息查询期限内，我公司及我公司现任法定代表人、主要负责人</w:t>
      </w:r>
      <w:r w:rsidRPr="009C30CF">
        <w:rPr>
          <w:rFonts w:ascii="仿宋" w:eastAsia="仿宋" w:hAnsi="仿宋" w:cs="仿宋" w:hint="eastAsia"/>
          <w:b/>
          <w:kern w:val="0"/>
          <w:sz w:val="28"/>
          <w:szCs w:val="28"/>
          <w:u w:val="single"/>
        </w:rPr>
        <w:t>（说明：填写“没有”或“有”）</w:t>
      </w:r>
      <w:r w:rsidRPr="009C30CF">
        <w:rPr>
          <w:rFonts w:ascii="仿宋" w:eastAsia="仿宋" w:hAnsi="仿宋" w:cs="仿宋" w:hint="eastAsia"/>
          <w:kern w:val="0"/>
          <w:sz w:val="28"/>
          <w:szCs w:val="28"/>
        </w:rPr>
        <w:t>行贿犯罪记录。</w:t>
      </w:r>
    </w:p>
    <w:p w14:paraId="5CBF69B1"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五、我公司</w:t>
      </w:r>
      <w:r w:rsidRPr="009C30CF">
        <w:rPr>
          <w:rFonts w:ascii="仿宋" w:eastAsia="仿宋" w:hAnsi="仿宋" w:cs="仿宋" w:hint="eastAsia"/>
          <w:b/>
          <w:kern w:val="0"/>
          <w:sz w:val="28"/>
          <w:szCs w:val="28"/>
          <w:u w:val="single"/>
        </w:rPr>
        <w:t>（说明：填写“未列入”或“被列入”</w:t>
      </w:r>
      <w:r w:rsidRPr="009C30CF">
        <w:rPr>
          <w:rFonts w:ascii="仿宋" w:eastAsia="仿宋" w:hAnsi="仿宋" w:cs="仿宋" w:hint="eastAsia"/>
          <w:kern w:val="0"/>
          <w:sz w:val="28"/>
          <w:szCs w:val="28"/>
          <w:u w:val="single"/>
        </w:rPr>
        <w:t>）</w:t>
      </w:r>
      <w:r w:rsidRPr="009C30CF">
        <w:rPr>
          <w:rFonts w:ascii="仿宋" w:eastAsia="仿宋" w:hAnsi="仿宋" w:cs="仿宋" w:hint="eastAsia"/>
          <w:kern w:val="0"/>
          <w:sz w:val="28"/>
          <w:szCs w:val="28"/>
        </w:rPr>
        <w:t>失信被执行人、重大税收违法案件当事人名单。</w:t>
      </w:r>
    </w:p>
    <w:p w14:paraId="3646A3A4"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我公司</w:t>
      </w:r>
      <w:r w:rsidRPr="009C30CF">
        <w:rPr>
          <w:rFonts w:ascii="仿宋" w:eastAsia="仿宋" w:hAnsi="仿宋" w:cs="仿宋" w:hint="eastAsia"/>
          <w:b/>
          <w:kern w:val="0"/>
          <w:sz w:val="28"/>
          <w:szCs w:val="28"/>
          <w:u w:val="single"/>
        </w:rPr>
        <w:t>（说明：填写“未列入”或“被列入”</w:t>
      </w:r>
      <w:r w:rsidRPr="009C30CF">
        <w:rPr>
          <w:rFonts w:ascii="仿宋" w:eastAsia="仿宋" w:hAnsi="仿宋" w:cs="仿宋" w:hint="eastAsia"/>
          <w:kern w:val="0"/>
          <w:sz w:val="28"/>
          <w:szCs w:val="28"/>
          <w:u w:val="single"/>
        </w:rPr>
        <w:t>）</w:t>
      </w:r>
      <w:r w:rsidRPr="009C30CF">
        <w:rPr>
          <w:rFonts w:ascii="仿宋" w:eastAsia="仿宋" w:hAnsi="仿宋" w:cs="仿宋" w:hint="eastAsia"/>
          <w:kern w:val="0"/>
          <w:sz w:val="28"/>
          <w:szCs w:val="28"/>
        </w:rPr>
        <w:t>政府采购严重违法失信行为记录名单。</w:t>
      </w:r>
    </w:p>
    <w:p w14:paraId="4F008A1E"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我公司</w:t>
      </w:r>
      <w:r w:rsidRPr="009C30CF">
        <w:rPr>
          <w:rFonts w:ascii="仿宋" w:eastAsia="仿宋" w:hAnsi="仿宋" w:cs="仿宋" w:hint="eastAsia"/>
          <w:b/>
          <w:kern w:val="0"/>
          <w:sz w:val="28"/>
          <w:szCs w:val="28"/>
          <w:u w:val="single"/>
        </w:rPr>
        <w:t>（说明：填写“没有”或“有”</w:t>
      </w:r>
      <w:r w:rsidRPr="009C30CF">
        <w:rPr>
          <w:rFonts w:ascii="仿宋" w:eastAsia="仿宋" w:hAnsi="仿宋" w:cs="仿宋" w:hint="eastAsia"/>
          <w:kern w:val="0"/>
          <w:sz w:val="28"/>
          <w:szCs w:val="28"/>
          <w:u w:val="single"/>
        </w:rPr>
        <w:t>）</w:t>
      </w:r>
      <w:r w:rsidRPr="009C30CF">
        <w:rPr>
          <w:rFonts w:ascii="仿宋" w:eastAsia="仿宋" w:hAnsi="仿宋" w:cs="仿宋" w:hint="eastAsia"/>
          <w:kern w:val="0"/>
          <w:sz w:val="28"/>
          <w:szCs w:val="28"/>
        </w:rPr>
        <w:t>未依法缴纳税收和社会保障资金的不良记录。</w:t>
      </w:r>
    </w:p>
    <w:p w14:paraId="62BF7BEF" w14:textId="77777777" w:rsidR="00796CBE" w:rsidRPr="009C30CF" w:rsidRDefault="00796CBE" w:rsidP="00796CBE">
      <w:pPr>
        <w:widowControl/>
        <w:spacing w:line="440" w:lineRule="exact"/>
        <w:ind w:firstLineChars="192" w:firstLine="538"/>
        <w:jc w:val="left"/>
        <w:rPr>
          <w:rFonts w:ascii="仿宋" w:eastAsia="仿宋" w:hAnsi="仿宋" w:cs="仿宋"/>
          <w:kern w:val="0"/>
          <w:sz w:val="28"/>
          <w:szCs w:val="28"/>
        </w:rPr>
      </w:pPr>
      <w:r w:rsidRPr="009C30CF">
        <w:rPr>
          <w:rFonts w:ascii="仿宋" w:eastAsia="仿宋" w:hAnsi="仿宋" w:cs="仿宋" w:hint="eastAsia"/>
          <w:kern w:val="0"/>
          <w:sz w:val="28"/>
          <w:szCs w:val="28"/>
        </w:rPr>
        <w:t>六、我公司</w:t>
      </w:r>
      <w:r w:rsidRPr="009C30CF">
        <w:rPr>
          <w:rFonts w:ascii="仿宋" w:eastAsia="仿宋" w:hAnsi="仿宋" w:cs="仿宋" w:hint="eastAsia"/>
          <w:b/>
          <w:kern w:val="0"/>
          <w:sz w:val="28"/>
          <w:szCs w:val="28"/>
          <w:u w:val="single"/>
        </w:rPr>
        <w:t>（说明：填写“未列入”或“被列入”）</w:t>
      </w:r>
      <w:r w:rsidRPr="009C30CF">
        <w:rPr>
          <w:rFonts w:ascii="仿宋" w:eastAsia="仿宋" w:hAnsi="仿宋" w:cs="仿宋" w:hint="eastAsia"/>
          <w:kern w:val="0"/>
          <w:sz w:val="28"/>
          <w:szCs w:val="28"/>
        </w:rPr>
        <w:t>经营异常名录。</w:t>
      </w:r>
    </w:p>
    <w:p w14:paraId="67027443" w14:textId="77777777" w:rsidR="00796CBE" w:rsidRPr="009C30CF" w:rsidRDefault="00796CBE" w:rsidP="00796CBE">
      <w:pPr>
        <w:widowControl/>
        <w:spacing w:line="440" w:lineRule="exact"/>
        <w:ind w:firstLine="562"/>
        <w:jc w:val="left"/>
        <w:rPr>
          <w:rFonts w:ascii="仿宋" w:eastAsia="仿宋" w:hAnsi="仿宋" w:cs="仿宋"/>
          <w:kern w:val="0"/>
          <w:sz w:val="28"/>
          <w:szCs w:val="28"/>
        </w:rPr>
      </w:pPr>
    </w:p>
    <w:p w14:paraId="64331284" w14:textId="77777777" w:rsidR="00796CBE" w:rsidRPr="009C30CF" w:rsidRDefault="00796CBE" w:rsidP="00796CBE">
      <w:pPr>
        <w:widowControl/>
        <w:spacing w:line="440" w:lineRule="exact"/>
        <w:ind w:firstLineChars="192" w:firstLine="538"/>
        <w:jc w:val="left"/>
        <w:rPr>
          <w:rFonts w:ascii="仿宋" w:eastAsia="仿宋" w:hAnsi="仿宋" w:cs="仿宋"/>
          <w:kern w:val="0"/>
          <w:sz w:val="28"/>
          <w:szCs w:val="28"/>
        </w:rPr>
      </w:pPr>
      <w:r w:rsidRPr="009C30CF">
        <w:rPr>
          <w:rFonts w:ascii="仿宋" w:eastAsia="仿宋" w:hAnsi="仿宋" w:cs="仿宋" w:hint="eastAsia"/>
          <w:kern w:val="0"/>
          <w:sz w:val="28"/>
          <w:szCs w:val="28"/>
        </w:rPr>
        <w:t>特此声明。</w:t>
      </w:r>
    </w:p>
    <w:p w14:paraId="165A4C8A" w14:textId="77777777" w:rsidR="00796CBE" w:rsidRPr="009C30CF" w:rsidRDefault="00796CBE" w:rsidP="00796CBE">
      <w:pPr>
        <w:widowControl/>
        <w:spacing w:line="440" w:lineRule="exact"/>
        <w:ind w:firstLineChars="192" w:firstLine="538"/>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213703E8" w14:textId="77777777" w:rsidR="00796CBE" w:rsidRPr="009C30CF" w:rsidRDefault="00796CBE" w:rsidP="00796CBE">
      <w:pPr>
        <w:widowControl/>
        <w:spacing w:line="440" w:lineRule="exact"/>
        <w:ind w:firstLine="525"/>
        <w:jc w:val="left"/>
        <w:rPr>
          <w:rFonts w:ascii="仿宋" w:eastAsia="仿宋" w:hAnsi="仿宋" w:cs="仿宋"/>
          <w:bCs/>
          <w:kern w:val="0"/>
          <w:sz w:val="28"/>
          <w:szCs w:val="28"/>
          <w:u w:val="single"/>
        </w:rPr>
      </w:pPr>
      <w:r w:rsidRPr="009C30CF">
        <w:rPr>
          <w:rFonts w:ascii="仿宋" w:eastAsia="仿宋" w:hAnsi="仿宋" w:cs="仿宋" w:hint="eastAsia"/>
          <w:bCs/>
          <w:kern w:val="0"/>
          <w:sz w:val="28"/>
          <w:szCs w:val="28"/>
        </w:rPr>
        <w:t>日      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日</w:t>
      </w:r>
    </w:p>
    <w:p w14:paraId="569D907B" w14:textId="77777777" w:rsidR="00796CBE" w:rsidRPr="009C30CF" w:rsidRDefault="00796CBE" w:rsidP="00796CBE">
      <w:pPr>
        <w:widowControl/>
        <w:spacing w:line="440" w:lineRule="exact"/>
        <w:ind w:firstLine="525"/>
        <w:jc w:val="left"/>
        <w:rPr>
          <w:rFonts w:ascii="仿宋" w:eastAsia="仿宋" w:hAnsi="仿宋" w:cs="仿宋"/>
          <w:kern w:val="0"/>
          <w:sz w:val="28"/>
          <w:szCs w:val="28"/>
        </w:rPr>
      </w:pPr>
      <w:r w:rsidRPr="009C30CF">
        <w:rPr>
          <w:rFonts w:ascii="仿宋" w:eastAsia="仿宋" w:hAnsi="仿宋" w:cs="仿宋" w:hint="eastAsia"/>
          <w:bCs/>
          <w:kern w:val="0"/>
          <w:sz w:val="28"/>
          <w:szCs w:val="28"/>
        </w:rPr>
        <w:t>说明：</w:t>
      </w:r>
    </w:p>
    <w:p w14:paraId="75BC972C" w14:textId="77777777" w:rsidR="00796CBE" w:rsidRPr="009C30CF" w:rsidRDefault="00796CBE" w:rsidP="00796CBE">
      <w:pPr>
        <w:widowControl/>
        <w:spacing w:line="440" w:lineRule="exact"/>
        <w:ind w:leftChars="135" w:left="283" w:firstLineChars="196" w:firstLine="412"/>
        <w:jc w:val="left"/>
        <w:rPr>
          <w:rFonts w:ascii="仿宋" w:eastAsia="仿宋" w:hAnsi="仿宋" w:cs="仿宋"/>
          <w:kern w:val="0"/>
          <w:szCs w:val="21"/>
        </w:rPr>
      </w:pPr>
      <w:r w:rsidRPr="009C30CF">
        <w:rPr>
          <w:rFonts w:ascii="仿宋" w:eastAsia="仿宋" w:hAnsi="仿宋" w:cs="仿宋" w:hint="eastAsia"/>
          <w:kern w:val="0"/>
          <w:szCs w:val="21"/>
        </w:rPr>
        <w:lastRenderedPageBreak/>
        <w:t>1、对声明中第一条的说明：如供应商在参加政府采购活动前三年内，在经营活动中有重大违法记录的，应填写“有”，供应商将被认定为磋商无效或被取消成交资格，如供应商在参加政府采购活动前3年内因违法经营被禁止在一定期限内参加政府采购活动，期限届满的，可以参加政府采购活动的，该声明填“有”，但供应商应提供相关证明材料复印件；</w:t>
      </w:r>
    </w:p>
    <w:p w14:paraId="5F0060AE" w14:textId="77777777" w:rsidR="00796CBE" w:rsidRPr="009C30CF" w:rsidRDefault="00796CBE" w:rsidP="00796CBE">
      <w:pPr>
        <w:widowControl/>
        <w:spacing w:line="440" w:lineRule="exact"/>
        <w:ind w:leftChars="135" w:left="283" w:firstLineChars="150" w:firstLine="315"/>
        <w:jc w:val="left"/>
        <w:rPr>
          <w:rFonts w:ascii="仿宋" w:eastAsia="仿宋" w:hAnsi="仿宋" w:cs="仿宋"/>
          <w:kern w:val="0"/>
          <w:szCs w:val="21"/>
        </w:rPr>
      </w:pPr>
      <w:r w:rsidRPr="009C30CF">
        <w:rPr>
          <w:rFonts w:ascii="仿宋" w:eastAsia="仿宋" w:hAnsi="仿宋" w:cs="仿宋" w:hint="eastAsia"/>
          <w:kern w:val="0"/>
          <w:szCs w:val="21"/>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应填写“不具有”，供应商将被认定为磋商无效或被取消成交资格；</w:t>
      </w:r>
    </w:p>
    <w:p w14:paraId="2C89CA0E" w14:textId="77777777" w:rsidR="00796CBE" w:rsidRPr="009C30CF" w:rsidRDefault="00796CBE" w:rsidP="00796CBE">
      <w:pPr>
        <w:widowControl/>
        <w:spacing w:line="440" w:lineRule="exact"/>
        <w:ind w:leftChars="135" w:left="283" w:firstLineChars="196" w:firstLine="412"/>
        <w:jc w:val="left"/>
        <w:rPr>
          <w:rFonts w:ascii="仿宋" w:eastAsia="仿宋" w:hAnsi="仿宋" w:cs="仿宋"/>
          <w:kern w:val="0"/>
          <w:szCs w:val="21"/>
        </w:rPr>
      </w:pPr>
      <w:r w:rsidRPr="009C30CF">
        <w:rPr>
          <w:rFonts w:ascii="仿宋" w:eastAsia="仿宋" w:hAnsi="仿宋" w:cs="仿宋" w:hint="eastAsia"/>
          <w:kern w:val="0"/>
          <w:szCs w:val="21"/>
        </w:rPr>
        <w:t>3、对声明中第三条的说明：单位负责人为同一人或者存在直接控股、管理关系的不同供应商，不得参加同一合同项下的政府采购活动，供应商将被认定为磋商无效或被取消成交资格；</w:t>
      </w:r>
    </w:p>
    <w:p w14:paraId="3D194291" w14:textId="77777777" w:rsidR="00796CBE" w:rsidRPr="009C30CF" w:rsidRDefault="00796CBE" w:rsidP="00796CBE">
      <w:pPr>
        <w:widowControl/>
        <w:spacing w:line="440" w:lineRule="exact"/>
        <w:ind w:leftChars="135" w:left="283" w:firstLineChars="196" w:firstLine="412"/>
        <w:jc w:val="left"/>
        <w:rPr>
          <w:rFonts w:ascii="仿宋" w:eastAsia="仿宋" w:hAnsi="仿宋" w:cs="仿宋"/>
          <w:kern w:val="0"/>
          <w:szCs w:val="21"/>
        </w:rPr>
      </w:pPr>
      <w:r w:rsidRPr="009C30CF">
        <w:rPr>
          <w:rFonts w:ascii="仿宋" w:eastAsia="仿宋" w:hAnsi="仿宋" w:cs="仿宋" w:hint="eastAsia"/>
          <w:kern w:val="0"/>
          <w:szCs w:val="21"/>
        </w:rPr>
        <w:t>4、对声明中第四条的说明：在行贿犯罪信息查询期限内，供应商根据中国裁判文书网（http://wenshu.court.gov.cn）行贿犯罪档案查询结果，如果供应商及其现任法定代表人、主要负责人有行贿犯罪记录的，供应商应填写“有”，供应商将被认定为磋商无效或被取消成交资格。</w:t>
      </w:r>
    </w:p>
    <w:p w14:paraId="0D1B9975" w14:textId="77777777" w:rsidR="00796CBE" w:rsidRPr="009C30CF" w:rsidRDefault="00796CBE" w:rsidP="00796CBE">
      <w:pPr>
        <w:widowControl/>
        <w:spacing w:line="440" w:lineRule="exact"/>
        <w:ind w:leftChars="135" w:left="283" w:firstLineChars="196" w:firstLine="412"/>
        <w:jc w:val="left"/>
        <w:rPr>
          <w:rFonts w:ascii="仿宋" w:eastAsia="仿宋" w:hAnsi="仿宋" w:cs="仿宋"/>
          <w:kern w:val="0"/>
          <w:szCs w:val="21"/>
        </w:rPr>
      </w:pPr>
      <w:r w:rsidRPr="009C30CF">
        <w:rPr>
          <w:rFonts w:ascii="仿宋" w:eastAsia="仿宋" w:hAnsi="仿宋" w:cs="仿宋" w:hint="eastAsia"/>
          <w:kern w:val="0"/>
          <w:szCs w:val="21"/>
        </w:rPr>
        <w:t>5、对声明中第五条的说明：供应商如被列入失信被执行人、重大税收违法案件当事人名单，应填写“被列入”，供应商将被认定为磋商无效或被取消成交资格；供应商如被列入政府采购严重违法失信行为记录名单，应填写“被列入”，供应商将被认定为磋商无效或被取消成交资格（如供应商在参加政府采购活动前被禁止在一定期限内参加政府采购活动，期限届满的可以参加政府采购活动，该声明填“被列入”，但供应商应提供相关证明材料）；供应商如有未依法缴纳税收和社会保障资金的不良记录，应填写“有”，供应商将被认定为磋商无效或被取消成交资格。</w:t>
      </w:r>
    </w:p>
    <w:p w14:paraId="76DADCBE" w14:textId="77777777" w:rsidR="00796CBE" w:rsidRPr="009C30CF" w:rsidRDefault="00796CBE" w:rsidP="00796CBE">
      <w:pPr>
        <w:widowControl/>
        <w:spacing w:line="440" w:lineRule="exact"/>
        <w:ind w:leftChars="135" w:left="283" w:firstLineChars="196" w:firstLine="412"/>
        <w:jc w:val="left"/>
        <w:rPr>
          <w:rFonts w:ascii="仿宋" w:eastAsia="仿宋" w:hAnsi="仿宋" w:cs="仿宋"/>
          <w:kern w:val="0"/>
          <w:szCs w:val="21"/>
        </w:rPr>
      </w:pPr>
      <w:r w:rsidRPr="009C30CF">
        <w:rPr>
          <w:rFonts w:ascii="仿宋" w:eastAsia="仿宋" w:hAnsi="仿宋" w:cs="仿宋" w:hint="eastAsia"/>
          <w:kern w:val="0"/>
          <w:szCs w:val="21"/>
        </w:rPr>
        <w:t>6、对声明中第六条的说明：供应商如被列入经营异常名录的，应填写“被列入”，其响应文件无效或成交资格将被取消。</w:t>
      </w:r>
    </w:p>
    <w:p w14:paraId="45534A8D" w14:textId="77777777" w:rsidR="005A4D45" w:rsidRPr="009C30CF" w:rsidRDefault="005A4D45">
      <w:pPr>
        <w:widowControl/>
        <w:jc w:val="left"/>
        <w:rPr>
          <w:rFonts w:ascii="仿宋" w:eastAsia="仿宋" w:hAnsi="仿宋" w:cs="仿宋"/>
          <w:kern w:val="0"/>
          <w:sz w:val="28"/>
          <w:szCs w:val="28"/>
        </w:rPr>
      </w:pPr>
      <w:r w:rsidRPr="009C30CF">
        <w:rPr>
          <w:rFonts w:ascii="仿宋" w:eastAsia="仿宋" w:hAnsi="仿宋" w:cs="仿宋"/>
          <w:kern w:val="0"/>
          <w:sz w:val="28"/>
          <w:szCs w:val="28"/>
        </w:rPr>
        <w:br w:type="page"/>
      </w:r>
    </w:p>
    <w:p w14:paraId="275FE1DC" w14:textId="77777777" w:rsidR="00796CBE" w:rsidRPr="009C30CF" w:rsidRDefault="00796CBE" w:rsidP="00796CBE">
      <w:pPr>
        <w:widowControl/>
        <w:spacing w:line="440" w:lineRule="exact"/>
        <w:jc w:val="left"/>
        <w:rPr>
          <w:rFonts w:ascii="仿宋" w:eastAsia="仿宋" w:hAnsi="仿宋" w:cs="仿宋"/>
          <w:kern w:val="0"/>
          <w:sz w:val="28"/>
          <w:szCs w:val="28"/>
        </w:rPr>
      </w:pPr>
    </w:p>
    <w:p w14:paraId="24687836"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 xml:space="preserve">3.4 </w:t>
      </w:r>
      <w:proofErr w:type="spellStart"/>
      <w:r w:rsidRPr="009C30CF">
        <w:rPr>
          <w:rFonts w:ascii="仿宋" w:eastAsia="仿宋" w:hAnsi="仿宋" w:cs="仿宋" w:hint="eastAsia"/>
          <w:b/>
          <w:bCs/>
          <w:sz w:val="28"/>
          <w:szCs w:val="28"/>
          <w:lang w:val="x-none" w:eastAsia="x-none"/>
        </w:rPr>
        <w:t>法定代表人身份证明书</w:t>
      </w:r>
      <w:proofErr w:type="spellEnd"/>
    </w:p>
    <w:p w14:paraId="56D86770" w14:textId="77777777" w:rsidR="00796CBE" w:rsidRPr="009C30CF" w:rsidRDefault="00796CBE" w:rsidP="00796CBE">
      <w:pPr>
        <w:widowControl/>
        <w:spacing w:line="440" w:lineRule="exact"/>
        <w:jc w:val="left"/>
        <w:rPr>
          <w:rFonts w:ascii="仿宋" w:eastAsia="仿宋" w:hAnsi="仿宋" w:cs="仿宋"/>
          <w:kern w:val="0"/>
          <w:sz w:val="28"/>
          <w:szCs w:val="28"/>
        </w:rPr>
      </w:pPr>
    </w:p>
    <w:p w14:paraId="470519E4"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r w:rsidRPr="009C30CF">
        <w:rPr>
          <w:rFonts w:ascii="仿宋" w:eastAsia="仿宋" w:hAnsi="仿宋" w:cs="仿宋" w:hint="eastAsia"/>
          <w:kern w:val="0"/>
          <w:sz w:val="28"/>
          <w:szCs w:val="28"/>
          <w:u w:val="single"/>
          <w:lang w:val="zh-CN"/>
        </w:rPr>
        <w:t xml:space="preserve">       （法定代表人姓名）       </w:t>
      </w:r>
      <w:r w:rsidRPr="009C30CF">
        <w:rPr>
          <w:rFonts w:ascii="仿宋" w:eastAsia="仿宋" w:hAnsi="仿宋" w:cs="仿宋" w:hint="eastAsia"/>
          <w:kern w:val="0"/>
          <w:sz w:val="28"/>
          <w:szCs w:val="28"/>
          <w:lang w:val="zh-CN"/>
        </w:rPr>
        <w:t>在</w:t>
      </w:r>
      <w:r w:rsidRPr="009C30CF">
        <w:rPr>
          <w:rFonts w:ascii="仿宋" w:eastAsia="仿宋" w:hAnsi="仿宋" w:cs="仿宋" w:hint="eastAsia"/>
          <w:kern w:val="0"/>
          <w:sz w:val="28"/>
          <w:szCs w:val="28"/>
          <w:u w:val="single"/>
          <w:lang w:val="zh-CN"/>
        </w:rPr>
        <w:t xml:space="preserve">       （供应商名称）       </w:t>
      </w:r>
      <w:r w:rsidRPr="009C30CF">
        <w:rPr>
          <w:rFonts w:ascii="仿宋" w:eastAsia="仿宋" w:hAnsi="仿宋" w:cs="仿宋" w:hint="eastAsia"/>
          <w:kern w:val="0"/>
          <w:sz w:val="28"/>
          <w:szCs w:val="28"/>
          <w:lang w:val="zh-CN"/>
        </w:rPr>
        <w:t>处任</w:t>
      </w:r>
      <w:r w:rsidRPr="009C30CF">
        <w:rPr>
          <w:rFonts w:ascii="仿宋" w:eastAsia="仿宋" w:hAnsi="仿宋" w:cs="仿宋" w:hint="eastAsia"/>
          <w:kern w:val="0"/>
          <w:sz w:val="28"/>
          <w:szCs w:val="28"/>
          <w:u w:val="single"/>
          <w:lang w:val="zh-CN"/>
        </w:rPr>
        <w:t xml:space="preserve">       （职务名称）       </w:t>
      </w:r>
      <w:r w:rsidRPr="009C30CF">
        <w:rPr>
          <w:rFonts w:ascii="仿宋" w:eastAsia="仿宋" w:hAnsi="仿宋" w:cs="仿宋" w:hint="eastAsia"/>
          <w:kern w:val="0"/>
          <w:sz w:val="28"/>
          <w:szCs w:val="28"/>
          <w:lang w:val="zh-CN"/>
        </w:rPr>
        <w:t>职务，是</w:t>
      </w:r>
      <w:r w:rsidRPr="009C30CF">
        <w:rPr>
          <w:rFonts w:ascii="仿宋" w:eastAsia="仿宋" w:hAnsi="仿宋" w:cs="仿宋" w:hint="eastAsia"/>
          <w:kern w:val="0"/>
          <w:sz w:val="28"/>
          <w:szCs w:val="28"/>
          <w:u w:val="single"/>
          <w:lang w:val="zh-CN"/>
        </w:rPr>
        <w:t xml:space="preserve">       （供应商名称）       </w:t>
      </w:r>
      <w:r w:rsidRPr="009C30CF">
        <w:rPr>
          <w:rFonts w:ascii="仿宋" w:eastAsia="仿宋" w:hAnsi="仿宋" w:cs="仿宋" w:hint="eastAsia"/>
          <w:kern w:val="0"/>
          <w:sz w:val="28"/>
          <w:szCs w:val="28"/>
          <w:lang w:val="zh-CN"/>
        </w:rPr>
        <w:t>的法定代表人。</w:t>
      </w:r>
    </w:p>
    <w:p w14:paraId="29BF1061"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特此证明。</w:t>
      </w:r>
    </w:p>
    <w:p w14:paraId="21E416D5"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464CA8B1"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05F07ACD"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75A3BE8B"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25D1E3EB"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002166F2"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1C770AB6"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1DE2B5D2"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1D660904" w14:textId="77777777" w:rsidR="00796CBE" w:rsidRPr="009C30CF" w:rsidRDefault="00796CBE" w:rsidP="00796CBE">
      <w:pPr>
        <w:widowControl/>
        <w:tabs>
          <w:tab w:val="left" w:pos="6300"/>
        </w:tabs>
        <w:spacing w:line="440" w:lineRule="exact"/>
        <w:ind w:firstLine="573"/>
        <w:jc w:val="left"/>
        <w:rPr>
          <w:rFonts w:ascii="仿宋" w:eastAsia="仿宋" w:hAnsi="仿宋" w:cs="仿宋"/>
          <w:kern w:val="0"/>
          <w:sz w:val="28"/>
          <w:szCs w:val="28"/>
          <w:lang w:val="zh-CN"/>
        </w:rPr>
      </w:pPr>
    </w:p>
    <w:p w14:paraId="6E749C1E" w14:textId="77777777" w:rsidR="00796CBE" w:rsidRPr="009C30CF" w:rsidRDefault="00796CBE" w:rsidP="00796CBE">
      <w:pPr>
        <w:widowControl/>
        <w:spacing w:line="440" w:lineRule="exact"/>
        <w:ind w:firstLineChars="192" w:firstLine="538"/>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0A96178C" w14:textId="77777777" w:rsidR="00796CBE" w:rsidRPr="009C30CF" w:rsidRDefault="00796CBE" w:rsidP="00796CBE">
      <w:pPr>
        <w:widowControl/>
        <w:spacing w:line="440" w:lineRule="exact"/>
        <w:ind w:right="560" w:firstLineChars="200" w:firstLine="560"/>
        <w:jc w:val="left"/>
        <w:rPr>
          <w:rFonts w:ascii="仿宋" w:eastAsia="仿宋" w:hAnsi="仿宋" w:cs="仿宋"/>
          <w:kern w:val="0"/>
          <w:sz w:val="28"/>
          <w:szCs w:val="28"/>
        </w:rPr>
      </w:pPr>
      <w:r w:rsidRPr="009C30CF">
        <w:rPr>
          <w:rFonts w:ascii="仿宋" w:eastAsia="仿宋" w:hAnsi="仿宋" w:cs="仿宋" w:hint="eastAsia"/>
          <w:bCs/>
          <w:kern w:val="0"/>
          <w:sz w:val="28"/>
          <w:szCs w:val="28"/>
        </w:rPr>
        <w:t>日      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日</w:t>
      </w:r>
    </w:p>
    <w:p w14:paraId="3B121806" w14:textId="77777777" w:rsidR="00796CBE" w:rsidRPr="009C30CF" w:rsidRDefault="00796CBE" w:rsidP="00796CBE">
      <w:pPr>
        <w:widowControl/>
        <w:spacing w:line="440" w:lineRule="exact"/>
        <w:jc w:val="left"/>
        <w:rPr>
          <w:rFonts w:ascii="仿宋" w:eastAsia="仿宋" w:hAnsi="仿宋" w:cs="仿宋"/>
          <w:kern w:val="0"/>
          <w:sz w:val="28"/>
          <w:szCs w:val="28"/>
        </w:rPr>
      </w:pPr>
    </w:p>
    <w:p w14:paraId="40306091" w14:textId="77777777" w:rsidR="00796CBE" w:rsidRPr="009C30CF" w:rsidRDefault="00796CBE" w:rsidP="00796CBE">
      <w:pPr>
        <w:widowControl/>
        <w:spacing w:line="440" w:lineRule="exact"/>
        <w:ind w:firstLineChars="202" w:firstLine="566"/>
        <w:rPr>
          <w:rFonts w:ascii="仿宋" w:eastAsia="仿宋" w:hAnsi="仿宋" w:cs="仿宋"/>
          <w:bCs/>
          <w:kern w:val="0"/>
          <w:sz w:val="28"/>
          <w:szCs w:val="28"/>
          <w:lang w:val="zh-CN"/>
        </w:rPr>
      </w:pPr>
      <w:r w:rsidRPr="009C30CF">
        <w:rPr>
          <w:rFonts w:ascii="仿宋" w:eastAsia="仿宋" w:hAnsi="仿宋" w:cs="仿宋" w:hint="eastAsia"/>
          <w:bCs/>
          <w:kern w:val="0"/>
          <w:sz w:val="28"/>
          <w:szCs w:val="28"/>
          <w:lang w:val="zh-CN"/>
        </w:rPr>
        <w:t>说明：上述证明文件在资格性响应文件中附有法定代表人身份证复印件（身份证两面均应复印）时才能生效。</w:t>
      </w:r>
    </w:p>
    <w:p w14:paraId="1AF571F8" w14:textId="77777777" w:rsidR="00796CBE" w:rsidRPr="009C30CF" w:rsidRDefault="00796CBE" w:rsidP="00796CBE">
      <w:pPr>
        <w:widowControl/>
        <w:spacing w:line="440" w:lineRule="exact"/>
        <w:ind w:firstLineChars="202" w:firstLine="568"/>
        <w:rPr>
          <w:rFonts w:ascii="仿宋" w:eastAsia="仿宋" w:hAnsi="仿宋" w:cs="仿宋"/>
          <w:b/>
          <w:kern w:val="0"/>
          <w:sz w:val="28"/>
          <w:szCs w:val="28"/>
          <w:lang w:val="zh-CN"/>
        </w:rPr>
      </w:pPr>
    </w:p>
    <w:p w14:paraId="55220205" w14:textId="77777777" w:rsidR="004F0D22" w:rsidRPr="009C30CF" w:rsidRDefault="004F0D22">
      <w:pPr>
        <w:widowControl/>
        <w:jc w:val="left"/>
        <w:rPr>
          <w:rFonts w:ascii="仿宋" w:eastAsia="仿宋" w:hAnsi="仿宋" w:cs="仿宋"/>
          <w:kern w:val="0"/>
          <w:sz w:val="28"/>
          <w:szCs w:val="28"/>
        </w:rPr>
      </w:pPr>
      <w:r w:rsidRPr="009C30CF">
        <w:rPr>
          <w:rFonts w:ascii="仿宋" w:eastAsia="仿宋" w:hAnsi="仿宋" w:cs="仿宋"/>
          <w:kern w:val="0"/>
          <w:sz w:val="28"/>
          <w:szCs w:val="28"/>
        </w:rPr>
        <w:br w:type="page"/>
      </w:r>
    </w:p>
    <w:p w14:paraId="14B46C3C" w14:textId="77777777" w:rsidR="00796CBE" w:rsidRPr="009C30CF" w:rsidRDefault="00796CBE" w:rsidP="00796CBE">
      <w:pPr>
        <w:widowControl/>
        <w:spacing w:line="440" w:lineRule="exact"/>
        <w:ind w:firstLineChars="202" w:firstLine="566"/>
        <w:rPr>
          <w:rFonts w:ascii="仿宋" w:eastAsia="仿宋" w:hAnsi="仿宋" w:cs="仿宋"/>
          <w:kern w:val="0"/>
          <w:sz w:val="28"/>
          <w:szCs w:val="28"/>
        </w:rPr>
      </w:pPr>
    </w:p>
    <w:p w14:paraId="68A8FB48"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3.5</w:t>
      </w:r>
      <w:proofErr w:type="spellStart"/>
      <w:r w:rsidRPr="009C30CF">
        <w:rPr>
          <w:rFonts w:ascii="仿宋" w:eastAsia="仿宋" w:hAnsi="仿宋" w:cs="仿宋" w:hint="eastAsia"/>
          <w:b/>
          <w:bCs/>
          <w:sz w:val="28"/>
          <w:szCs w:val="28"/>
          <w:lang w:val="x-none" w:eastAsia="x-none"/>
        </w:rPr>
        <w:t>法定代表人授权委托书</w:t>
      </w:r>
      <w:proofErr w:type="spellEnd"/>
    </w:p>
    <w:p w14:paraId="35BCEFEB" w14:textId="77777777" w:rsidR="00796CBE" w:rsidRPr="009C30CF" w:rsidRDefault="00796CBE" w:rsidP="00796CBE">
      <w:pPr>
        <w:widowControl/>
        <w:spacing w:line="440" w:lineRule="exact"/>
        <w:jc w:val="left"/>
        <w:rPr>
          <w:rFonts w:ascii="仿宋" w:eastAsia="仿宋" w:hAnsi="仿宋" w:cs="仿宋"/>
          <w:kern w:val="0"/>
          <w:sz w:val="28"/>
          <w:szCs w:val="28"/>
        </w:rPr>
      </w:pPr>
    </w:p>
    <w:p w14:paraId="2C4CE064" w14:textId="77777777" w:rsidR="00796CBE" w:rsidRPr="009C30CF" w:rsidRDefault="000339BA"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内江师范学院招标办</w:t>
      </w:r>
      <w:r w:rsidR="00796CBE" w:rsidRPr="009C30CF">
        <w:rPr>
          <w:rFonts w:ascii="仿宋" w:eastAsia="仿宋" w:hAnsi="仿宋" w:cs="仿宋" w:hint="eastAsia"/>
          <w:kern w:val="0"/>
          <w:sz w:val="28"/>
          <w:szCs w:val="28"/>
        </w:rPr>
        <w:t>：</w:t>
      </w:r>
    </w:p>
    <w:p w14:paraId="1C4923E3" w14:textId="77777777" w:rsidR="00796CBE" w:rsidRPr="009C30CF" w:rsidRDefault="00796CBE" w:rsidP="00796CBE">
      <w:pPr>
        <w:widowControl/>
        <w:spacing w:line="440" w:lineRule="exact"/>
        <w:ind w:left="1"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u w:val="single"/>
        </w:rPr>
        <w:t>（供应商名称）</w:t>
      </w:r>
      <w:r w:rsidRPr="009C30CF">
        <w:rPr>
          <w:rFonts w:ascii="仿宋" w:eastAsia="仿宋" w:hAnsi="仿宋" w:cs="仿宋" w:hint="eastAsia"/>
          <w:kern w:val="0"/>
          <w:sz w:val="28"/>
          <w:szCs w:val="28"/>
        </w:rPr>
        <w:t>法定代表人</w:t>
      </w:r>
      <w:r w:rsidRPr="009C30CF">
        <w:rPr>
          <w:rFonts w:ascii="仿宋" w:eastAsia="仿宋" w:hAnsi="仿宋" w:cs="仿宋" w:hint="eastAsia"/>
          <w:kern w:val="0"/>
          <w:sz w:val="28"/>
          <w:szCs w:val="28"/>
          <w:u w:val="single"/>
        </w:rPr>
        <w:t>（法定代表人姓名）</w:t>
      </w:r>
      <w:r w:rsidRPr="009C30CF">
        <w:rPr>
          <w:rFonts w:ascii="仿宋" w:eastAsia="仿宋" w:hAnsi="仿宋" w:cs="仿宋" w:hint="eastAsia"/>
          <w:kern w:val="0"/>
          <w:sz w:val="28"/>
          <w:szCs w:val="28"/>
        </w:rPr>
        <w:t>授权委托</w:t>
      </w:r>
      <w:r w:rsidRPr="009C30CF">
        <w:rPr>
          <w:rFonts w:ascii="仿宋" w:eastAsia="仿宋" w:hAnsi="仿宋" w:cs="仿宋" w:hint="eastAsia"/>
          <w:kern w:val="0"/>
          <w:sz w:val="28"/>
          <w:szCs w:val="28"/>
          <w:u w:val="single"/>
        </w:rPr>
        <w:t>（代理人姓名）</w:t>
      </w:r>
      <w:r w:rsidRPr="009C30CF">
        <w:rPr>
          <w:rFonts w:ascii="仿宋" w:eastAsia="仿宋" w:hAnsi="仿宋" w:cs="仿宋" w:hint="eastAsia"/>
          <w:kern w:val="0"/>
          <w:sz w:val="28"/>
          <w:szCs w:val="28"/>
        </w:rPr>
        <w:t>为我的代理人，参加贵单位组织的</w:t>
      </w:r>
      <w:sdt>
        <w:sdtPr>
          <w:rPr>
            <w:rFonts w:ascii="仿宋" w:eastAsia="仿宋" w:hAnsi="仿宋" w:cs="仿宋" w:hint="eastAsia"/>
            <w:b/>
            <w:kern w:val="0"/>
            <w:sz w:val="28"/>
            <w:szCs w:val="28"/>
            <w:u w:val="single"/>
          </w:rPr>
          <w:alias w:val="A项目名称"/>
          <w:tag w:val="A项目名称"/>
          <w:id w:val="1711065411"/>
          <w:placeholder>
            <w:docPart w:val="6F109252615340BFA5AA7468924508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4757F4" w:rsidRPr="009C30CF">
            <w:rPr>
              <w:rFonts w:ascii="仿宋" w:eastAsia="仿宋" w:hAnsi="仿宋" w:cs="仿宋" w:hint="eastAsia"/>
              <w:b/>
              <w:kern w:val="0"/>
              <w:sz w:val="28"/>
              <w:szCs w:val="28"/>
              <w:u w:val="single"/>
            </w:rPr>
            <w:t>2019-2021年招聘法律顾问服务项目</w:t>
          </w:r>
        </w:sdtContent>
      </w:sdt>
      <w:r w:rsidRPr="009C30CF">
        <w:rPr>
          <w:rFonts w:ascii="仿宋" w:eastAsia="仿宋" w:hAnsi="仿宋" w:cs="仿宋" w:hint="eastAsia"/>
          <w:b/>
          <w:kern w:val="0"/>
          <w:sz w:val="28"/>
          <w:szCs w:val="28"/>
        </w:rPr>
        <w:t>（</w:t>
      </w:r>
      <w:r w:rsidRPr="009C30CF">
        <w:rPr>
          <w:rFonts w:ascii="仿宋" w:eastAsia="仿宋" w:hAnsi="仿宋" w:cs="仿宋" w:hint="eastAsia"/>
          <w:b/>
          <w:kern w:val="0"/>
          <w:sz w:val="28"/>
          <w:szCs w:val="28"/>
          <w:u w:val="single"/>
        </w:rPr>
        <w:t>项目编号：</w:t>
      </w:r>
      <w:sdt>
        <w:sdtPr>
          <w:rPr>
            <w:rFonts w:ascii="仿宋" w:eastAsia="仿宋" w:hAnsi="仿宋" w:cs="仿宋" w:hint="eastAsia"/>
            <w:b/>
            <w:kern w:val="0"/>
            <w:sz w:val="28"/>
            <w:szCs w:val="28"/>
            <w:u w:val="single"/>
          </w:rPr>
          <w:alias w:val="A项目编号"/>
          <w:tag w:val="A项目编号"/>
          <w:id w:val="-198159868"/>
          <w:placeholder>
            <w:docPart w:val="88AE841D27C048888192376B7E0B55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4F0D22" w:rsidRPr="009C30CF">
            <w:rPr>
              <w:rFonts w:ascii="仿宋" w:eastAsia="仿宋" w:hAnsi="仿宋" w:cs="仿宋" w:hint="eastAsia"/>
              <w:b/>
              <w:kern w:val="0"/>
              <w:sz w:val="28"/>
              <w:szCs w:val="28"/>
              <w:u w:val="single"/>
            </w:rPr>
            <w:t>内师磋商</w:t>
          </w:r>
          <w:proofErr w:type="gramEnd"/>
          <w:r w:rsidR="004F0D22" w:rsidRPr="009C30CF">
            <w:rPr>
              <w:rFonts w:ascii="仿宋" w:eastAsia="仿宋" w:hAnsi="仿宋" w:cs="仿宋" w:hint="eastAsia"/>
              <w:b/>
              <w:kern w:val="0"/>
              <w:sz w:val="28"/>
              <w:szCs w:val="28"/>
              <w:u w:val="single"/>
            </w:rPr>
            <w:t>[2019]-005号</w:t>
          </w:r>
        </w:sdtContent>
      </w:sdt>
      <w:r w:rsidRPr="009C30CF">
        <w:rPr>
          <w:rFonts w:ascii="仿宋" w:eastAsia="仿宋" w:hAnsi="仿宋" w:cs="仿宋" w:hint="eastAsia"/>
          <w:b/>
          <w:kern w:val="0"/>
          <w:sz w:val="28"/>
          <w:szCs w:val="28"/>
          <w:u w:val="single"/>
        </w:rPr>
        <w:t xml:space="preserve">           </w:t>
      </w:r>
      <w:r w:rsidRPr="009C30CF">
        <w:rPr>
          <w:rFonts w:ascii="仿宋" w:eastAsia="仿宋" w:hAnsi="仿宋" w:cs="仿宋" w:hint="eastAsia"/>
          <w:b/>
          <w:kern w:val="0"/>
          <w:sz w:val="28"/>
          <w:szCs w:val="28"/>
        </w:rPr>
        <w:t>）</w:t>
      </w:r>
      <w:r w:rsidRPr="009C30CF">
        <w:rPr>
          <w:rFonts w:ascii="仿宋" w:eastAsia="仿宋" w:hAnsi="仿宋" w:cs="仿宋" w:hint="eastAsia"/>
          <w:kern w:val="0"/>
          <w:sz w:val="28"/>
          <w:szCs w:val="28"/>
        </w:rPr>
        <w:t>的竞争性磋商。代理人在本次竞争性磋商中所签署的一切文件和处理的一切有关事宜，我单位均予承认，所产生的法律后果均由我单位承担。</w:t>
      </w:r>
    </w:p>
    <w:p w14:paraId="3CF280D9" w14:textId="77777777" w:rsidR="00796CBE" w:rsidRPr="009C30CF" w:rsidRDefault="00796CBE" w:rsidP="00796CBE">
      <w:pPr>
        <w:widowControl/>
        <w:spacing w:line="440" w:lineRule="exact"/>
        <w:ind w:firstLine="570"/>
        <w:jc w:val="left"/>
        <w:rPr>
          <w:rFonts w:ascii="仿宋" w:eastAsia="仿宋" w:hAnsi="仿宋" w:cs="仿宋"/>
          <w:b/>
          <w:kern w:val="0"/>
          <w:sz w:val="28"/>
          <w:szCs w:val="28"/>
        </w:rPr>
      </w:pPr>
      <w:r w:rsidRPr="009C30CF">
        <w:rPr>
          <w:rFonts w:ascii="仿宋" w:eastAsia="仿宋" w:hAnsi="仿宋" w:cs="仿宋" w:hint="eastAsia"/>
          <w:kern w:val="0"/>
          <w:sz w:val="28"/>
          <w:szCs w:val="28"/>
        </w:rPr>
        <w:t>代理人无转委托权，本授权书</w:t>
      </w:r>
      <w:proofErr w:type="gramStart"/>
      <w:r w:rsidRPr="009C30CF">
        <w:rPr>
          <w:rFonts w:ascii="仿宋" w:eastAsia="仿宋" w:hAnsi="仿宋" w:cs="仿宋" w:hint="eastAsia"/>
          <w:b/>
          <w:kern w:val="0"/>
          <w:sz w:val="28"/>
          <w:szCs w:val="28"/>
        </w:rPr>
        <w:t>自</w:t>
      </w:r>
      <w:r w:rsidRPr="009C30CF">
        <w:rPr>
          <w:rFonts w:ascii="仿宋" w:eastAsia="仿宋" w:hAnsi="仿宋" w:cs="仿宋" w:hint="eastAsia"/>
          <w:b/>
          <w:kern w:val="0"/>
          <w:sz w:val="28"/>
          <w:szCs w:val="28"/>
          <w:u w:val="single"/>
        </w:rPr>
        <w:t xml:space="preserve">　　</w:t>
      </w:r>
      <w:proofErr w:type="gramEnd"/>
      <w:r w:rsidRPr="009C30CF">
        <w:rPr>
          <w:rFonts w:ascii="仿宋" w:eastAsia="仿宋" w:hAnsi="仿宋" w:cs="仿宋" w:hint="eastAsia"/>
          <w:b/>
          <w:kern w:val="0"/>
          <w:sz w:val="28"/>
          <w:szCs w:val="28"/>
        </w:rPr>
        <w:t>年</w:t>
      </w:r>
      <w:r w:rsidRPr="009C30CF">
        <w:rPr>
          <w:rFonts w:ascii="仿宋" w:eastAsia="仿宋" w:hAnsi="仿宋" w:cs="仿宋" w:hint="eastAsia"/>
          <w:b/>
          <w:kern w:val="0"/>
          <w:sz w:val="28"/>
          <w:szCs w:val="28"/>
          <w:u w:val="single"/>
        </w:rPr>
        <w:t xml:space="preserve">　　</w:t>
      </w:r>
      <w:r w:rsidRPr="009C30CF">
        <w:rPr>
          <w:rFonts w:ascii="仿宋" w:eastAsia="仿宋" w:hAnsi="仿宋" w:cs="仿宋" w:hint="eastAsia"/>
          <w:b/>
          <w:kern w:val="0"/>
          <w:sz w:val="28"/>
          <w:szCs w:val="28"/>
        </w:rPr>
        <w:t>月</w:t>
      </w:r>
      <w:r w:rsidRPr="009C30CF">
        <w:rPr>
          <w:rFonts w:ascii="仿宋" w:eastAsia="仿宋" w:hAnsi="仿宋" w:cs="仿宋" w:hint="eastAsia"/>
          <w:b/>
          <w:kern w:val="0"/>
          <w:sz w:val="28"/>
          <w:szCs w:val="28"/>
          <w:u w:val="single"/>
        </w:rPr>
        <w:t xml:space="preserve">　　</w:t>
      </w:r>
      <w:r w:rsidRPr="009C30CF">
        <w:rPr>
          <w:rFonts w:ascii="仿宋" w:eastAsia="仿宋" w:hAnsi="仿宋" w:cs="仿宋" w:hint="eastAsia"/>
          <w:b/>
          <w:kern w:val="0"/>
          <w:sz w:val="28"/>
          <w:szCs w:val="28"/>
        </w:rPr>
        <w:t>日签字生效</w:t>
      </w:r>
      <w:r w:rsidRPr="009C30CF">
        <w:rPr>
          <w:rFonts w:ascii="仿宋" w:eastAsia="仿宋" w:hAnsi="仿宋" w:cs="仿宋" w:hint="eastAsia"/>
          <w:kern w:val="0"/>
          <w:sz w:val="28"/>
          <w:szCs w:val="28"/>
        </w:rPr>
        <w:t>，特此声明。</w:t>
      </w:r>
    </w:p>
    <w:p w14:paraId="3E45E650" w14:textId="77777777" w:rsidR="00796CBE" w:rsidRPr="009C30CF" w:rsidRDefault="00796CBE" w:rsidP="00796CBE">
      <w:pPr>
        <w:widowControl/>
        <w:spacing w:line="440" w:lineRule="exact"/>
        <w:ind w:firstLine="570"/>
        <w:jc w:val="left"/>
        <w:rPr>
          <w:rFonts w:ascii="仿宋" w:eastAsia="仿宋" w:hAnsi="仿宋" w:cs="仿宋"/>
          <w:kern w:val="0"/>
          <w:sz w:val="28"/>
          <w:szCs w:val="28"/>
        </w:rPr>
      </w:pPr>
    </w:p>
    <w:p w14:paraId="1AA170F8" w14:textId="77777777" w:rsidR="00796CBE" w:rsidRPr="009C30CF" w:rsidRDefault="00796CBE" w:rsidP="00796CBE">
      <w:pPr>
        <w:widowControl/>
        <w:spacing w:line="440" w:lineRule="exact"/>
        <w:ind w:firstLine="570"/>
        <w:jc w:val="left"/>
        <w:rPr>
          <w:rFonts w:ascii="仿宋" w:eastAsia="仿宋" w:hAnsi="仿宋" w:cs="仿宋"/>
          <w:kern w:val="0"/>
          <w:sz w:val="28"/>
          <w:szCs w:val="28"/>
        </w:rPr>
      </w:pPr>
      <w:r w:rsidRPr="009C30CF">
        <w:rPr>
          <w:rFonts w:ascii="仿宋" w:eastAsia="仿宋" w:hAnsi="仿宋" w:cs="仿宋" w:hint="eastAsia"/>
          <w:kern w:val="0"/>
          <w:sz w:val="28"/>
          <w:szCs w:val="28"/>
        </w:rPr>
        <w:t>法定代表人：</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（签字或盖法定代表人印章）</w:t>
      </w:r>
    </w:p>
    <w:p w14:paraId="3E778EC5" w14:textId="77777777" w:rsidR="00796CBE" w:rsidRPr="009C30CF" w:rsidRDefault="00796CBE" w:rsidP="00796CBE">
      <w:pPr>
        <w:widowControl/>
        <w:spacing w:line="440" w:lineRule="exact"/>
        <w:ind w:firstLine="570"/>
        <w:jc w:val="left"/>
        <w:rPr>
          <w:rFonts w:ascii="仿宋" w:eastAsia="仿宋" w:hAnsi="仿宋" w:cs="仿宋"/>
          <w:kern w:val="0"/>
          <w:sz w:val="28"/>
          <w:szCs w:val="28"/>
        </w:rPr>
      </w:pPr>
      <w:r w:rsidRPr="009C30CF">
        <w:rPr>
          <w:rFonts w:ascii="仿宋" w:eastAsia="仿宋" w:hAnsi="仿宋" w:cs="仿宋" w:hint="eastAsia"/>
          <w:kern w:val="0"/>
          <w:sz w:val="28"/>
          <w:szCs w:val="28"/>
        </w:rPr>
        <w:t>代理人：</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（签字）</w:t>
      </w:r>
    </w:p>
    <w:p w14:paraId="0BACE9A5"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038C1CC3" w14:textId="77777777" w:rsidR="00796CBE" w:rsidRPr="009C30CF" w:rsidRDefault="00796CBE" w:rsidP="00796CBE">
      <w:pPr>
        <w:widowControl/>
        <w:spacing w:line="440" w:lineRule="exact"/>
        <w:ind w:firstLineChars="151" w:firstLine="424"/>
        <w:jc w:val="left"/>
        <w:rPr>
          <w:rFonts w:ascii="仿宋" w:eastAsia="仿宋" w:hAnsi="仿宋" w:cs="仿宋"/>
          <w:b/>
          <w:kern w:val="0"/>
          <w:sz w:val="28"/>
          <w:szCs w:val="28"/>
        </w:rPr>
      </w:pPr>
    </w:p>
    <w:p w14:paraId="313812B2" w14:textId="77777777" w:rsidR="00796CBE" w:rsidRPr="009C30CF" w:rsidRDefault="00796CBE" w:rsidP="00796CBE">
      <w:pPr>
        <w:widowControl/>
        <w:spacing w:line="440" w:lineRule="exact"/>
        <w:ind w:firstLineChars="250" w:firstLine="700"/>
        <w:jc w:val="left"/>
        <w:rPr>
          <w:rFonts w:ascii="仿宋" w:eastAsia="仿宋" w:hAnsi="仿宋" w:cs="仿宋"/>
          <w:bCs/>
          <w:kern w:val="0"/>
          <w:sz w:val="28"/>
          <w:szCs w:val="28"/>
        </w:rPr>
      </w:pPr>
      <w:r w:rsidRPr="009C30CF">
        <w:rPr>
          <w:rFonts w:ascii="仿宋" w:eastAsia="仿宋" w:hAnsi="仿宋" w:cs="仿宋" w:hint="eastAsia"/>
          <w:bCs/>
          <w:kern w:val="0"/>
          <w:sz w:val="28"/>
          <w:szCs w:val="28"/>
        </w:rPr>
        <w:t>说明：</w:t>
      </w:r>
    </w:p>
    <w:p w14:paraId="4F3216CC"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一、</w:t>
      </w:r>
      <w:r w:rsidRPr="009C30CF">
        <w:rPr>
          <w:rFonts w:ascii="仿宋" w:eastAsia="仿宋" w:hAnsi="仿宋" w:cs="仿宋" w:hint="eastAsia"/>
          <w:bCs/>
          <w:kern w:val="0"/>
          <w:sz w:val="28"/>
          <w:szCs w:val="28"/>
          <w:lang w:val="zh-CN"/>
        </w:rPr>
        <w:t>上述证明文件在资格性响应文件中附有</w:t>
      </w:r>
      <w:r w:rsidRPr="009C30CF">
        <w:rPr>
          <w:rFonts w:ascii="仿宋" w:eastAsia="仿宋" w:hAnsi="仿宋" w:cs="仿宋" w:hint="eastAsia"/>
          <w:bCs/>
          <w:kern w:val="0"/>
          <w:sz w:val="28"/>
          <w:szCs w:val="28"/>
        </w:rPr>
        <w:t>代理人身份证复印件</w:t>
      </w:r>
      <w:r w:rsidRPr="009C30CF">
        <w:rPr>
          <w:rFonts w:ascii="仿宋" w:eastAsia="仿宋" w:hAnsi="仿宋" w:cs="仿宋" w:hint="eastAsia"/>
          <w:bCs/>
          <w:kern w:val="0"/>
          <w:sz w:val="28"/>
          <w:szCs w:val="28"/>
          <w:lang w:val="zh-CN"/>
        </w:rPr>
        <w:t>（身份证两面均应复印）</w:t>
      </w:r>
      <w:r w:rsidRPr="009C30CF">
        <w:rPr>
          <w:rFonts w:ascii="仿宋" w:eastAsia="仿宋" w:hAnsi="仿宋" w:cs="仿宋" w:hint="eastAsia"/>
          <w:bCs/>
          <w:kern w:val="0"/>
          <w:sz w:val="28"/>
          <w:szCs w:val="28"/>
        </w:rPr>
        <w:t>时才能生效；</w:t>
      </w:r>
    </w:p>
    <w:p w14:paraId="4FA16BAC" w14:textId="77777777" w:rsidR="00796CBE" w:rsidRPr="009C30CF" w:rsidRDefault="00796CBE" w:rsidP="00796CBE">
      <w:pPr>
        <w:widowControl/>
        <w:spacing w:line="440" w:lineRule="exact"/>
        <w:ind w:left="567"/>
        <w:jc w:val="left"/>
        <w:rPr>
          <w:rFonts w:ascii="仿宋" w:eastAsia="仿宋" w:hAnsi="仿宋" w:cs="仿宋"/>
          <w:bCs/>
          <w:kern w:val="0"/>
          <w:sz w:val="28"/>
          <w:szCs w:val="28"/>
        </w:rPr>
      </w:pPr>
      <w:r w:rsidRPr="009C30CF">
        <w:rPr>
          <w:rFonts w:ascii="仿宋" w:eastAsia="仿宋" w:hAnsi="仿宋" w:cs="仿宋" w:hint="eastAsia"/>
          <w:bCs/>
          <w:kern w:val="0"/>
          <w:sz w:val="28"/>
          <w:szCs w:val="28"/>
        </w:rPr>
        <w:t>二、供应</w:t>
      </w:r>
      <w:proofErr w:type="gramStart"/>
      <w:r w:rsidRPr="009C30CF">
        <w:rPr>
          <w:rFonts w:ascii="仿宋" w:eastAsia="仿宋" w:hAnsi="仿宋" w:cs="仿宋" w:hint="eastAsia"/>
          <w:bCs/>
          <w:kern w:val="0"/>
          <w:sz w:val="28"/>
          <w:szCs w:val="28"/>
        </w:rPr>
        <w:t>商法定</w:t>
      </w:r>
      <w:proofErr w:type="gramEnd"/>
      <w:r w:rsidRPr="009C30CF">
        <w:rPr>
          <w:rFonts w:ascii="仿宋" w:eastAsia="仿宋" w:hAnsi="仿宋" w:cs="仿宋" w:hint="eastAsia"/>
          <w:bCs/>
          <w:kern w:val="0"/>
          <w:sz w:val="28"/>
          <w:szCs w:val="28"/>
        </w:rPr>
        <w:t>代表人或其代理人应参加磋商，必须带身份证；</w:t>
      </w:r>
    </w:p>
    <w:p w14:paraId="7EAC7DF9" w14:textId="77777777" w:rsidR="00796CBE" w:rsidRPr="009C30CF" w:rsidRDefault="00796CBE" w:rsidP="00796CBE">
      <w:pPr>
        <w:widowControl/>
        <w:spacing w:line="440" w:lineRule="exact"/>
        <w:ind w:left="567"/>
        <w:jc w:val="left"/>
        <w:rPr>
          <w:rFonts w:ascii="仿宋" w:eastAsia="仿宋" w:hAnsi="仿宋" w:cs="仿宋"/>
          <w:bCs/>
          <w:kern w:val="0"/>
          <w:sz w:val="28"/>
          <w:szCs w:val="28"/>
        </w:rPr>
      </w:pPr>
      <w:r w:rsidRPr="009C30CF">
        <w:rPr>
          <w:rFonts w:ascii="仿宋" w:eastAsia="仿宋" w:hAnsi="仿宋" w:cs="仿宋" w:hint="eastAsia"/>
          <w:bCs/>
          <w:kern w:val="0"/>
          <w:sz w:val="28"/>
          <w:szCs w:val="28"/>
        </w:rPr>
        <w:t>三、供应商的响应文件均由供应</w:t>
      </w:r>
      <w:proofErr w:type="gramStart"/>
      <w:r w:rsidRPr="009C30CF">
        <w:rPr>
          <w:rFonts w:ascii="仿宋" w:eastAsia="仿宋" w:hAnsi="仿宋" w:cs="仿宋" w:hint="eastAsia"/>
          <w:bCs/>
          <w:kern w:val="0"/>
          <w:sz w:val="28"/>
          <w:szCs w:val="28"/>
        </w:rPr>
        <w:t>商法定</w:t>
      </w:r>
      <w:proofErr w:type="gramEnd"/>
      <w:r w:rsidRPr="009C30CF">
        <w:rPr>
          <w:rFonts w:ascii="仿宋" w:eastAsia="仿宋" w:hAnsi="仿宋" w:cs="仿宋" w:hint="eastAsia"/>
          <w:bCs/>
          <w:kern w:val="0"/>
          <w:sz w:val="28"/>
          <w:szCs w:val="28"/>
        </w:rPr>
        <w:t>代表人签字的，可不提供该附件的内容。</w:t>
      </w:r>
    </w:p>
    <w:p w14:paraId="3A69A727" w14:textId="77777777" w:rsidR="004F0D22" w:rsidRPr="009C30CF" w:rsidRDefault="004F0D22">
      <w:pPr>
        <w:widowControl/>
        <w:jc w:val="left"/>
        <w:rPr>
          <w:rFonts w:ascii="仿宋" w:eastAsia="仿宋" w:hAnsi="仿宋" w:cs="仿宋"/>
          <w:b/>
          <w:kern w:val="0"/>
          <w:sz w:val="28"/>
          <w:szCs w:val="28"/>
        </w:rPr>
      </w:pPr>
      <w:r w:rsidRPr="009C30CF">
        <w:rPr>
          <w:rFonts w:ascii="仿宋" w:eastAsia="仿宋" w:hAnsi="仿宋" w:cs="仿宋"/>
          <w:b/>
          <w:kern w:val="0"/>
          <w:sz w:val="28"/>
          <w:szCs w:val="28"/>
        </w:rPr>
        <w:br w:type="page"/>
      </w:r>
    </w:p>
    <w:p w14:paraId="023E5A04"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lastRenderedPageBreak/>
        <w:t>3.5</w:t>
      </w:r>
      <w:proofErr w:type="spellStart"/>
      <w:r w:rsidRPr="009C30CF">
        <w:rPr>
          <w:rFonts w:ascii="仿宋" w:eastAsia="仿宋" w:hAnsi="仿宋" w:cs="仿宋" w:hint="eastAsia"/>
          <w:b/>
          <w:bCs/>
          <w:sz w:val="28"/>
          <w:szCs w:val="28"/>
          <w:lang w:val="x-none" w:eastAsia="x-none"/>
        </w:rPr>
        <w:t>供应商基本情况表</w:t>
      </w:r>
      <w:proofErr w:type="spellEnd"/>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76"/>
        <w:gridCol w:w="1082"/>
        <w:gridCol w:w="1345"/>
        <w:gridCol w:w="1381"/>
        <w:gridCol w:w="9"/>
        <w:gridCol w:w="1458"/>
        <w:gridCol w:w="387"/>
        <w:gridCol w:w="911"/>
        <w:gridCol w:w="1181"/>
      </w:tblGrid>
      <w:tr w:rsidR="00796CBE" w:rsidRPr="009C30CF" w14:paraId="56C82B88" w14:textId="77777777" w:rsidTr="00DC1771">
        <w:trPr>
          <w:cantSplit/>
          <w:trHeight w:val="462"/>
        </w:trPr>
        <w:tc>
          <w:tcPr>
            <w:tcW w:w="1676" w:type="dxa"/>
            <w:vAlign w:val="center"/>
          </w:tcPr>
          <w:p w14:paraId="2D0FEC93"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供应商名称</w:t>
            </w:r>
          </w:p>
        </w:tc>
        <w:tc>
          <w:tcPr>
            <w:tcW w:w="7754" w:type="dxa"/>
            <w:gridSpan w:val="8"/>
            <w:vAlign w:val="center"/>
          </w:tcPr>
          <w:p w14:paraId="56F381D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r>
      <w:tr w:rsidR="00796CBE" w:rsidRPr="009C30CF" w14:paraId="0D8D470D" w14:textId="77777777" w:rsidTr="00DC1771">
        <w:trPr>
          <w:cantSplit/>
          <w:trHeight w:val="462"/>
        </w:trPr>
        <w:tc>
          <w:tcPr>
            <w:tcW w:w="1676" w:type="dxa"/>
            <w:vAlign w:val="center"/>
          </w:tcPr>
          <w:p w14:paraId="583ADCDE"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注册地址</w:t>
            </w:r>
          </w:p>
        </w:tc>
        <w:tc>
          <w:tcPr>
            <w:tcW w:w="3817" w:type="dxa"/>
            <w:gridSpan w:val="4"/>
            <w:vAlign w:val="center"/>
          </w:tcPr>
          <w:p w14:paraId="65381008"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458" w:type="dxa"/>
            <w:vAlign w:val="center"/>
          </w:tcPr>
          <w:p w14:paraId="32CBE583"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邮政编码</w:t>
            </w:r>
          </w:p>
        </w:tc>
        <w:tc>
          <w:tcPr>
            <w:tcW w:w="2479" w:type="dxa"/>
            <w:gridSpan w:val="3"/>
            <w:vAlign w:val="center"/>
          </w:tcPr>
          <w:p w14:paraId="5330ADE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r>
      <w:tr w:rsidR="00796CBE" w:rsidRPr="009C30CF" w14:paraId="645DC6E4" w14:textId="77777777" w:rsidTr="00DC1771">
        <w:trPr>
          <w:cantSplit/>
          <w:trHeight w:val="442"/>
        </w:trPr>
        <w:tc>
          <w:tcPr>
            <w:tcW w:w="1676" w:type="dxa"/>
            <w:vMerge w:val="restart"/>
            <w:vAlign w:val="center"/>
          </w:tcPr>
          <w:p w14:paraId="7FEB6B0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联系方式</w:t>
            </w:r>
          </w:p>
        </w:tc>
        <w:tc>
          <w:tcPr>
            <w:tcW w:w="1082" w:type="dxa"/>
            <w:vAlign w:val="center"/>
          </w:tcPr>
          <w:p w14:paraId="0576CDCF"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联系人</w:t>
            </w:r>
          </w:p>
        </w:tc>
        <w:tc>
          <w:tcPr>
            <w:tcW w:w="2726" w:type="dxa"/>
            <w:gridSpan w:val="2"/>
            <w:vAlign w:val="center"/>
          </w:tcPr>
          <w:p w14:paraId="39C229E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467" w:type="dxa"/>
            <w:gridSpan w:val="2"/>
            <w:vAlign w:val="center"/>
          </w:tcPr>
          <w:p w14:paraId="68CD98F8"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电话</w:t>
            </w:r>
          </w:p>
        </w:tc>
        <w:tc>
          <w:tcPr>
            <w:tcW w:w="2479" w:type="dxa"/>
            <w:gridSpan w:val="3"/>
            <w:vAlign w:val="center"/>
          </w:tcPr>
          <w:p w14:paraId="32724214"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r>
      <w:tr w:rsidR="00796CBE" w:rsidRPr="009C30CF" w14:paraId="0DEBDD1D" w14:textId="77777777" w:rsidTr="00DC1771">
        <w:trPr>
          <w:cantSplit/>
          <w:trHeight w:val="148"/>
        </w:trPr>
        <w:tc>
          <w:tcPr>
            <w:tcW w:w="1676" w:type="dxa"/>
            <w:vMerge/>
            <w:vAlign w:val="center"/>
          </w:tcPr>
          <w:p w14:paraId="7CA3F98F"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082" w:type="dxa"/>
            <w:vAlign w:val="center"/>
          </w:tcPr>
          <w:p w14:paraId="39A9CFE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传真</w:t>
            </w:r>
          </w:p>
        </w:tc>
        <w:tc>
          <w:tcPr>
            <w:tcW w:w="2726" w:type="dxa"/>
            <w:gridSpan w:val="2"/>
            <w:vAlign w:val="center"/>
          </w:tcPr>
          <w:p w14:paraId="4299623A"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467" w:type="dxa"/>
            <w:gridSpan w:val="2"/>
            <w:vAlign w:val="center"/>
          </w:tcPr>
          <w:p w14:paraId="115A2357"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网址</w:t>
            </w:r>
          </w:p>
        </w:tc>
        <w:tc>
          <w:tcPr>
            <w:tcW w:w="2479" w:type="dxa"/>
            <w:gridSpan w:val="3"/>
            <w:vAlign w:val="center"/>
          </w:tcPr>
          <w:p w14:paraId="4A0A7308"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r>
      <w:tr w:rsidR="00796CBE" w:rsidRPr="009C30CF" w14:paraId="6FE5BFAC" w14:textId="77777777" w:rsidTr="00DC1771">
        <w:trPr>
          <w:cantSplit/>
          <w:trHeight w:val="442"/>
        </w:trPr>
        <w:tc>
          <w:tcPr>
            <w:tcW w:w="1676" w:type="dxa"/>
            <w:vAlign w:val="center"/>
          </w:tcPr>
          <w:p w14:paraId="2C8E67E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单位性质</w:t>
            </w:r>
          </w:p>
        </w:tc>
        <w:tc>
          <w:tcPr>
            <w:tcW w:w="7754" w:type="dxa"/>
            <w:gridSpan w:val="8"/>
            <w:vAlign w:val="center"/>
          </w:tcPr>
          <w:p w14:paraId="6E34852B"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r>
      <w:tr w:rsidR="00796CBE" w:rsidRPr="009C30CF" w14:paraId="392E0CB1" w14:textId="77777777" w:rsidTr="00DC1771">
        <w:trPr>
          <w:trHeight w:val="462"/>
        </w:trPr>
        <w:tc>
          <w:tcPr>
            <w:tcW w:w="1676" w:type="dxa"/>
            <w:vAlign w:val="center"/>
          </w:tcPr>
          <w:p w14:paraId="5BF72FD4"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法定代表人</w:t>
            </w:r>
          </w:p>
        </w:tc>
        <w:tc>
          <w:tcPr>
            <w:tcW w:w="1082" w:type="dxa"/>
            <w:vAlign w:val="center"/>
          </w:tcPr>
          <w:p w14:paraId="34F2CC1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姓名</w:t>
            </w:r>
          </w:p>
        </w:tc>
        <w:tc>
          <w:tcPr>
            <w:tcW w:w="1345" w:type="dxa"/>
            <w:vAlign w:val="center"/>
          </w:tcPr>
          <w:p w14:paraId="618C02F7"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Align w:val="center"/>
          </w:tcPr>
          <w:p w14:paraId="535AA68E"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技术职称</w:t>
            </w:r>
          </w:p>
        </w:tc>
        <w:tc>
          <w:tcPr>
            <w:tcW w:w="1467" w:type="dxa"/>
            <w:gridSpan w:val="2"/>
            <w:vAlign w:val="center"/>
          </w:tcPr>
          <w:p w14:paraId="57B473D8"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298" w:type="dxa"/>
            <w:gridSpan w:val="2"/>
            <w:vAlign w:val="center"/>
          </w:tcPr>
          <w:p w14:paraId="40CD12A4"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电话</w:t>
            </w:r>
          </w:p>
        </w:tc>
        <w:tc>
          <w:tcPr>
            <w:tcW w:w="1181" w:type="dxa"/>
            <w:vAlign w:val="center"/>
          </w:tcPr>
          <w:p w14:paraId="1650EA0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1C040307" w14:textId="77777777" w:rsidTr="00DC1771">
        <w:trPr>
          <w:trHeight w:val="112"/>
        </w:trPr>
        <w:tc>
          <w:tcPr>
            <w:tcW w:w="1676" w:type="dxa"/>
            <w:tcBorders>
              <w:bottom w:val="single" w:sz="4" w:space="0" w:color="auto"/>
            </w:tcBorders>
            <w:vAlign w:val="center"/>
          </w:tcPr>
          <w:p w14:paraId="36A9C47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技术负责人</w:t>
            </w:r>
          </w:p>
        </w:tc>
        <w:tc>
          <w:tcPr>
            <w:tcW w:w="1082" w:type="dxa"/>
            <w:tcBorders>
              <w:bottom w:val="single" w:sz="4" w:space="0" w:color="auto"/>
            </w:tcBorders>
            <w:vAlign w:val="center"/>
          </w:tcPr>
          <w:p w14:paraId="29E2946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姓名</w:t>
            </w:r>
          </w:p>
        </w:tc>
        <w:tc>
          <w:tcPr>
            <w:tcW w:w="1345" w:type="dxa"/>
            <w:tcBorders>
              <w:bottom w:val="single" w:sz="4" w:space="0" w:color="auto"/>
            </w:tcBorders>
            <w:vAlign w:val="center"/>
          </w:tcPr>
          <w:p w14:paraId="7463C30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tcBorders>
              <w:bottom w:val="single" w:sz="4" w:space="0" w:color="auto"/>
            </w:tcBorders>
            <w:vAlign w:val="center"/>
          </w:tcPr>
          <w:p w14:paraId="323CCED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技术职称</w:t>
            </w:r>
          </w:p>
        </w:tc>
        <w:tc>
          <w:tcPr>
            <w:tcW w:w="1467" w:type="dxa"/>
            <w:gridSpan w:val="2"/>
            <w:tcBorders>
              <w:bottom w:val="single" w:sz="4" w:space="0" w:color="auto"/>
            </w:tcBorders>
            <w:vAlign w:val="center"/>
          </w:tcPr>
          <w:p w14:paraId="61D6C61F"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298" w:type="dxa"/>
            <w:gridSpan w:val="2"/>
            <w:tcBorders>
              <w:bottom w:val="single" w:sz="4" w:space="0" w:color="auto"/>
            </w:tcBorders>
            <w:vAlign w:val="center"/>
          </w:tcPr>
          <w:p w14:paraId="077B74D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电话</w:t>
            </w:r>
          </w:p>
        </w:tc>
        <w:tc>
          <w:tcPr>
            <w:tcW w:w="1181" w:type="dxa"/>
            <w:tcBorders>
              <w:bottom w:val="single" w:sz="4" w:space="0" w:color="auto"/>
            </w:tcBorders>
            <w:vAlign w:val="center"/>
          </w:tcPr>
          <w:p w14:paraId="263D62CC"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39F147E0" w14:textId="77777777" w:rsidTr="00DC1771">
        <w:trPr>
          <w:trHeight w:val="318"/>
        </w:trPr>
        <w:tc>
          <w:tcPr>
            <w:tcW w:w="1676" w:type="dxa"/>
            <w:tcBorders>
              <w:top w:val="single" w:sz="4" w:space="0" w:color="auto"/>
            </w:tcBorders>
            <w:vAlign w:val="center"/>
          </w:tcPr>
          <w:p w14:paraId="60F4F1FE"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财务负责人</w:t>
            </w:r>
          </w:p>
        </w:tc>
        <w:tc>
          <w:tcPr>
            <w:tcW w:w="1082" w:type="dxa"/>
            <w:tcBorders>
              <w:top w:val="single" w:sz="4" w:space="0" w:color="auto"/>
            </w:tcBorders>
            <w:vAlign w:val="center"/>
          </w:tcPr>
          <w:p w14:paraId="2FF47DEF"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姓名</w:t>
            </w:r>
          </w:p>
        </w:tc>
        <w:tc>
          <w:tcPr>
            <w:tcW w:w="1345" w:type="dxa"/>
            <w:tcBorders>
              <w:top w:val="single" w:sz="4" w:space="0" w:color="auto"/>
            </w:tcBorders>
            <w:vAlign w:val="center"/>
          </w:tcPr>
          <w:p w14:paraId="518FF97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tcBorders>
              <w:top w:val="single" w:sz="4" w:space="0" w:color="auto"/>
            </w:tcBorders>
            <w:vAlign w:val="center"/>
          </w:tcPr>
          <w:p w14:paraId="1B611FB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技术职称</w:t>
            </w:r>
          </w:p>
        </w:tc>
        <w:tc>
          <w:tcPr>
            <w:tcW w:w="1467" w:type="dxa"/>
            <w:gridSpan w:val="2"/>
            <w:tcBorders>
              <w:top w:val="single" w:sz="4" w:space="0" w:color="auto"/>
            </w:tcBorders>
            <w:vAlign w:val="center"/>
          </w:tcPr>
          <w:p w14:paraId="7809B99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298" w:type="dxa"/>
            <w:gridSpan w:val="2"/>
            <w:tcBorders>
              <w:top w:val="single" w:sz="4" w:space="0" w:color="auto"/>
            </w:tcBorders>
            <w:vAlign w:val="center"/>
          </w:tcPr>
          <w:p w14:paraId="2822C6F4"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电话</w:t>
            </w:r>
          </w:p>
        </w:tc>
        <w:tc>
          <w:tcPr>
            <w:tcW w:w="1181" w:type="dxa"/>
            <w:tcBorders>
              <w:top w:val="single" w:sz="4" w:space="0" w:color="auto"/>
            </w:tcBorders>
            <w:vAlign w:val="center"/>
          </w:tcPr>
          <w:p w14:paraId="59374F7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093DD62E" w14:textId="77777777" w:rsidTr="00DC1771">
        <w:trPr>
          <w:cantSplit/>
          <w:trHeight w:val="442"/>
        </w:trPr>
        <w:tc>
          <w:tcPr>
            <w:tcW w:w="1676" w:type="dxa"/>
            <w:vAlign w:val="center"/>
          </w:tcPr>
          <w:p w14:paraId="785F3191"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成立时间</w:t>
            </w:r>
          </w:p>
        </w:tc>
        <w:tc>
          <w:tcPr>
            <w:tcW w:w="2427" w:type="dxa"/>
            <w:gridSpan w:val="2"/>
            <w:vAlign w:val="center"/>
          </w:tcPr>
          <w:p w14:paraId="76FD75AB"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5327" w:type="dxa"/>
            <w:gridSpan w:val="6"/>
            <w:vAlign w:val="center"/>
          </w:tcPr>
          <w:p w14:paraId="749813D5" w14:textId="77777777" w:rsidR="00796CBE" w:rsidRPr="009C30CF" w:rsidRDefault="00796CBE" w:rsidP="00796CBE">
            <w:pPr>
              <w:widowControl/>
              <w:autoSpaceDE w:val="0"/>
              <w:autoSpaceDN w:val="0"/>
              <w:adjustRightInd w:val="0"/>
              <w:spacing w:line="440" w:lineRule="exact"/>
              <w:ind w:firstLineChars="700" w:firstLine="1960"/>
              <w:jc w:val="left"/>
              <w:rPr>
                <w:rFonts w:ascii="仿宋" w:eastAsia="仿宋" w:hAnsi="仿宋" w:cs="仿宋"/>
                <w:kern w:val="0"/>
                <w:sz w:val="28"/>
                <w:szCs w:val="28"/>
              </w:rPr>
            </w:pPr>
            <w:r w:rsidRPr="009C30CF">
              <w:rPr>
                <w:rFonts w:ascii="仿宋" w:eastAsia="仿宋" w:hAnsi="仿宋" w:cs="仿宋" w:hint="eastAsia"/>
                <w:kern w:val="0"/>
                <w:sz w:val="28"/>
                <w:szCs w:val="28"/>
              </w:rPr>
              <w:t>员工总人数：</w:t>
            </w:r>
          </w:p>
        </w:tc>
      </w:tr>
      <w:tr w:rsidR="00796CBE" w:rsidRPr="009C30CF" w14:paraId="3BEF5D02" w14:textId="77777777" w:rsidTr="00DC1771">
        <w:trPr>
          <w:cantSplit/>
          <w:trHeight w:val="462"/>
        </w:trPr>
        <w:tc>
          <w:tcPr>
            <w:tcW w:w="1676" w:type="dxa"/>
            <w:vAlign w:val="center"/>
          </w:tcPr>
          <w:p w14:paraId="244E69AC"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企业资质等级</w:t>
            </w:r>
          </w:p>
        </w:tc>
        <w:tc>
          <w:tcPr>
            <w:tcW w:w="2427" w:type="dxa"/>
            <w:gridSpan w:val="2"/>
            <w:vAlign w:val="center"/>
          </w:tcPr>
          <w:p w14:paraId="6F389F7B"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Merge w:val="restart"/>
            <w:vAlign w:val="center"/>
          </w:tcPr>
          <w:p w14:paraId="6A4B342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其中</w:t>
            </w:r>
          </w:p>
        </w:tc>
        <w:tc>
          <w:tcPr>
            <w:tcW w:w="1854" w:type="dxa"/>
            <w:gridSpan w:val="3"/>
            <w:vAlign w:val="center"/>
          </w:tcPr>
          <w:p w14:paraId="621BDF5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项目经理</w:t>
            </w:r>
          </w:p>
        </w:tc>
        <w:tc>
          <w:tcPr>
            <w:tcW w:w="2092" w:type="dxa"/>
            <w:gridSpan w:val="2"/>
            <w:vAlign w:val="center"/>
          </w:tcPr>
          <w:p w14:paraId="625397B1"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20945494" w14:textId="77777777" w:rsidTr="00DC1771">
        <w:trPr>
          <w:cantSplit/>
          <w:trHeight w:val="442"/>
        </w:trPr>
        <w:tc>
          <w:tcPr>
            <w:tcW w:w="1676" w:type="dxa"/>
            <w:vAlign w:val="center"/>
          </w:tcPr>
          <w:p w14:paraId="68CFEB4B"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营业执照号</w:t>
            </w:r>
          </w:p>
        </w:tc>
        <w:tc>
          <w:tcPr>
            <w:tcW w:w="2427" w:type="dxa"/>
            <w:gridSpan w:val="2"/>
            <w:vAlign w:val="center"/>
          </w:tcPr>
          <w:p w14:paraId="0B8286B9"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Merge/>
            <w:vAlign w:val="center"/>
          </w:tcPr>
          <w:p w14:paraId="29771EF5"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854" w:type="dxa"/>
            <w:gridSpan w:val="3"/>
            <w:vAlign w:val="center"/>
          </w:tcPr>
          <w:p w14:paraId="59EB55E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高级职称人员</w:t>
            </w:r>
          </w:p>
        </w:tc>
        <w:tc>
          <w:tcPr>
            <w:tcW w:w="2092" w:type="dxa"/>
            <w:gridSpan w:val="2"/>
            <w:vAlign w:val="center"/>
          </w:tcPr>
          <w:p w14:paraId="344A470C"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44201B6D" w14:textId="77777777" w:rsidTr="00DC1771">
        <w:trPr>
          <w:cantSplit/>
          <w:trHeight w:val="442"/>
        </w:trPr>
        <w:tc>
          <w:tcPr>
            <w:tcW w:w="1676" w:type="dxa"/>
            <w:vAlign w:val="center"/>
          </w:tcPr>
          <w:p w14:paraId="757D7499"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注册资金</w:t>
            </w:r>
          </w:p>
        </w:tc>
        <w:tc>
          <w:tcPr>
            <w:tcW w:w="2427" w:type="dxa"/>
            <w:gridSpan w:val="2"/>
            <w:vAlign w:val="center"/>
          </w:tcPr>
          <w:p w14:paraId="68EF12AE"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Merge/>
            <w:vAlign w:val="center"/>
          </w:tcPr>
          <w:p w14:paraId="36AC9C37"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854" w:type="dxa"/>
            <w:gridSpan w:val="3"/>
            <w:vAlign w:val="center"/>
          </w:tcPr>
          <w:p w14:paraId="16F1BF4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中级职称人员</w:t>
            </w:r>
          </w:p>
        </w:tc>
        <w:tc>
          <w:tcPr>
            <w:tcW w:w="2092" w:type="dxa"/>
            <w:gridSpan w:val="2"/>
            <w:vAlign w:val="center"/>
          </w:tcPr>
          <w:p w14:paraId="5342C8D9"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0D2F59D5" w14:textId="77777777" w:rsidTr="00DC1771">
        <w:trPr>
          <w:cantSplit/>
          <w:trHeight w:val="462"/>
        </w:trPr>
        <w:tc>
          <w:tcPr>
            <w:tcW w:w="1676" w:type="dxa"/>
            <w:vAlign w:val="center"/>
          </w:tcPr>
          <w:p w14:paraId="1EC90256"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开户银行</w:t>
            </w:r>
          </w:p>
        </w:tc>
        <w:tc>
          <w:tcPr>
            <w:tcW w:w="2427" w:type="dxa"/>
            <w:gridSpan w:val="2"/>
            <w:vAlign w:val="center"/>
          </w:tcPr>
          <w:p w14:paraId="206B59A3"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Merge/>
            <w:vAlign w:val="center"/>
          </w:tcPr>
          <w:p w14:paraId="515A852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854" w:type="dxa"/>
            <w:gridSpan w:val="3"/>
            <w:vAlign w:val="center"/>
          </w:tcPr>
          <w:p w14:paraId="18B1FE56"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初级职称人员</w:t>
            </w:r>
          </w:p>
        </w:tc>
        <w:tc>
          <w:tcPr>
            <w:tcW w:w="2092" w:type="dxa"/>
            <w:gridSpan w:val="2"/>
            <w:vAlign w:val="center"/>
          </w:tcPr>
          <w:p w14:paraId="7F76D752"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4BC99441" w14:textId="77777777" w:rsidTr="00DC1771">
        <w:trPr>
          <w:cantSplit/>
          <w:trHeight w:val="442"/>
        </w:trPr>
        <w:tc>
          <w:tcPr>
            <w:tcW w:w="1676" w:type="dxa"/>
            <w:vAlign w:val="center"/>
          </w:tcPr>
          <w:p w14:paraId="6C95E95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账号</w:t>
            </w:r>
          </w:p>
        </w:tc>
        <w:tc>
          <w:tcPr>
            <w:tcW w:w="2427" w:type="dxa"/>
            <w:gridSpan w:val="2"/>
            <w:vAlign w:val="center"/>
          </w:tcPr>
          <w:p w14:paraId="4E267C56"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381" w:type="dxa"/>
            <w:vMerge/>
            <w:vAlign w:val="center"/>
          </w:tcPr>
          <w:p w14:paraId="357CCA48"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p>
        </w:tc>
        <w:tc>
          <w:tcPr>
            <w:tcW w:w="1854" w:type="dxa"/>
            <w:gridSpan w:val="3"/>
            <w:vAlign w:val="center"/>
          </w:tcPr>
          <w:p w14:paraId="0F68FA3C"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技工</w:t>
            </w:r>
          </w:p>
        </w:tc>
        <w:tc>
          <w:tcPr>
            <w:tcW w:w="2092" w:type="dxa"/>
            <w:gridSpan w:val="2"/>
            <w:vAlign w:val="center"/>
          </w:tcPr>
          <w:p w14:paraId="49548D9D"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bCs/>
                <w:kern w:val="0"/>
                <w:sz w:val="28"/>
                <w:szCs w:val="28"/>
              </w:rPr>
            </w:pPr>
          </w:p>
        </w:tc>
      </w:tr>
      <w:tr w:rsidR="00796CBE" w:rsidRPr="009C30CF" w14:paraId="2D98BDC5" w14:textId="77777777" w:rsidTr="00DC1771">
        <w:trPr>
          <w:cantSplit/>
          <w:trHeight w:val="2442"/>
        </w:trPr>
        <w:tc>
          <w:tcPr>
            <w:tcW w:w="1676" w:type="dxa"/>
            <w:vAlign w:val="center"/>
          </w:tcPr>
          <w:p w14:paraId="0F4961C0"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经营范围</w:t>
            </w:r>
          </w:p>
        </w:tc>
        <w:tc>
          <w:tcPr>
            <w:tcW w:w="7754" w:type="dxa"/>
            <w:gridSpan w:val="8"/>
            <w:vAlign w:val="center"/>
          </w:tcPr>
          <w:p w14:paraId="0D37B7F4" w14:textId="77777777" w:rsidR="00796CBE" w:rsidRPr="009C30CF" w:rsidRDefault="00796CBE" w:rsidP="00796CBE">
            <w:pPr>
              <w:widowControl/>
              <w:autoSpaceDE w:val="0"/>
              <w:autoSpaceDN w:val="0"/>
              <w:adjustRightInd w:val="0"/>
              <w:spacing w:line="440" w:lineRule="exact"/>
              <w:jc w:val="left"/>
              <w:rPr>
                <w:rFonts w:ascii="仿宋" w:eastAsia="仿宋" w:hAnsi="仿宋" w:cs="仿宋"/>
                <w:bCs/>
                <w:kern w:val="0"/>
                <w:sz w:val="28"/>
                <w:szCs w:val="28"/>
              </w:rPr>
            </w:pPr>
          </w:p>
        </w:tc>
      </w:tr>
      <w:tr w:rsidR="00796CBE" w:rsidRPr="009C30CF" w14:paraId="41D4C389" w14:textId="77777777" w:rsidTr="00DC1771">
        <w:trPr>
          <w:cantSplit/>
          <w:trHeight w:val="1072"/>
        </w:trPr>
        <w:tc>
          <w:tcPr>
            <w:tcW w:w="1676" w:type="dxa"/>
          </w:tcPr>
          <w:p w14:paraId="57B4F5E6" w14:textId="77777777" w:rsidR="00796CBE" w:rsidRPr="009C30CF" w:rsidRDefault="00796CBE" w:rsidP="00796CBE">
            <w:pPr>
              <w:widowControl/>
              <w:autoSpaceDE w:val="0"/>
              <w:autoSpaceDN w:val="0"/>
              <w:adjustRightIn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备注</w:t>
            </w:r>
          </w:p>
        </w:tc>
        <w:tc>
          <w:tcPr>
            <w:tcW w:w="7754" w:type="dxa"/>
            <w:gridSpan w:val="8"/>
          </w:tcPr>
          <w:p w14:paraId="544A4F65" w14:textId="77777777" w:rsidR="00796CBE" w:rsidRPr="009C30CF" w:rsidRDefault="00796CBE" w:rsidP="00796CBE">
            <w:pPr>
              <w:widowControl/>
              <w:autoSpaceDE w:val="0"/>
              <w:autoSpaceDN w:val="0"/>
              <w:adjustRightInd w:val="0"/>
              <w:spacing w:line="440" w:lineRule="exact"/>
              <w:jc w:val="left"/>
              <w:rPr>
                <w:rFonts w:ascii="仿宋" w:eastAsia="仿宋" w:hAnsi="仿宋" w:cs="仿宋"/>
                <w:kern w:val="0"/>
                <w:sz w:val="28"/>
                <w:szCs w:val="28"/>
              </w:rPr>
            </w:pPr>
          </w:p>
        </w:tc>
      </w:tr>
    </w:tbl>
    <w:p w14:paraId="1A5E438D" w14:textId="77777777" w:rsidR="00796CBE" w:rsidRPr="009C30CF" w:rsidRDefault="00796CBE" w:rsidP="00796CBE">
      <w:pPr>
        <w:widowControl/>
        <w:adjustRightInd w:val="0"/>
        <w:spacing w:line="440" w:lineRule="exact"/>
        <w:jc w:val="left"/>
        <w:rPr>
          <w:rFonts w:ascii="仿宋" w:eastAsia="仿宋" w:hAnsi="仿宋" w:cs="仿宋"/>
          <w:bCs/>
          <w:kern w:val="0"/>
          <w:sz w:val="28"/>
          <w:szCs w:val="28"/>
        </w:rPr>
      </w:pPr>
    </w:p>
    <w:p w14:paraId="2D523777"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46268F65" w14:textId="77777777" w:rsidR="00796CBE" w:rsidRPr="009C30CF" w:rsidRDefault="00796CBE" w:rsidP="00796CBE">
      <w:pPr>
        <w:widowControl/>
        <w:spacing w:line="440" w:lineRule="exact"/>
        <w:jc w:val="left"/>
        <w:rPr>
          <w:rFonts w:ascii="仿宋" w:eastAsia="仿宋" w:hAnsi="仿宋" w:cs="仿宋"/>
          <w:bCs/>
          <w:kern w:val="0"/>
          <w:sz w:val="28"/>
          <w:szCs w:val="28"/>
        </w:rPr>
      </w:pPr>
      <w:r w:rsidRPr="009C30CF">
        <w:rPr>
          <w:rFonts w:ascii="仿宋" w:eastAsia="仿宋" w:hAnsi="仿宋" w:cs="仿宋" w:hint="eastAsia"/>
          <w:bCs/>
          <w:kern w:val="0"/>
          <w:sz w:val="28"/>
          <w:szCs w:val="28"/>
        </w:rPr>
        <w:t>日      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bCs/>
          <w:kern w:val="0"/>
          <w:sz w:val="28"/>
          <w:szCs w:val="28"/>
        </w:rPr>
        <w:t>日</w:t>
      </w:r>
    </w:p>
    <w:p w14:paraId="5057F440" w14:textId="77777777" w:rsidR="00796CBE" w:rsidRPr="009C30CF" w:rsidRDefault="00796CBE" w:rsidP="00796CBE">
      <w:pPr>
        <w:widowControl/>
        <w:spacing w:line="440" w:lineRule="exact"/>
        <w:jc w:val="left"/>
        <w:rPr>
          <w:rFonts w:ascii="仿宋" w:eastAsia="仿宋" w:hAnsi="仿宋" w:cs="仿宋"/>
          <w:bCs/>
          <w:kern w:val="0"/>
          <w:sz w:val="28"/>
          <w:szCs w:val="28"/>
        </w:rPr>
      </w:pPr>
    </w:p>
    <w:p w14:paraId="59421DEE" w14:textId="77777777" w:rsidR="00796CBE" w:rsidRPr="009C30CF" w:rsidRDefault="00796CBE" w:rsidP="00796CBE">
      <w:pPr>
        <w:widowControl/>
        <w:spacing w:line="440" w:lineRule="exact"/>
        <w:jc w:val="left"/>
        <w:rPr>
          <w:rFonts w:ascii="仿宋" w:eastAsia="仿宋" w:hAnsi="仿宋" w:cs="仿宋"/>
          <w:bCs/>
          <w:kern w:val="0"/>
          <w:sz w:val="28"/>
          <w:szCs w:val="28"/>
        </w:rPr>
      </w:pPr>
    </w:p>
    <w:p w14:paraId="588315C4"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3.6</w:t>
      </w:r>
      <w:proofErr w:type="spellStart"/>
      <w:r w:rsidRPr="009C30CF">
        <w:rPr>
          <w:rFonts w:ascii="仿宋" w:eastAsia="仿宋" w:hAnsi="仿宋" w:cs="仿宋" w:hint="eastAsia"/>
          <w:b/>
          <w:bCs/>
          <w:sz w:val="28"/>
          <w:szCs w:val="28"/>
          <w:lang w:val="x-none" w:eastAsia="x-none"/>
        </w:rPr>
        <w:t>供应商应提供的相关资格证明材料</w:t>
      </w:r>
      <w:proofErr w:type="spellEnd"/>
    </w:p>
    <w:p w14:paraId="37E6E608"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经国家司法行政主管部门合法登记注册，并具备律师事务所执业许可证副本（注：1.经年度检查考核记录；2.复印件加盖公章）。</w:t>
      </w:r>
    </w:p>
    <w:p w14:paraId="301394FA"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2018年会计年度资产负债表复印件（说明：供应</w:t>
      </w:r>
      <w:proofErr w:type="gramStart"/>
      <w:r w:rsidRPr="009C30CF">
        <w:rPr>
          <w:rFonts w:ascii="仿宋" w:eastAsia="仿宋" w:hAnsi="仿宋" w:cs="仿宋" w:hint="eastAsia"/>
          <w:sz w:val="28"/>
          <w:szCs w:val="28"/>
        </w:rPr>
        <w:t>商成立</w:t>
      </w:r>
      <w:proofErr w:type="gramEnd"/>
      <w:r w:rsidRPr="009C30CF">
        <w:rPr>
          <w:rFonts w:ascii="仿宋" w:eastAsia="仿宋" w:hAnsi="仿宋" w:cs="仿宋" w:hint="eastAsia"/>
          <w:sz w:val="28"/>
          <w:szCs w:val="28"/>
        </w:rPr>
        <w:t>时间至递交响应文件截止时间</w:t>
      </w:r>
      <w:proofErr w:type="gramStart"/>
      <w:r w:rsidRPr="009C30CF">
        <w:rPr>
          <w:rFonts w:ascii="仿宋" w:eastAsia="仿宋" w:hAnsi="仿宋" w:cs="仿宋" w:hint="eastAsia"/>
          <w:sz w:val="28"/>
          <w:szCs w:val="28"/>
        </w:rPr>
        <w:t>止</w:t>
      </w:r>
      <w:proofErr w:type="gramEnd"/>
      <w:r w:rsidRPr="009C30CF">
        <w:rPr>
          <w:rFonts w:ascii="仿宋" w:eastAsia="仿宋" w:hAnsi="仿宋" w:cs="仿宋" w:hint="eastAsia"/>
          <w:sz w:val="28"/>
          <w:szCs w:val="28"/>
        </w:rPr>
        <w:t>不足一年的，提供成立后任意时段的资产负债表复印件）。</w:t>
      </w:r>
    </w:p>
    <w:p w14:paraId="7A470D03"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供应商缴纳2018年或2019年任意时段的社保的银行电子回单或行政部门出具的社保缴纳证明材料的复印件。</w:t>
      </w:r>
    </w:p>
    <w:p w14:paraId="12CB3643"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供应商缴纳2018年或2019年任意时段的税收的银行电子回单或者行政部门出具的纳税证明或完税证明的复印件。</w:t>
      </w:r>
    </w:p>
    <w:p w14:paraId="18ED59B8"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采购人对供应</w:t>
      </w:r>
      <w:proofErr w:type="gramStart"/>
      <w:r w:rsidRPr="009C30CF">
        <w:rPr>
          <w:rFonts w:ascii="仿宋" w:eastAsia="仿宋" w:hAnsi="仿宋" w:cs="仿宋" w:hint="eastAsia"/>
          <w:sz w:val="28"/>
          <w:szCs w:val="28"/>
        </w:rPr>
        <w:t>商履行</w:t>
      </w:r>
      <w:proofErr w:type="gramEnd"/>
      <w:r w:rsidRPr="009C30CF">
        <w:rPr>
          <w:rFonts w:ascii="仿宋" w:eastAsia="仿宋" w:hAnsi="仿宋" w:cs="仿宋" w:hint="eastAsia"/>
          <w:sz w:val="28"/>
          <w:szCs w:val="28"/>
        </w:rPr>
        <w:t>合同所必须的设备和专业技术能力无特殊要求，供应商具有合格的律师事务所执业许可证即可，可不提供其他证明材料。</w:t>
      </w:r>
    </w:p>
    <w:p w14:paraId="6497B638" w14:textId="77777777" w:rsidR="00796CBE" w:rsidRPr="009C30CF" w:rsidRDefault="00796CBE" w:rsidP="004F0D22">
      <w:pPr>
        <w:widowControl/>
        <w:numPr>
          <w:ilvl w:val="0"/>
          <w:numId w:val="9"/>
        </w:numPr>
        <w:tabs>
          <w:tab w:val="left" w:pos="426"/>
        </w:tabs>
        <w:adjustRightInd w:val="0"/>
        <w:snapToGrid w:val="0"/>
        <w:spacing w:line="440" w:lineRule="exact"/>
        <w:ind w:left="0" w:firstLine="426"/>
        <w:jc w:val="left"/>
        <w:rPr>
          <w:rFonts w:ascii="仿宋" w:eastAsia="仿宋" w:hAnsi="仿宋" w:cs="仿宋"/>
          <w:sz w:val="28"/>
          <w:szCs w:val="28"/>
        </w:rPr>
      </w:pPr>
      <w:r w:rsidRPr="009C30CF">
        <w:rPr>
          <w:rFonts w:ascii="仿宋" w:eastAsia="仿宋" w:hAnsi="仿宋" w:cs="仿宋" w:hint="eastAsia"/>
          <w:sz w:val="28"/>
          <w:szCs w:val="28"/>
        </w:rPr>
        <w:t>采购人对法律、行政法规规定的其他条件无特殊要求，供应商具有有效的律师事务所执业许可证即可，可不提供其他证明材料。</w:t>
      </w:r>
    </w:p>
    <w:p w14:paraId="2B365C09" w14:textId="77777777" w:rsidR="000B3683" w:rsidRPr="009C30CF" w:rsidRDefault="000B3683">
      <w:pPr>
        <w:widowControl/>
        <w:jc w:val="left"/>
        <w:rPr>
          <w:rFonts w:ascii="仿宋" w:eastAsia="仿宋" w:hAnsi="仿宋" w:cs="仿宋"/>
          <w:kern w:val="0"/>
          <w:sz w:val="28"/>
          <w:szCs w:val="28"/>
        </w:rPr>
      </w:pPr>
      <w:bookmarkStart w:id="132" w:name="_Toc448403805"/>
      <w:bookmarkStart w:id="133" w:name="_Toc512674756"/>
      <w:bookmarkStart w:id="134" w:name="_Toc531178438"/>
      <w:r w:rsidRPr="009C30CF">
        <w:rPr>
          <w:rFonts w:ascii="仿宋" w:eastAsia="仿宋" w:hAnsi="仿宋" w:cs="仿宋"/>
          <w:kern w:val="0"/>
          <w:sz w:val="28"/>
          <w:szCs w:val="28"/>
        </w:rPr>
        <w:br w:type="page"/>
      </w:r>
    </w:p>
    <w:p w14:paraId="5F758901" w14:textId="77777777" w:rsidR="00796CBE" w:rsidRPr="009C30CF" w:rsidRDefault="00796CBE" w:rsidP="00796CBE">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x-none" w:eastAsia="x-none"/>
        </w:rPr>
      </w:pPr>
      <w:r w:rsidRPr="009C30CF">
        <w:rPr>
          <w:rFonts w:ascii="仿宋" w:eastAsia="仿宋" w:hAnsi="仿宋" w:cs="仿宋" w:hint="eastAsia"/>
          <w:b/>
          <w:bCs/>
          <w:iCs/>
          <w:kern w:val="0"/>
          <w:sz w:val="28"/>
          <w:szCs w:val="28"/>
        </w:rPr>
        <w:lastRenderedPageBreak/>
        <w:t>3.7</w:t>
      </w:r>
      <w:proofErr w:type="spellStart"/>
      <w:r w:rsidRPr="009C30CF">
        <w:rPr>
          <w:rFonts w:ascii="仿宋" w:eastAsia="仿宋" w:hAnsi="仿宋" w:cs="仿宋" w:hint="eastAsia"/>
          <w:b/>
          <w:bCs/>
          <w:iCs/>
          <w:kern w:val="0"/>
          <w:sz w:val="28"/>
          <w:szCs w:val="28"/>
          <w:lang w:val="x-none" w:eastAsia="x-none"/>
        </w:rPr>
        <w:t>技术、服务性响应文件格式</w:t>
      </w:r>
      <w:bookmarkEnd w:id="132"/>
      <w:bookmarkEnd w:id="133"/>
      <w:bookmarkEnd w:id="134"/>
      <w:proofErr w:type="spellEnd"/>
    </w:p>
    <w:p w14:paraId="3B15CCFF" w14:textId="77777777" w:rsidR="00796CBE" w:rsidRPr="009C30CF" w:rsidRDefault="00796CBE" w:rsidP="00796CBE">
      <w:pPr>
        <w:keepNext/>
        <w:keepLines/>
        <w:tabs>
          <w:tab w:val="left" w:pos="709"/>
        </w:tabs>
        <w:spacing w:line="440" w:lineRule="exact"/>
        <w:ind w:firstLineChars="200" w:firstLine="562"/>
        <w:jc w:val="left"/>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3.7.1</w:t>
      </w:r>
      <w:proofErr w:type="spellStart"/>
      <w:r w:rsidRPr="009C30CF">
        <w:rPr>
          <w:rFonts w:ascii="仿宋" w:eastAsia="仿宋" w:hAnsi="仿宋" w:cs="仿宋" w:hint="eastAsia"/>
          <w:b/>
          <w:bCs/>
          <w:sz w:val="28"/>
          <w:szCs w:val="28"/>
          <w:lang w:val="x-none" w:eastAsia="x-none"/>
        </w:rPr>
        <w:t>技术、服务性响应文件密封包装最外层格式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796CBE" w:rsidRPr="009C30CF" w14:paraId="127DD8E3" w14:textId="77777777" w:rsidTr="00DC1771">
        <w:trPr>
          <w:trHeight w:val="3316"/>
        </w:trPr>
        <w:tc>
          <w:tcPr>
            <w:tcW w:w="9430" w:type="dxa"/>
          </w:tcPr>
          <w:p w14:paraId="4E66201D" w14:textId="77777777" w:rsidR="00796CBE" w:rsidRPr="009C30CF" w:rsidRDefault="00796CBE" w:rsidP="00796CBE">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1554223812"/>
                <w:placeholder>
                  <w:docPart w:val="D70E4F21E3C04A13A82391C16C9287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32B3F" w:rsidRPr="009C30CF">
                  <w:rPr>
                    <w:rFonts w:ascii="仿宋" w:eastAsia="仿宋" w:hAnsi="仿宋" w:cs="仿宋" w:hint="eastAsia"/>
                    <w:b/>
                    <w:kern w:val="0"/>
                    <w:sz w:val="28"/>
                    <w:szCs w:val="28"/>
                  </w:rPr>
                  <w:t>2019-2021年招聘法律顾问服务项目</w:t>
                </w:r>
              </w:sdtContent>
            </w:sdt>
          </w:p>
          <w:p w14:paraId="3EEACB55" w14:textId="77777777" w:rsidR="00796CBE" w:rsidRPr="009C30CF" w:rsidRDefault="00796CBE" w:rsidP="00796CBE">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601624541"/>
                <w:placeholder>
                  <w:docPart w:val="C75C89B3903143C3904F11EF62157B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332B3F" w:rsidRPr="009C30CF">
                  <w:rPr>
                    <w:rFonts w:ascii="仿宋" w:eastAsia="仿宋" w:hAnsi="仿宋" w:cs="仿宋" w:hint="eastAsia"/>
                    <w:b/>
                    <w:kern w:val="0"/>
                    <w:sz w:val="28"/>
                    <w:szCs w:val="28"/>
                  </w:rPr>
                  <w:t>内师磋商</w:t>
                </w:r>
                <w:proofErr w:type="gramEnd"/>
                <w:r w:rsidR="00332B3F" w:rsidRPr="009C30CF">
                  <w:rPr>
                    <w:rFonts w:ascii="仿宋" w:eastAsia="仿宋" w:hAnsi="仿宋" w:cs="仿宋" w:hint="eastAsia"/>
                    <w:b/>
                    <w:kern w:val="0"/>
                    <w:sz w:val="28"/>
                    <w:szCs w:val="28"/>
                  </w:rPr>
                  <w:t>[2019]-005号</w:t>
                </w:r>
              </w:sdtContent>
            </w:sdt>
          </w:p>
          <w:p w14:paraId="50874AB4" w14:textId="77777777" w:rsidR="00796CBE" w:rsidRPr="009C30CF" w:rsidRDefault="00796CBE" w:rsidP="00796CBE">
            <w:pPr>
              <w:widowControl/>
              <w:spacing w:line="440" w:lineRule="exact"/>
              <w:jc w:val="left"/>
              <w:rPr>
                <w:rFonts w:ascii="仿宋" w:eastAsia="仿宋" w:hAnsi="仿宋" w:cs="仿宋"/>
                <w:b/>
                <w:kern w:val="0"/>
                <w:sz w:val="28"/>
                <w:szCs w:val="28"/>
              </w:rPr>
            </w:pPr>
          </w:p>
          <w:p w14:paraId="7149B886"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技术、服务性响应文件</w:t>
            </w:r>
          </w:p>
          <w:p w14:paraId="3438E46B" w14:textId="77777777" w:rsidR="00796CBE" w:rsidRPr="009C30CF" w:rsidRDefault="00796CBE" w:rsidP="00796CBE">
            <w:pPr>
              <w:widowControl/>
              <w:spacing w:line="440" w:lineRule="exact"/>
              <w:jc w:val="center"/>
              <w:rPr>
                <w:rFonts w:ascii="仿宋" w:eastAsia="仿宋" w:hAnsi="仿宋" w:cs="仿宋"/>
                <w:kern w:val="0"/>
                <w:sz w:val="28"/>
                <w:szCs w:val="28"/>
              </w:rPr>
            </w:pPr>
          </w:p>
          <w:p w14:paraId="059F9A8A" w14:textId="77777777" w:rsidR="00796CBE" w:rsidRPr="009C30CF" w:rsidRDefault="00796CBE" w:rsidP="00796CBE">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56F8666A" w14:textId="77777777" w:rsidR="00796CBE" w:rsidRPr="009C30CF" w:rsidRDefault="00796CBE" w:rsidP="00796CBE">
            <w:pPr>
              <w:widowControl/>
              <w:spacing w:line="440" w:lineRule="exact"/>
              <w:jc w:val="center"/>
              <w:rPr>
                <w:rFonts w:ascii="仿宋" w:eastAsia="仿宋" w:hAnsi="仿宋" w:cs="仿宋"/>
                <w:b/>
                <w:kern w:val="0"/>
                <w:sz w:val="28"/>
                <w:szCs w:val="28"/>
              </w:rPr>
            </w:pPr>
          </w:p>
        </w:tc>
      </w:tr>
    </w:tbl>
    <w:p w14:paraId="00F630EB" w14:textId="77777777" w:rsidR="00796CBE" w:rsidRPr="009C30CF" w:rsidRDefault="00796CBE" w:rsidP="00796CBE">
      <w:pPr>
        <w:keepNext/>
        <w:keepLines/>
        <w:tabs>
          <w:tab w:val="left" w:pos="709"/>
        </w:tabs>
        <w:spacing w:line="440" w:lineRule="exact"/>
        <w:ind w:firstLineChars="200" w:firstLine="562"/>
        <w:jc w:val="left"/>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t>3.7.2</w:t>
      </w:r>
      <w:proofErr w:type="spellStart"/>
      <w:r w:rsidRPr="009C30CF">
        <w:rPr>
          <w:rFonts w:ascii="仿宋" w:eastAsia="仿宋" w:hAnsi="仿宋" w:cs="仿宋" w:hint="eastAsia"/>
          <w:b/>
          <w:bCs/>
          <w:sz w:val="28"/>
          <w:szCs w:val="28"/>
          <w:lang w:val="x-none" w:eastAsia="x-none"/>
        </w:rPr>
        <w:t>技术、服务性响应文件封面格式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796CBE" w:rsidRPr="009C30CF" w14:paraId="48472234" w14:textId="77777777" w:rsidTr="00DC1771">
        <w:tc>
          <w:tcPr>
            <w:tcW w:w="9430" w:type="dxa"/>
          </w:tcPr>
          <w:p w14:paraId="7FBF608A"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456409692"/>
                <w:placeholder>
                  <w:docPart w:val="AB098DD36A154795A75F015A12F006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6BE77EAD"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559545656"/>
                <w:placeholder>
                  <w:docPart w:val="8C86256A73664ADD955CAF932F4727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2AF3917C"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技术、服务性响应文件</w:t>
            </w:r>
          </w:p>
          <w:p w14:paraId="5D210568"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（正本或副本）</w:t>
            </w:r>
          </w:p>
          <w:p w14:paraId="56D94BEF" w14:textId="77777777" w:rsidR="00796CBE" w:rsidRPr="009C30CF" w:rsidRDefault="00796CBE" w:rsidP="00796CBE">
            <w:pPr>
              <w:widowControl/>
              <w:spacing w:line="440" w:lineRule="exact"/>
              <w:ind w:leftChars="150" w:left="2113" w:hangingChars="642" w:hanging="1798"/>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p>
          <w:p w14:paraId="6942F1E7" w14:textId="77777777" w:rsidR="00796CBE" w:rsidRPr="009C30CF" w:rsidRDefault="00796CBE" w:rsidP="00796CBE">
            <w:pPr>
              <w:widowControl/>
              <w:spacing w:line="440" w:lineRule="exact"/>
              <w:ind w:firstLineChars="100" w:firstLine="280"/>
              <w:jc w:val="left"/>
              <w:rPr>
                <w:rFonts w:ascii="仿宋" w:eastAsia="仿宋" w:hAnsi="仿宋" w:cs="仿宋"/>
                <w:kern w:val="0"/>
                <w:sz w:val="28"/>
                <w:szCs w:val="28"/>
              </w:rPr>
            </w:pPr>
            <w:r w:rsidRPr="009C30CF">
              <w:rPr>
                <w:rFonts w:ascii="仿宋" w:eastAsia="仿宋" w:hAnsi="仿宋" w:cs="仿宋" w:hint="eastAsia"/>
                <w:kern w:val="0"/>
                <w:sz w:val="28"/>
                <w:szCs w:val="28"/>
              </w:rPr>
              <w:t>日期：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w:t>
            </w:r>
          </w:p>
        </w:tc>
      </w:tr>
    </w:tbl>
    <w:p w14:paraId="6BF80552" w14:textId="77777777" w:rsidR="00796CBE" w:rsidRPr="009C30CF" w:rsidRDefault="00796CBE" w:rsidP="00796CBE">
      <w:pPr>
        <w:widowControl/>
        <w:spacing w:line="440" w:lineRule="exact"/>
        <w:ind w:firstLineChars="200" w:firstLine="562"/>
        <w:jc w:val="left"/>
        <w:rPr>
          <w:rFonts w:ascii="仿宋" w:eastAsia="仿宋" w:hAnsi="仿宋" w:cs="仿宋"/>
          <w:b/>
          <w:kern w:val="0"/>
          <w:sz w:val="28"/>
          <w:szCs w:val="28"/>
        </w:rPr>
      </w:pPr>
    </w:p>
    <w:p w14:paraId="24F1123A"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温馨提示：</w:t>
      </w:r>
    </w:p>
    <w:p w14:paraId="4F55033A"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（1）技术、服务性响应文件正本一份、副本一份；</w:t>
      </w:r>
    </w:p>
    <w:p w14:paraId="0B699ED7"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（2）技术、服务性响应文件应单独密封包装，并于递交响应文件截止时间前送指定地点；</w:t>
      </w:r>
    </w:p>
    <w:p w14:paraId="6DFF5E9E"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（3）签字、盖章应</w:t>
      </w:r>
      <w:proofErr w:type="gramStart"/>
      <w:r w:rsidRPr="009C30CF">
        <w:rPr>
          <w:rFonts w:ascii="仿宋" w:eastAsia="仿宋" w:hAnsi="仿宋" w:cs="仿宋" w:hint="eastAsia"/>
          <w:bCs/>
          <w:kern w:val="0"/>
          <w:sz w:val="28"/>
          <w:szCs w:val="28"/>
        </w:rPr>
        <w:t>符合磋商</w:t>
      </w:r>
      <w:proofErr w:type="gramEnd"/>
      <w:r w:rsidRPr="009C30CF">
        <w:rPr>
          <w:rFonts w:ascii="仿宋" w:eastAsia="仿宋" w:hAnsi="仿宋" w:cs="仿宋" w:hint="eastAsia"/>
          <w:bCs/>
          <w:kern w:val="0"/>
          <w:sz w:val="28"/>
          <w:szCs w:val="28"/>
        </w:rPr>
        <w:t>文件要求。</w:t>
      </w:r>
    </w:p>
    <w:p w14:paraId="78DDBC4B" w14:textId="77777777" w:rsidR="000B3683" w:rsidRPr="009C30CF" w:rsidRDefault="000B3683">
      <w:pPr>
        <w:widowControl/>
        <w:jc w:val="left"/>
        <w:rPr>
          <w:rFonts w:ascii="仿宋" w:eastAsia="仿宋" w:hAnsi="仿宋" w:cs="仿宋"/>
          <w:color w:val="000000"/>
          <w:kern w:val="0"/>
          <w:sz w:val="28"/>
          <w:szCs w:val="28"/>
        </w:rPr>
      </w:pPr>
      <w:bookmarkStart w:id="135" w:name="_Toc386099146"/>
      <w:bookmarkStart w:id="136" w:name="_Toc320698766"/>
      <w:r w:rsidRPr="009C30CF">
        <w:rPr>
          <w:rFonts w:ascii="仿宋" w:eastAsia="仿宋" w:hAnsi="仿宋" w:cs="仿宋"/>
          <w:color w:val="000000"/>
          <w:kern w:val="0"/>
          <w:sz w:val="28"/>
          <w:szCs w:val="28"/>
        </w:rPr>
        <w:br w:type="page"/>
      </w:r>
    </w:p>
    <w:p w14:paraId="6D8D94D6"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sz w:val="28"/>
          <w:szCs w:val="28"/>
          <w:lang w:val="x-none" w:eastAsia="x-none"/>
        </w:rPr>
      </w:pPr>
      <w:r w:rsidRPr="009C30CF">
        <w:rPr>
          <w:rFonts w:ascii="仿宋" w:eastAsia="仿宋" w:hAnsi="仿宋" w:cs="仿宋" w:hint="eastAsia"/>
          <w:b/>
          <w:sz w:val="28"/>
          <w:szCs w:val="28"/>
        </w:rPr>
        <w:lastRenderedPageBreak/>
        <w:t>3.8</w:t>
      </w:r>
      <w:proofErr w:type="spellStart"/>
      <w:r w:rsidRPr="009C30CF">
        <w:rPr>
          <w:rFonts w:ascii="仿宋" w:eastAsia="仿宋" w:hAnsi="仿宋" w:cs="仿宋" w:hint="eastAsia"/>
          <w:b/>
          <w:sz w:val="28"/>
          <w:szCs w:val="28"/>
          <w:lang w:val="x-none" w:eastAsia="x-none"/>
        </w:rPr>
        <w:t>报价表</w:t>
      </w:r>
      <w:proofErr w:type="spellEnd"/>
    </w:p>
    <w:p w14:paraId="6B93BEDD"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669533040"/>
          <w:placeholder>
            <w:docPart w:val="8FE049C6CA4C4906B506C24329DBFD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1E0E1E7F"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875581727"/>
          <w:placeholder>
            <w:docPart w:val="E9808B080DBD41D38C31CB3DC78B34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1EB4AB81" w14:textId="77777777" w:rsidR="00796CBE" w:rsidRPr="009C30CF" w:rsidRDefault="00796CBE" w:rsidP="00796CBE">
      <w:pPr>
        <w:widowControl/>
        <w:spacing w:line="440" w:lineRule="exact"/>
        <w:jc w:val="left"/>
        <w:rPr>
          <w:rFonts w:ascii="仿宋" w:eastAsia="仿宋" w:hAnsi="仿宋" w:cs="仿宋"/>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3264"/>
        <w:gridCol w:w="4141"/>
      </w:tblGrid>
      <w:tr w:rsidR="00796CBE" w:rsidRPr="009C30CF" w14:paraId="03E17796" w14:textId="77777777" w:rsidTr="00DC1771">
        <w:trPr>
          <w:trHeight w:val="735"/>
          <w:jc w:val="center"/>
        </w:trPr>
        <w:tc>
          <w:tcPr>
            <w:tcW w:w="1200" w:type="dxa"/>
            <w:tcBorders>
              <w:top w:val="single" w:sz="4" w:space="0" w:color="auto"/>
              <w:left w:val="single" w:sz="4" w:space="0" w:color="auto"/>
              <w:bottom w:val="single" w:sz="4" w:space="0" w:color="auto"/>
              <w:right w:val="single" w:sz="4" w:space="0" w:color="auto"/>
            </w:tcBorders>
            <w:vAlign w:val="center"/>
          </w:tcPr>
          <w:p w14:paraId="142444A4"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序号</w:t>
            </w:r>
          </w:p>
        </w:tc>
        <w:tc>
          <w:tcPr>
            <w:tcW w:w="3264" w:type="dxa"/>
            <w:tcBorders>
              <w:top w:val="single" w:sz="4" w:space="0" w:color="auto"/>
              <w:left w:val="single" w:sz="4" w:space="0" w:color="auto"/>
              <w:bottom w:val="single" w:sz="4" w:space="0" w:color="auto"/>
              <w:right w:val="single" w:sz="4" w:space="0" w:color="auto"/>
            </w:tcBorders>
            <w:vAlign w:val="center"/>
          </w:tcPr>
          <w:p w14:paraId="4E69F3B6"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服务内容</w:t>
            </w:r>
          </w:p>
        </w:tc>
        <w:tc>
          <w:tcPr>
            <w:tcW w:w="4141" w:type="dxa"/>
            <w:tcBorders>
              <w:top w:val="single" w:sz="4" w:space="0" w:color="auto"/>
              <w:left w:val="single" w:sz="4" w:space="0" w:color="auto"/>
              <w:bottom w:val="single" w:sz="4" w:space="0" w:color="auto"/>
              <w:right w:val="single" w:sz="4" w:space="0" w:color="auto"/>
            </w:tcBorders>
            <w:vAlign w:val="center"/>
          </w:tcPr>
          <w:p w14:paraId="51B7666E"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报价（万元）</w:t>
            </w:r>
          </w:p>
        </w:tc>
      </w:tr>
      <w:tr w:rsidR="00796CBE" w:rsidRPr="009C30CF" w14:paraId="687F3D6B" w14:textId="77777777" w:rsidTr="00DC1771">
        <w:trPr>
          <w:trHeight w:val="898"/>
          <w:jc w:val="center"/>
        </w:trPr>
        <w:tc>
          <w:tcPr>
            <w:tcW w:w="1200" w:type="dxa"/>
            <w:tcBorders>
              <w:top w:val="single" w:sz="4" w:space="0" w:color="auto"/>
              <w:left w:val="single" w:sz="4" w:space="0" w:color="auto"/>
              <w:bottom w:val="single" w:sz="4" w:space="0" w:color="auto"/>
              <w:right w:val="single" w:sz="4" w:space="0" w:color="auto"/>
            </w:tcBorders>
            <w:vAlign w:val="center"/>
          </w:tcPr>
          <w:p w14:paraId="7BB55F00" w14:textId="77777777" w:rsidR="00796CBE" w:rsidRPr="009C30CF" w:rsidRDefault="00796CBE" w:rsidP="00796CBE">
            <w:pPr>
              <w:widowControl/>
              <w:spacing w:line="440" w:lineRule="exact"/>
              <w:jc w:val="center"/>
              <w:rPr>
                <w:rFonts w:ascii="仿宋" w:eastAsia="仿宋" w:hAnsi="仿宋" w:cs="仿宋"/>
                <w:kern w:val="0"/>
                <w:sz w:val="28"/>
                <w:szCs w:val="28"/>
              </w:rPr>
            </w:pPr>
          </w:p>
        </w:tc>
        <w:tc>
          <w:tcPr>
            <w:tcW w:w="3264" w:type="dxa"/>
            <w:tcBorders>
              <w:top w:val="single" w:sz="4" w:space="0" w:color="auto"/>
              <w:left w:val="single" w:sz="4" w:space="0" w:color="auto"/>
              <w:bottom w:val="single" w:sz="4" w:space="0" w:color="auto"/>
              <w:right w:val="single" w:sz="4" w:space="0" w:color="auto"/>
            </w:tcBorders>
            <w:vAlign w:val="center"/>
          </w:tcPr>
          <w:p w14:paraId="780A74F6" w14:textId="77777777" w:rsidR="00796CBE" w:rsidRPr="009C30CF" w:rsidRDefault="00796CBE" w:rsidP="00796CBE">
            <w:pPr>
              <w:spacing w:line="440" w:lineRule="exact"/>
              <w:jc w:val="center"/>
              <w:rPr>
                <w:rFonts w:ascii="仿宋" w:eastAsia="仿宋" w:hAnsi="仿宋" w:cs="仿宋"/>
                <w:sz w:val="28"/>
                <w:szCs w:val="28"/>
              </w:rPr>
            </w:pPr>
            <w:r w:rsidRPr="009C30CF">
              <w:rPr>
                <w:rFonts w:ascii="仿宋" w:eastAsia="仿宋" w:hAnsi="仿宋" w:cs="仿宋" w:hint="eastAsia"/>
                <w:b/>
                <w:sz w:val="28"/>
                <w:szCs w:val="28"/>
              </w:rPr>
              <w:t>内江师范学院常年法律顾问采购项目</w:t>
            </w:r>
          </w:p>
        </w:tc>
        <w:tc>
          <w:tcPr>
            <w:tcW w:w="4141" w:type="dxa"/>
            <w:tcBorders>
              <w:top w:val="single" w:sz="4" w:space="0" w:color="auto"/>
              <w:left w:val="single" w:sz="4" w:space="0" w:color="auto"/>
              <w:bottom w:val="single" w:sz="4" w:space="0" w:color="auto"/>
              <w:right w:val="single" w:sz="4" w:space="0" w:color="auto"/>
            </w:tcBorders>
            <w:vAlign w:val="center"/>
          </w:tcPr>
          <w:p w14:paraId="44360C36" w14:textId="77777777" w:rsidR="00796CBE" w:rsidRPr="009C30CF" w:rsidRDefault="00796CBE" w:rsidP="00796CBE">
            <w:pPr>
              <w:spacing w:line="440" w:lineRule="exact"/>
              <w:ind w:firstLine="493"/>
              <w:rPr>
                <w:rFonts w:ascii="仿宋" w:eastAsia="仿宋" w:hAnsi="仿宋" w:cs="仿宋"/>
                <w:sz w:val="28"/>
                <w:szCs w:val="28"/>
              </w:rPr>
            </w:pPr>
          </w:p>
        </w:tc>
      </w:tr>
    </w:tbl>
    <w:p w14:paraId="74642ED9" w14:textId="77777777" w:rsidR="00796CBE" w:rsidRPr="009C30CF" w:rsidRDefault="00796CBE" w:rsidP="00796CBE">
      <w:pPr>
        <w:spacing w:line="440" w:lineRule="exact"/>
        <w:ind w:firstLineChars="176" w:firstLine="493"/>
        <w:rPr>
          <w:rFonts w:ascii="仿宋" w:eastAsia="仿宋" w:hAnsi="仿宋" w:cs="仿宋"/>
          <w:sz w:val="28"/>
          <w:szCs w:val="28"/>
        </w:rPr>
      </w:pPr>
    </w:p>
    <w:p w14:paraId="42663A23" w14:textId="77777777" w:rsidR="00796CBE" w:rsidRPr="009C30CF" w:rsidRDefault="00796CBE" w:rsidP="00796CBE">
      <w:pPr>
        <w:spacing w:line="440" w:lineRule="exact"/>
        <w:ind w:firstLineChars="176" w:firstLine="493"/>
        <w:rPr>
          <w:rFonts w:ascii="仿宋" w:eastAsia="仿宋" w:hAnsi="仿宋" w:cs="仿宋"/>
          <w:sz w:val="28"/>
          <w:szCs w:val="28"/>
        </w:rPr>
      </w:pPr>
      <w:r w:rsidRPr="009C30CF">
        <w:rPr>
          <w:rFonts w:ascii="仿宋" w:eastAsia="仿宋" w:hAnsi="仿宋" w:cs="仿宋" w:hint="eastAsia"/>
          <w:sz w:val="28"/>
          <w:szCs w:val="28"/>
        </w:rPr>
        <w:t>报价（人民币大写）：</w:t>
      </w:r>
      <w:r w:rsidRPr="009C30CF">
        <w:rPr>
          <w:rFonts w:ascii="仿宋" w:eastAsia="仿宋" w:hAnsi="仿宋" w:cs="仿宋" w:hint="eastAsia"/>
          <w:sz w:val="28"/>
          <w:szCs w:val="28"/>
          <w:u w:val="single"/>
        </w:rPr>
        <w:t xml:space="preserve">                                </w:t>
      </w:r>
    </w:p>
    <w:p w14:paraId="66D11B91" w14:textId="77777777" w:rsidR="00796CBE" w:rsidRPr="009C30CF" w:rsidRDefault="00796CBE" w:rsidP="00796CBE">
      <w:pPr>
        <w:widowControl/>
        <w:spacing w:line="440" w:lineRule="exact"/>
        <w:jc w:val="left"/>
        <w:rPr>
          <w:rFonts w:ascii="仿宋" w:eastAsia="仿宋" w:hAnsi="仿宋" w:cs="仿宋"/>
          <w:kern w:val="0"/>
          <w:sz w:val="28"/>
          <w:szCs w:val="28"/>
        </w:rPr>
      </w:pPr>
    </w:p>
    <w:p w14:paraId="7F1B751F" w14:textId="77777777" w:rsidR="00796CBE" w:rsidRPr="009C30CF" w:rsidRDefault="00796CBE" w:rsidP="00796CBE">
      <w:pPr>
        <w:spacing w:line="440" w:lineRule="exact"/>
        <w:rPr>
          <w:rFonts w:ascii="仿宋" w:eastAsia="仿宋" w:hAnsi="仿宋" w:cs="仿宋"/>
          <w:sz w:val="28"/>
          <w:szCs w:val="28"/>
        </w:rPr>
      </w:pPr>
    </w:p>
    <w:p w14:paraId="5B69123B" w14:textId="77777777" w:rsidR="00796CBE" w:rsidRPr="009C30CF" w:rsidRDefault="00796CBE" w:rsidP="00796CBE">
      <w:pPr>
        <w:spacing w:line="440" w:lineRule="exact"/>
        <w:ind w:firstLineChars="200" w:firstLine="560"/>
        <w:rPr>
          <w:rFonts w:ascii="仿宋" w:eastAsia="仿宋" w:hAnsi="仿宋" w:cs="仿宋"/>
          <w:spacing w:val="6"/>
          <w:sz w:val="28"/>
          <w:szCs w:val="28"/>
        </w:rPr>
      </w:pPr>
      <w:r w:rsidRPr="009C30CF">
        <w:rPr>
          <w:rFonts w:ascii="仿宋" w:eastAsia="仿宋" w:hAnsi="仿宋" w:cs="仿宋" w:hint="eastAsia"/>
          <w:sz w:val="28"/>
          <w:szCs w:val="28"/>
        </w:rPr>
        <w:t>供应商名称：</w:t>
      </w:r>
      <w:r w:rsidRPr="009C30CF">
        <w:rPr>
          <w:rFonts w:ascii="仿宋" w:eastAsia="仿宋" w:hAnsi="仿宋" w:cs="仿宋" w:hint="eastAsia"/>
          <w:sz w:val="28"/>
          <w:szCs w:val="28"/>
          <w:u w:val="single"/>
        </w:rPr>
        <w:t xml:space="preserve">　　     　　　　　　</w:t>
      </w:r>
      <w:r w:rsidRPr="009C30CF">
        <w:rPr>
          <w:rFonts w:ascii="仿宋" w:eastAsia="仿宋" w:hAnsi="仿宋" w:cs="仿宋" w:hint="eastAsia"/>
          <w:spacing w:val="6"/>
          <w:sz w:val="28"/>
          <w:szCs w:val="28"/>
        </w:rPr>
        <w:t>(加盖公章)</w:t>
      </w:r>
    </w:p>
    <w:p w14:paraId="68ED57E5" w14:textId="77777777" w:rsidR="00E51390" w:rsidRPr="009C30CF" w:rsidRDefault="00E51390" w:rsidP="00796CBE">
      <w:pPr>
        <w:spacing w:line="440" w:lineRule="exact"/>
        <w:ind w:firstLineChars="200" w:firstLine="560"/>
        <w:rPr>
          <w:rFonts w:ascii="仿宋" w:eastAsia="仿宋" w:hAnsi="仿宋" w:cs="仿宋"/>
          <w:sz w:val="28"/>
          <w:szCs w:val="28"/>
        </w:rPr>
      </w:pPr>
    </w:p>
    <w:p w14:paraId="7451CCB2" w14:textId="77777777" w:rsidR="00796CBE" w:rsidRPr="009C30CF" w:rsidRDefault="00796CBE" w:rsidP="00796CBE">
      <w:pPr>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法定代表人或代理人：</w:t>
      </w:r>
      <w:r w:rsidRPr="009C30CF">
        <w:rPr>
          <w:rFonts w:ascii="仿宋" w:eastAsia="仿宋" w:hAnsi="仿宋" w:cs="仿宋" w:hint="eastAsia"/>
          <w:sz w:val="28"/>
          <w:szCs w:val="28"/>
          <w:u w:val="single"/>
        </w:rPr>
        <w:t xml:space="preserve">　　     　　　　　　</w:t>
      </w:r>
      <w:r w:rsidRPr="009C30CF">
        <w:rPr>
          <w:rFonts w:ascii="仿宋" w:eastAsia="仿宋" w:hAnsi="仿宋" w:cs="仿宋" w:hint="eastAsia"/>
          <w:sz w:val="28"/>
          <w:szCs w:val="28"/>
        </w:rPr>
        <w:t>（签字）</w:t>
      </w:r>
    </w:p>
    <w:p w14:paraId="0126C712" w14:textId="77777777" w:rsidR="00E51390" w:rsidRPr="009C30CF" w:rsidRDefault="00E51390" w:rsidP="00796CBE">
      <w:pPr>
        <w:spacing w:line="440" w:lineRule="exact"/>
        <w:ind w:firstLineChars="200" w:firstLine="560"/>
        <w:rPr>
          <w:rFonts w:ascii="仿宋" w:eastAsia="仿宋" w:hAnsi="仿宋" w:cs="仿宋"/>
          <w:sz w:val="28"/>
          <w:szCs w:val="28"/>
        </w:rPr>
      </w:pPr>
    </w:p>
    <w:p w14:paraId="47AFC180" w14:textId="77777777" w:rsidR="00796CBE" w:rsidRPr="009C30CF" w:rsidRDefault="00796CBE" w:rsidP="00796CBE">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日期：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ab/>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w:t>
      </w:r>
    </w:p>
    <w:p w14:paraId="3C9F1BAD" w14:textId="77777777" w:rsidR="00796CBE" w:rsidRPr="009C30CF" w:rsidRDefault="00796CBE" w:rsidP="00796CBE">
      <w:pPr>
        <w:widowControl/>
        <w:spacing w:line="440" w:lineRule="exact"/>
        <w:jc w:val="left"/>
        <w:rPr>
          <w:rFonts w:ascii="仿宋" w:eastAsia="仿宋" w:hAnsi="仿宋" w:cs="仿宋"/>
          <w:kern w:val="0"/>
          <w:sz w:val="28"/>
          <w:szCs w:val="28"/>
        </w:rPr>
      </w:pPr>
    </w:p>
    <w:p w14:paraId="3EF5886D" w14:textId="77777777" w:rsidR="00796CBE" w:rsidRPr="009C30CF" w:rsidRDefault="00796CBE" w:rsidP="00796CBE">
      <w:pPr>
        <w:spacing w:line="440" w:lineRule="exact"/>
        <w:ind w:firstLineChars="200" w:firstLine="560"/>
        <w:rPr>
          <w:rFonts w:ascii="仿宋" w:eastAsia="仿宋" w:hAnsi="仿宋" w:cs="仿宋"/>
          <w:bCs/>
          <w:sz w:val="28"/>
          <w:szCs w:val="28"/>
        </w:rPr>
      </w:pPr>
      <w:r w:rsidRPr="009C30CF">
        <w:rPr>
          <w:rFonts w:ascii="仿宋" w:eastAsia="仿宋" w:hAnsi="仿宋" w:cs="仿宋" w:hint="eastAsia"/>
          <w:bCs/>
          <w:sz w:val="28"/>
          <w:szCs w:val="28"/>
        </w:rPr>
        <w:t>说明：报价应是</w:t>
      </w:r>
      <w:proofErr w:type="gramStart"/>
      <w:r w:rsidRPr="009C30CF">
        <w:rPr>
          <w:rFonts w:ascii="仿宋" w:eastAsia="仿宋" w:hAnsi="仿宋" w:cs="仿宋" w:hint="eastAsia"/>
          <w:bCs/>
          <w:sz w:val="28"/>
          <w:szCs w:val="28"/>
        </w:rPr>
        <w:t>包括磋商</w:t>
      </w:r>
      <w:proofErr w:type="gramEnd"/>
      <w:r w:rsidRPr="009C30CF">
        <w:rPr>
          <w:rFonts w:ascii="仿宋" w:eastAsia="仿宋" w:hAnsi="仿宋" w:cs="仿宋" w:hint="eastAsia"/>
          <w:bCs/>
          <w:sz w:val="28"/>
          <w:szCs w:val="28"/>
        </w:rPr>
        <w:t>文件规定的全部响应内容的报价。</w:t>
      </w:r>
    </w:p>
    <w:p w14:paraId="6C7F897F" w14:textId="77777777" w:rsidR="000B3683" w:rsidRPr="009C30CF" w:rsidRDefault="000B3683">
      <w:pPr>
        <w:widowControl/>
        <w:jc w:val="left"/>
        <w:rPr>
          <w:rFonts w:ascii="仿宋" w:eastAsia="仿宋" w:hAnsi="仿宋" w:cs="仿宋"/>
          <w:bCs/>
          <w:sz w:val="28"/>
          <w:szCs w:val="28"/>
        </w:rPr>
      </w:pPr>
      <w:r w:rsidRPr="009C30CF">
        <w:rPr>
          <w:rFonts w:ascii="仿宋" w:eastAsia="仿宋" w:hAnsi="仿宋" w:cs="仿宋"/>
          <w:bCs/>
          <w:sz w:val="28"/>
          <w:szCs w:val="28"/>
        </w:rPr>
        <w:br w:type="page"/>
      </w:r>
    </w:p>
    <w:p w14:paraId="73CACD69" w14:textId="77777777" w:rsidR="00796CBE" w:rsidRPr="009C30CF" w:rsidRDefault="00796CBE" w:rsidP="00796CBE">
      <w:pPr>
        <w:spacing w:line="440" w:lineRule="exact"/>
        <w:ind w:firstLineChars="200" w:firstLine="562"/>
        <w:rPr>
          <w:rFonts w:ascii="仿宋" w:eastAsia="仿宋" w:hAnsi="仿宋" w:cs="仿宋"/>
          <w:sz w:val="28"/>
          <w:szCs w:val="28"/>
        </w:rPr>
      </w:pPr>
      <w:r w:rsidRPr="009C30CF">
        <w:rPr>
          <w:rFonts w:ascii="仿宋" w:eastAsia="仿宋" w:hAnsi="仿宋" w:cs="仿宋" w:hint="eastAsia"/>
          <w:b/>
          <w:bCs/>
          <w:sz w:val="28"/>
          <w:szCs w:val="28"/>
        </w:rPr>
        <w:lastRenderedPageBreak/>
        <w:t>3.9服务方案及服务承诺</w:t>
      </w:r>
    </w:p>
    <w:p w14:paraId="46373426" w14:textId="77777777" w:rsidR="00796CBE" w:rsidRPr="009C30CF" w:rsidRDefault="00796CBE" w:rsidP="00796CBE">
      <w:pPr>
        <w:widowControl/>
        <w:spacing w:line="440" w:lineRule="exact"/>
        <w:jc w:val="left"/>
        <w:rPr>
          <w:rFonts w:ascii="仿宋" w:eastAsia="仿宋" w:hAnsi="仿宋" w:cs="仿宋"/>
          <w:b/>
          <w:spacing w:val="-20"/>
          <w:kern w:val="0"/>
          <w:sz w:val="28"/>
          <w:szCs w:val="28"/>
        </w:rPr>
      </w:pPr>
    </w:p>
    <w:p w14:paraId="4ED86B26"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963471576"/>
          <w:placeholder>
            <w:docPart w:val="8B66ACF3F0CC440E9082D3DC526602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5F93665F" w14:textId="77777777" w:rsidR="00332B3F" w:rsidRPr="009C30CF" w:rsidRDefault="00332B3F" w:rsidP="00332B3F">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1925218228"/>
          <w:placeholder>
            <w:docPart w:val="6ABD316032384BC6A60633D07002C0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34CB34FC" w14:textId="77777777" w:rsidR="00796CBE" w:rsidRPr="009C30CF" w:rsidRDefault="00796CBE" w:rsidP="00796CBE">
      <w:pPr>
        <w:widowControl/>
        <w:spacing w:line="440" w:lineRule="exact"/>
        <w:jc w:val="left"/>
        <w:rPr>
          <w:rFonts w:ascii="仿宋" w:eastAsia="仿宋" w:hAnsi="仿宋" w:cs="仿宋"/>
          <w:b/>
          <w:kern w:val="0"/>
          <w:sz w:val="28"/>
          <w:szCs w:val="28"/>
        </w:rPr>
      </w:pPr>
    </w:p>
    <w:p w14:paraId="72BC85A7" w14:textId="77777777" w:rsidR="00796CBE" w:rsidRPr="009C30CF" w:rsidRDefault="00796CBE" w:rsidP="00796CBE">
      <w:pPr>
        <w:widowControl/>
        <w:spacing w:line="440" w:lineRule="exact"/>
        <w:jc w:val="left"/>
        <w:rPr>
          <w:rFonts w:ascii="仿宋" w:eastAsia="仿宋" w:hAnsi="仿宋" w:cs="仿宋"/>
          <w:b/>
          <w:kern w:val="0"/>
          <w:sz w:val="28"/>
          <w:szCs w:val="28"/>
          <w:u w:val="single"/>
        </w:rPr>
      </w:pPr>
    </w:p>
    <w:p w14:paraId="45605D44" w14:textId="77777777" w:rsidR="00796CBE" w:rsidRPr="009C30CF" w:rsidRDefault="00796CBE" w:rsidP="00796CBE">
      <w:pPr>
        <w:widowControl/>
        <w:spacing w:line="440" w:lineRule="exact"/>
        <w:jc w:val="left"/>
        <w:rPr>
          <w:rFonts w:ascii="仿宋" w:eastAsia="仿宋" w:hAnsi="仿宋" w:cs="仿宋"/>
          <w:kern w:val="0"/>
          <w:sz w:val="28"/>
          <w:szCs w:val="28"/>
          <w:u w:val="single"/>
        </w:rPr>
      </w:pPr>
    </w:p>
    <w:p w14:paraId="1CE6CE73" w14:textId="77777777" w:rsidR="00796CBE" w:rsidRPr="009C30CF" w:rsidRDefault="00796CBE" w:rsidP="00796CBE">
      <w:pPr>
        <w:widowControl/>
        <w:spacing w:line="440" w:lineRule="exact"/>
        <w:jc w:val="left"/>
        <w:rPr>
          <w:rFonts w:ascii="仿宋" w:eastAsia="仿宋" w:hAnsi="仿宋" w:cs="仿宋"/>
          <w:kern w:val="0"/>
          <w:sz w:val="28"/>
          <w:szCs w:val="28"/>
          <w:u w:val="single"/>
        </w:rPr>
      </w:pPr>
      <w:r w:rsidRPr="009C30CF">
        <w:rPr>
          <w:rFonts w:ascii="仿宋" w:eastAsia="仿宋" w:hAnsi="仿宋" w:cs="仿宋" w:hint="eastAsia"/>
          <w:b/>
          <w:kern w:val="0"/>
          <w:sz w:val="28"/>
          <w:szCs w:val="28"/>
        </w:rPr>
        <w:t>格式自拟</w:t>
      </w:r>
    </w:p>
    <w:p w14:paraId="5D8AD5F6" w14:textId="77777777" w:rsidR="00796CBE" w:rsidRPr="009C30CF" w:rsidRDefault="00796CBE" w:rsidP="00796CBE">
      <w:pPr>
        <w:widowControl/>
        <w:spacing w:line="440" w:lineRule="exact"/>
        <w:jc w:val="left"/>
        <w:rPr>
          <w:rFonts w:ascii="仿宋" w:eastAsia="仿宋" w:hAnsi="仿宋" w:cs="仿宋"/>
          <w:kern w:val="0"/>
          <w:sz w:val="28"/>
          <w:szCs w:val="28"/>
          <w:u w:val="single"/>
        </w:rPr>
      </w:pPr>
    </w:p>
    <w:p w14:paraId="323F2372" w14:textId="77777777" w:rsidR="00796CBE" w:rsidRPr="009C30CF" w:rsidRDefault="00796CBE" w:rsidP="00796CBE">
      <w:pPr>
        <w:widowControl/>
        <w:spacing w:line="440" w:lineRule="exact"/>
        <w:jc w:val="left"/>
        <w:rPr>
          <w:rFonts w:ascii="仿宋" w:eastAsia="仿宋" w:hAnsi="仿宋" w:cs="仿宋"/>
          <w:kern w:val="0"/>
          <w:sz w:val="28"/>
          <w:szCs w:val="28"/>
          <w:u w:val="single"/>
        </w:rPr>
      </w:pPr>
    </w:p>
    <w:p w14:paraId="3B3FA787" w14:textId="77777777" w:rsidR="00796CBE" w:rsidRPr="009C30CF" w:rsidRDefault="00796CBE" w:rsidP="00796CBE">
      <w:pPr>
        <w:widowControl/>
        <w:spacing w:line="440" w:lineRule="exact"/>
        <w:jc w:val="left"/>
        <w:rPr>
          <w:rFonts w:ascii="仿宋" w:eastAsia="仿宋" w:hAnsi="仿宋" w:cs="仿宋"/>
          <w:kern w:val="0"/>
          <w:sz w:val="28"/>
          <w:szCs w:val="28"/>
          <w:u w:val="single"/>
        </w:rPr>
      </w:pPr>
    </w:p>
    <w:p w14:paraId="140ABB17" w14:textId="77777777" w:rsidR="00796CBE" w:rsidRPr="009C30CF" w:rsidRDefault="00796CBE" w:rsidP="00796CBE">
      <w:pPr>
        <w:widowControl/>
        <w:spacing w:line="440" w:lineRule="exact"/>
        <w:ind w:firstLineChars="152" w:firstLine="426"/>
        <w:jc w:val="left"/>
        <w:rPr>
          <w:rFonts w:ascii="仿宋" w:eastAsia="仿宋" w:hAnsi="仿宋" w:cs="仿宋"/>
          <w:kern w:val="0"/>
          <w:sz w:val="28"/>
          <w:szCs w:val="28"/>
        </w:rPr>
      </w:pPr>
      <w:r w:rsidRPr="009C30CF">
        <w:rPr>
          <w:rFonts w:ascii="仿宋" w:eastAsia="仿宋" w:hAnsi="仿宋" w:cs="仿宋" w:hint="eastAsia"/>
          <w:kern w:val="0"/>
          <w:sz w:val="28"/>
          <w:szCs w:val="28"/>
        </w:rPr>
        <w:t>供应商名称：</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(加盖公章)</w:t>
      </w:r>
    </w:p>
    <w:p w14:paraId="7AB81B0C" w14:textId="77777777" w:rsidR="00796CBE" w:rsidRPr="009C30CF" w:rsidRDefault="00796CBE" w:rsidP="00796CBE">
      <w:pPr>
        <w:widowControl/>
        <w:spacing w:line="440" w:lineRule="exact"/>
        <w:ind w:firstLineChars="152" w:firstLine="426"/>
        <w:jc w:val="left"/>
        <w:rPr>
          <w:rFonts w:ascii="仿宋" w:eastAsia="仿宋" w:hAnsi="仿宋" w:cs="仿宋"/>
          <w:kern w:val="0"/>
          <w:sz w:val="28"/>
          <w:szCs w:val="28"/>
        </w:rPr>
      </w:pPr>
      <w:r w:rsidRPr="009C30CF">
        <w:rPr>
          <w:rFonts w:ascii="仿宋" w:eastAsia="仿宋" w:hAnsi="仿宋" w:cs="仿宋" w:hint="eastAsia"/>
          <w:kern w:val="0"/>
          <w:sz w:val="28"/>
          <w:szCs w:val="28"/>
        </w:rPr>
        <w:t>日期：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w:t>
      </w:r>
    </w:p>
    <w:bookmarkEnd w:id="135"/>
    <w:p w14:paraId="03F29652" w14:textId="77777777" w:rsidR="000B3683" w:rsidRPr="009C30CF" w:rsidRDefault="000B3683">
      <w:pPr>
        <w:widowControl/>
        <w:jc w:val="left"/>
        <w:rPr>
          <w:rFonts w:ascii="仿宋" w:eastAsia="仿宋" w:hAnsi="仿宋" w:cs="仿宋"/>
          <w:kern w:val="0"/>
          <w:sz w:val="28"/>
          <w:szCs w:val="28"/>
        </w:rPr>
      </w:pPr>
      <w:r w:rsidRPr="009C30CF">
        <w:rPr>
          <w:rFonts w:ascii="仿宋" w:eastAsia="仿宋" w:hAnsi="仿宋" w:cs="仿宋"/>
          <w:kern w:val="0"/>
          <w:sz w:val="28"/>
          <w:szCs w:val="28"/>
        </w:rPr>
        <w:br w:type="page"/>
      </w:r>
    </w:p>
    <w:p w14:paraId="0C7D7E1E" w14:textId="77777777" w:rsidR="00796CBE" w:rsidRPr="009C30CF" w:rsidRDefault="00796CBE" w:rsidP="00796CBE">
      <w:pPr>
        <w:keepNext/>
        <w:keepLines/>
        <w:tabs>
          <w:tab w:val="left" w:pos="709"/>
        </w:tabs>
        <w:spacing w:line="440" w:lineRule="exact"/>
        <w:ind w:firstLineChars="200" w:firstLine="562"/>
        <w:outlineLvl w:val="2"/>
        <w:rPr>
          <w:rFonts w:ascii="仿宋" w:eastAsia="仿宋" w:hAnsi="仿宋" w:cs="仿宋"/>
          <w:b/>
          <w:bCs/>
          <w:sz w:val="28"/>
          <w:szCs w:val="28"/>
          <w:lang w:val="x-none" w:eastAsia="x-none"/>
        </w:rPr>
      </w:pPr>
      <w:r w:rsidRPr="009C30CF">
        <w:rPr>
          <w:rFonts w:ascii="仿宋" w:eastAsia="仿宋" w:hAnsi="仿宋" w:cs="仿宋" w:hint="eastAsia"/>
          <w:b/>
          <w:bCs/>
          <w:sz w:val="28"/>
          <w:szCs w:val="28"/>
        </w:rPr>
        <w:lastRenderedPageBreak/>
        <w:t>3.10</w:t>
      </w:r>
      <w:proofErr w:type="spellStart"/>
      <w:r w:rsidRPr="009C30CF">
        <w:rPr>
          <w:rFonts w:ascii="仿宋" w:eastAsia="仿宋" w:hAnsi="仿宋" w:cs="仿宋" w:hint="eastAsia"/>
          <w:b/>
          <w:bCs/>
          <w:sz w:val="28"/>
          <w:szCs w:val="28"/>
          <w:lang w:val="x-none" w:eastAsia="x-none"/>
        </w:rPr>
        <w:t>中小企业声明函</w:t>
      </w:r>
      <w:proofErr w:type="spellEnd"/>
    </w:p>
    <w:bookmarkEnd w:id="136"/>
    <w:p w14:paraId="455BEC76" w14:textId="77777777" w:rsidR="00796CBE" w:rsidRPr="009C30CF" w:rsidRDefault="00796CBE" w:rsidP="00796CBE">
      <w:pPr>
        <w:widowControl/>
        <w:spacing w:line="440" w:lineRule="exact"/>
        <w:jc w:val="center"/>
        <w:rPr>
          <w:rFonts w:ascii="仿宋" w:eastAsia="仿宋" w:hAnsi="仿宋" w:cs="仿宋"/>
          <w:b/>
          <w:spacing w:val="6"/>
          <w:kern w:val="0"/>
          <w:sz w:val="28"/>
          <w:szCs w:val="28"/>
        </w:rPr>
      </w:pPr>
    </w:p>
    <w:p w14:paraId="728B411B" w14:textId="77777777" w:rsidR="00796CBE" w:rsidRPr="009C30CF" w:rsidRDefault="00796CBE" w:rsidP="00796CBE">
      <w:pPr>
        <w:widowControl/>
        <w:spacing w:line="440" w:lineRule="exact"/>
        <w:jc w:val="center"/>
        <w:rPr>
          <w:rFonts w:ascii="仿宋" w:eastAsia="仿宋" w:hAnsi="仿宋" w:cs="仿宋"/>
          <w:b/>
          <w:spacing w:val="6"/>
          <w:kern w:val="0"/>
          <w:sz w:val="28"/>
          <w:szCs w:val="28"/>
        </w:rPr>
      </w:pPr>
      <w:r w:rsidRPr="009C30CF">
        <w:rPr>
          <w:rFonts w:ascii="仿宋" w:eastAsia="仿宋" w:hAnsi="仿宋" w:cs="仿宋" w:hint="eastAsia"/>
          <w:b/>
          <w:spacing w:val="6"/>
          <w:kern w:val="0"/>
          <w:sz w:val="28"/>
          <w:szCs w:val="28"/>
        </w:rPr>
        <w:t>中小企业声明函</w:t>
      </w:r>
    </w:p>
    <w:p w14:paraId="634DABA2" w14:textId="77777777" w:rsidR="00796CBE" w:rsidRPr="009C30CF" w:rsidRDefault="00796CBE" w:rsidP="00796CBE">
      <w:pPr>
        <w:widowControl/>
        <w:spacing w:line="440" w:lineRule="exact"/>
        <w:ind w:firstLineChars="200" w:firstLine="584"/>
        <w:jc w:val="left"/>
        <w:rPr>
          <w:rFonts w:ascii="仿宋" w:eastAsia="仿宋" w:hAnsi="仿宋" w:cs="仿宋"/>
          <w:spacing w:val="6"/>
          <w:kern w:val="0"/>
          <w:sz w:val="28"/>
          <w:szCs w:val="28"/>
        </w:rPr>
      </w:pPr>
    </w:p>
    <w:p w14:paraId="35BE4563" w14:textId="77777777" w:rsidR="00796CBE" w:rsidRPr="009C30CF" w:rsidRDefault="00796CBE" w:rsidP="00796CBE">
      <w:pPr>
        <w:widowControl/>
        <w:spacing w:line="440" w:lineRule="exact"/>
        <w:ind w:firstLineChars="200" w:firstLine="584"/>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本所郑重声明，根据《政府采购促进中小企业发展暂行办法》（财库[2011]181号）的规定，本所为</w:t>
      </w:r>
      <w:bookmarkStart w:id="137" w:name="OLE_LINK5"/>
      <w:bookmarkStart w:id="138" w:name="OLE_LINK2"/>
      <w:r w:rsidRPr="009C30CF">
        <w:rPr>
          <w:rFonts w:ascii="仿宋" w:eastAsia="仿宋" w:hAnsi="仿宋" w:cs="仿宋" w:hint="eastAsia"/>
          <w:spacing w:val="6"/>
          <w:kern w:val="0"/>
          <w:sz w:val="28"/>
          <w:szCs w:val="28"/>
        </w:rPr>
        <w:t>______（请填写：大型、中型、小型、微型）企业</w:t>
      </w:r>
      <w:bookmarkEnd w:id="137"/>
      <w:bookmarkEnd w:id="138"/>
      <w:r w:rsidRPr="009C30CF">
        <w:rPr>
          <w:rFonts w:ascii="仿宋" w:eastAsia="仿宋" w:hAnsi="仿宋" w:cs="仿宋" w:hint="eastAsia"/>
          <w:spacing w:val="6"/>
          <w:kern w:val="0"/>
          <w:sz w:val="28"/>
          <w:szCs w:val="28"/>
        </w:rPr>
        <w:t>。即，本所同时满足以下条件：</w:t>
      </w:r>
    </w:p>
    <w:p w14:paraId="5F78B124" w14:textId="77777777" w:rsidR="00796CBE" w:rsidRPr="009C30CF" w:rsidRDefault="00796CBE" w:rsidP="00796CBE">
      <w:pPr>
        <w:widowControl/>
        <w:tabs>
          <w:tab w:val="left" w:pos="1134"/>
        </w:tabs>
        <w:spacing w:line="440" w:lineRule="exact"/>
        <w:ind w:firstLineChars="200" w:firstLine="584"/>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一、本所郑重声明，根据《政府采购促进中小企业发展暂行办法》（财库[2011]181号）的规定，本所为______（请填写：大型、中型、小型、微型）企业。即，本公司同时满足以下条件：</w:t>
      </w:r>
    </w:p>
    <w:p w14:paraId="3430AB8A" w14:textId="77777777" w:rsidR="00796CBE" w:rsidRPr="009C30CF" w:rsidRDefault="00796CBE" w:rsidP="00796CBE">
      <w:pPr>
        <w:widowControl/>
        <w:tabs>
          <w:tab w:val="left" w:pos="1134"/>
        </w:tabs>
        <w:spacing w:line="440" w:lineRule="exact"/>
        <w:ind w:firstLineChars="200" w:firstLine="584"/>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二、根据《工业和信息化部、国家统计局、国家发展和改革委员会、财政部关于印发中小企业划型标准规定的通知》（工信部联企业[2011]300号）规定的划分标准，本所为______（请填写：大型、中型、小型、微型）企业。</w:t>
      </w:r>
    </w:p>
    <w:p w14:paraId="4A319178" w14:textId="77777777" w:rsidR="00796CBE" w:rsidRPr="009C30CF" w:rsidRDefault="00796CBE" w:rsidP="00796CBE">
      <w:pPr>
        <w:widowControl/>
        <w:tabs>
          <w:tab w:val="left" w:pos="1134"/>
        </w:tabs>
        <w:spacing w:line="440" w:lineRule="exact"/>
        <w:ind w:firstLineChars="200" w:firstLine="584"/>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三、本所参加______单位的______项目采购活动，由本公司提供服务。</w:t>
      </w:r>
    </w:p>
    <w:p w14:paraId="6AA6753E" w14:textId="77777777" w:rsidR="00796CBE" w:rsidRPr="009C30CF" w:rsidRDefault="00796CBE" w:rsidP="00796CBE">
      <w:pPr>
        <w:widowControl/>
        <w:tabs>
          <w:tab w:val="left" w:pos="1134"/>
        </w:tabs>
        <w:spacing w:line="440" w:lineRule="exact"/>
        <w:ind w:leftChars="200" w:left="420"/>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四、本所______（填写“属于”或“不属于”）监狱企业。</w:t>
      </w:r>
    </w:p>
    <w:p w14:paraId="0EECC4C3" w14:textId="77777777" w:rsidR="00796CBE" w:rsidRPr="009C30CF" w:rsidRDefault="00796CBE" w:rsidP="00796CBE">
      <w:pPr>
        <w:widowControl/>
        <w:tabs>
          <w:tab w:val="left" w:pos="1134"/>
        </w:tabs>
        <w:spacing w:line="440" w:lineRule="exact"/>
        <w:ind w:leftChars="200" w:left="420"/>
        <w:jc w:val="left"/>
        <w:rPr>
          <w:rFonts w:ascii="仿宋" w:eastAsia="仿宋" w:hAnsi="仿宋" w:cs="仿宋"/>
          <w:spacing w:val="6"/>
          <w:kern w:val="0"/>
          <w:sz w:val="28"/>
          <w:szCs w:val="28"/>
        </w:rPr>
      </w:pPr>
      <w:r w:rsidRPr="009C30CF">
        <w:rPr>
          <w:rFonts w:ascii="仿宋" w:eastAsia="仿宋" w:hAnsi="仿宋" w:cs="仿宋" w:hint="eastAsia"/>
          <w:spacing w:val="6"/>
          <w:kern w:val="0"/>
          <w:sz w:val="28"/>
          <w:szCs w:val="28"/>
        </w:rPr>
        <w:t>五、本所对上述声明的真实性负责。如有虚假，将按照提供</w:t>
      </w:r>
      <w:proofErr w:type="gramStart"/>
      <w:r w:rsidRPr="009C30CF">
        <w:rPr>
          <w:rFonts w:ascii="仿宋" w:eastAsia="仿宋" w:hAnsi="仿宋" w:cs="仿宋" w:hint="eastAsia"/>
          <w:spacing w:val="6"/>
          <w:kern w:val="0"/>
          <w:sz w:val="28"/>
          <w:szCs w:val="28"/>
        </w:rPr>
        <w:t>虚假响应</w:t>
      </w:r>
      <w:proofErr w:type="gramEnd"/>
      <w:r w:rsidRPr="009C30CF">
        <w:rPr>
          <w:rFonts w:ascii="仿宋" w:eastAsia="仿宋" w:hAnsi="仿宋" w:cs="仿宋" w:hint="eastAsia"/>
          <w:spacing w:val="6"/>
          <w:kern w:val="0"/>
          <w:sz w:val="28"/>
          <w:szCs w:val="28"/>
        </w:rPr>
        <w:t>材料处理。</w:t>
      </w:r>
    </w:p>
    <w:p w14:paraId="2C451C45" w14:textId="77777777" w:rsidR="00796CBE" w:rsidRPr="009C30CF" w:rsidRDefault="00796CBE" w:rsidP="00796CBE">
      <w:pPr>
        <w:widowControl/>
        <w:tabs>
          <w:tab w:val="left" w:pos="3969"/>
        </w:tabs>
        <w:spacing w:line="440" w:lineRule="exact"/>
        <w:ind w:right="-58"/>
        <w:jc w:val="left"/>
        <w:rPr>
          <w:rFonts w:ascii="仿宋" w:eastAsia="仿宋" w:hAnsi="仿宋" w:cs="仿宋"/>
          <w:spacing w:val="6"/>
          <w:kern w:val="0"/>
          <w:sz w:val="28"/>
          <w:szCs w:val="28"/>
          <w:u w:val="single"/>
        </w:rPr>
      </w:pPr>
      <w:r w:rsidRPr="009C30CF">
        <w:rPr>
          <w:rFonts w:ascii="仿宋" w:eastAsia="仿宋" w:hAnsi="仿宋" w:cs="仿宋" w:hint="eastAsia"/>
          <w:spacing w:val="6"/>
          <w:kern w:val="0"/>
          <w:sz w:val="28"/>
          <w:szCs w:val="28"/>
        </w:rPr>
        <w:t>供应商名称：</w:t>
      </w:r>
      <w:r w:rsidRPr="009C30CF">
        <w:rPr>
          <w:rFonts w:ascii="仿宋" w:eastAsia="仿宋" w:hAnsi="仿宋" w:cs="仿宋" w:hint="eastAsia"/>
          <w:spacing w:val="6"/>
          <w:kern w:val="0"/>
          <w:sz w:val="28"/>
          <w:szCs w:val="28"/>
          <w:u w:val="single"/>
        </w:rPr>
        <w:t xml:space="preserve">            </w:t>
      </w:r>
      <w:r w:rsidRPr="009C30CF">
        <w:rPr>
          <w:rFonts w:ascii="仿宋" w:eastAsia="仿宋" w:hAnsi="仿宋" w:cs="仿宋" w:hint="eastAsia"/>
          <w:spacing w:val="6"/>
          <w:kern w:val="0"/>
          <w:sz w:val="28"/>
          <w:szCs w:val="28"/>
        </w:rPr>
        <w:t>(加盖公章)</w:t>
      </w:r>
    </w:p>
    <w:p w14:paraId="725A5C14" w14:textId="77777777" w:rsidR="00796CBE" w:rsidRPr="009C30CF" w:rsidRDefault="00796CBE" w:rsidP="00796CBE">
      <w:pPr>
        <w:widowControl/>
        <w:tabs>
          <w:tab w:val="left" w:pos="3969"/>
        </w:tabs>
        <w:spacing w:line="440" w:lineRule="exact"/>
        <w:ind w:right="-58"/>
        <w:jc w:val="left"/>
        <w:rPr>
          <w:rFonts w:ascii="仿宋" w:eastAsia="仿宋" w:hAnsi="仿宋" w:cs="仿宋"/>
          <w:b/>
          <w:spacing w:val="6"/>
          <w:kern w:val="0"/>
          <w:sz w:val="28"/>
          <w:szCs w:val="28"/>
        </w:rPr>
      </w:pPr>
      <w:r w:rsidRPr="009C30CF">
        <w:rPr>
          <w:rFonts w:ascii="仿宋" w:eastAsia="仿宋" w:hAnsi="仿宋" w:cs="仿宋" w:hint="eastAsia"/>
          <w:spacing w:val="6"/>
          <w:kern w:val="0"/>
          <w:sz w:val="28"/>
          <w:szCs w:val="28"/>
        </w:rPr>
        <w:t>日  期：</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w:t>
      </w:r>
    </w:p>
    <w:p w14:paraId="0F8B6361" w14:textId="77777777" w:rsidR="00796CBE" w:rsidRPr="009C30CF" w:rsidRDefault="00796CBE" w:rsidP="00796CBE">
      <w:pPr>
        <w:widowControl/>
        <w:spacing w:line="440" w:lineRule="exact"/>
        <w:ind w:firstLineChars="200" w:firstLine="586"/>
        <w:jc w:val="left"/>
        <w:rPr>
          <w:rFonts w:ascii="仿宋" w:eastAsia="仿宋" w:hAnsi="仿宋" w:cs="仿宋"/>
          <w:b/>
          <w:spacing w:val="6"/>
          <w:kern w:val="0"/>
          <w:sz w:val="28"/>
          <w:szCs w:val="28"/>
        </w:rPr>
      </w:pPr>
    </w:p>
    <w:p w14:paraId="71703A4E" w14:textId="77777777" w:rsidR="00796CBE" w:rsidRPr="009C30CF" w:rsidRDefault="00796CBE" w:rsidP="00796CBE">
      <w:pPr>
        <w:widowControl/>
        <w:spacing w:line="440" w:lineRule="exact"/>
        <w:ind w:firstLineChars="200" w:firstLine="584"/>
        <w:jc w:val="left"/>
        <w:rPr>
          <w:rFonts w:ascii="仿宋" w:eastAsia="仿宋" w:hAnsi="仿宋" w:cs="仿宋"/>
          <w:bCs/>
          <w:kern w:val="0"/>
          <w:sz w:val="28"/>
          <w:szCs w:val="28"/>
        </w:rPr>
      </w:pPr>
      <w:r w:rsidRPr="009C30CF">
        <w:rPr>
          <w:rFonts w:ascii="仿宋" w:eastAsia="仿宋" w:hAnsi="仿宋" w:cs="仿宋" w:hint="eastAsia"/>
          <w:bCs/>
          <w:spacing w:val="6"/>
          <w:kern w:val="0"/>
          <w:sz w:val="28"/>
          <w:szCs w:val="28"/>
        </w:rPr>
        <w:t>说明：</w:t>
      </w:r>
      <w:r w:rsidRPr="009C30CF">
        <w:rPr>
          <w:rFonts w:ascii="仿宋" w:eastAsia="仿宋" w:hAnsi="仿宋" w:cs="仿宋" w:hint="eastAsia"/>
          <w:bCs/>
          <w:kern w:val="0"/>
          <w:sz w:val="28"/>
          <w:szCs w:val="28"/>
        </w:rPr>
        <w:t>如供应商为大型企业或未提供中小企业声明函的，则其所提供产品中的小型、微型企业生产的产品不能</w:t>
      </w:r>
      <w:proofErr w:type="gramStart"/>
      <w:r w:rsidRPr="009C30CF">
        <w:rPr>
          <w:rFonts w:ascii="仿宋" w:eastAsia="仿宋" w:hAnsi="仿宋" w:cs="仿宋" w:hint="eastAsia"/>
          <w:bCs/>
          <w:kern w:val="0"/>
          <w:sz w:val="28"/>
          <w:szCs w:val="28"/>
        </w:rPr>
        <w:t>享受磋商</w:t>
      </w:r>
      <w:proofErr w:type="gramEnd"/>
      <w:r w:rsidRPr="009C30CF">
        <w:rPr>
          <w:rFonts w:ascii="仿宋" w:eastAsia="仿宋" w:hAnsi="仿宋" w:cs="仿宋" w:hint="eastAsia"/>
          <w:bCs/>
          <w:kern w:val="0"/>
          <w:sz w:val="28"/>
          <w:szCs w:val="28"/>
        </w:rPr>
        <w:t>文件规定的价格扣除，但不影响供应商响应文件的有效性。</w:t>
      </w:r>
    </w:p>
    <w:p w14:paraId="7979B9C5" w14:textId="77777777" w:rsidR="000B3683" w:rsidRPr="009C30CF" w:rsidRDefault="000B3683">
      <w:pPr>
        <w:widowControl/>
        <w:jc w:val="left"/>
        <w:rPr>
          <w:rFonts w:ascii="仿宋" w:eastAsia="仿宋" w:hAnsi="仿宋" w:cs="仿宋"/>
          <w:kern w:val="0"/>
          <w:sz w:val="28"/>
          <w:szCs w:val="28"/>
        </w:rPr>
      </w:pPr>
      <w:bookmarkStart w:id="139" w:name="_Toc451340457"/>
      <w:bookmarkStart w:id="140" w:name="_Toc512674757"/>
      <w:bookmarkStart w:id="141" w:name="_Toc531178439"/>
      <w:r w:rsidRPr="009C30CF">
        <w:rPr>
          <w:rFonts w:ascii="仿宋" w:eastAsia="仿宋" w:hAnsi="仿宋" w:cs="仿宋"/>
          <w:kern w:val="0"/>
          <w:sz w:val="28"/>
          <w:szCs w:val="28"/>
        </w:rPr>
        <w:br w:type="page"/>
      </w:r>
    </w:p>
    <w:p w14:paraId="4DD8A916" w14:textId="77777777" w:rsidR="00796CBE" w:rsidRPr="009C30CF" w:rsidRDefault="00796CBE" w:rsidP="00796CBE">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x-none" w:eastAsia="x-none"/>
        </w:rPr>
      </w:pPr>
      <w:r w:rsidRPr="009C30CF">
        <w:rPr>
          <w:rFonts w:ascii="仿宋" w:eastAsia="仿宋" w:hAnsi="仿宋" w:cs="仿宋" w:hint="eastAsia"/>
          <w:b/>
          <w:bCs/>
          <w:iCs/>
          <w:kern w:val="0"/>
          <w:sz w:val="28"/>
          <w:szCs w:val="28"/>
        </w:rPr>
        <w:lastRenderedPageBreak/>
        <w:t>3.11</w:t>
      </w:r>
      <w:proofErr w:type="spellStart"/>
      <w:r w:rsidRPr="009C30CF">
        <w:rPr>
          <w:rFonts w:ascii="仿宋" w:eastAsia="仿宋" w:hAnsi="仿宋" w:cs="仿宋" w:hint="eastAsia"/>
          <w:b/>
          <w:bCs/>
          <w:iCs/>
          <w:kern w:val="0"/>
          <w:sz w:val="28"/>
          <w:szCs w:val="28"/>
          <w:lang w:val="x-none" w:eastAsia="x-none"/>
        </w:rPr>
        <w:t>最后报价</w:t>
      </w:r>
      <w:bookmarkEnd w:id="139"/>
      <w:r w:rsidRPr="009C30CF">
        <w:rPr>
          <w:rFonts w:ascii="仿宋" w:eastAsia="仿宋" w:hAnsi="仿宋" w:cs="仿宋" w:hint="eastAsia"/>
          <w:b/>
          <w:bCs/>
          <w:iCs/>
          <w:kern w:val="0"/>
          <w:sz w:val="28"/>
          <w:szCs w:val="28"/>
          <w:lang w:val="x-none" w:eastAsia="x-none"/>
        </w:rPr>
        <w:t>表</w:t>
      </w:r>
      <w:bookmarkEnd w:id="140"/>
      <w:bookmarkEnd w:id="141"/>
      <w:proofErr w:type="spellEnd"/>
    </w:p>
    <w:p w14:paraId="0BDB87D6" w14:textId="77777777" w:rsidR="00796CBE" w:rsidRPr="009C30CF" w:rsidRDefault="00796CBE" w:rsidP="00796CBE">
      <w:pPr>
        <w:widowControl/>
        <w:snapToGrid w:val="0"/>
        <w:spacing w:line="440" w:lineRule="exact"/>
        <w:ind w:rightChars="-297" w:right="-624"/>
        <w:jc w:val="left"/>
        <w:rPr>
          <w:rFonts w:ascii="仿宋" w:eastAsia="仿宋" w:hAnsi="仿宋" w:cs="仿宋"/>
          <w:b/>
          <w:kern w:val="0"/>
          <w:sz w:val="28"/>
          <w:szCs w:val="28"/>
        </w:rPr>
      </w:pPr>
    </w:p>
    <w:p w14:paraId="7FF6E438" w14:textId="77777777" w:rsidR="000B3683" w:rsidRPr="009C30CF" w:rsidRDefault="000B3683" w:rsidP="000B3683">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项目名称：</w:t>
      </w:r>
      <w:sdt>
        <w:sdtPr>
          <w:rPr>
            <w:rFonts w:ascii="仿宋" w:eastAsia="仿宋" w:hAnsi="仿宋" w:cs="仿宋" w:hint="eastAsia"/>
            <w:b/>
            <w:kern w:val="0"/>
            <w:sz w:val="28"/>
            <w:szCs w:val="28"/>
          </w:rPr>
          <w:alias w:val="A项目名称"/>
          <w:tag w:val="A项目名称"/>
          <w:id w:val="-32350353"/>
          <w:placeholder>
            <w:docPart w:val="7AA2353A2DF548B9BC1DE28BDF72A7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9C30CF">
            <w:rPr>
              <w:rFonts w:ascii="仿宋" w:eastAsia="仿宋" w:hAnsi="仿宋" w:cs="仿宋" w:hint="eastAsia"/>
              <w:b/>
              <w:kern w:val="0"/>
              <w:sz w:val="28"/>
              <w:szCs w:val="28"/>
            </w:rPr>
            <w:t>2019-2021年招聘法律顾问服务项目</w:t>
          </w:r>
        </w:sdtContent>
      </w:sdt>
    </w:p>
    <w:p w14:paraId="3D9E437C" w14:textId="77777777" w:rsidR="000B3683" w:rsidRPr="009C30CF" w:rsidRDefault="000B3683" w:rsidP="000B3683">
      <w:pPr>
        <w:widowControl/>
        <w:spacing w:line="440" w:lineRule="exact"/>
        <w:jc w:val="left"/>
        <w:rPr>
          <w:rFonts w:ascii="仿宋" w:eastAsia="仿宋" w:hAnsi="仿宋" w:cs="仿宋"/>
          <w:b/>
          <w:kern w:val="0"/>
          <w:sz w:val="28"/>
          <w:szCs w:val="28"/>
        </w:rPr>
      </w:pPr>
      <w:r w:rsidRPr="009C30CF">
        <w:rPr>
          <w:rFonts w:ascii="仿宋" w:eastAsia="仿宋" w:hAnsi="仿宋" w:cs="仿宋" w:hint="eastAsia"/>
          <w:b/>
          <w:kern w:val="0"/>
          <w:sz w:val="28"/>
          <w:szCs w:val="28"/>
        </w:rPr>
        <w:t>项目编号：</w:t>
      </w:r>
      <w:sdt>
        <w:sdtPr>
          <w:rPr>
            <w:rFonts w:ascii="仿宋" w:eastAsia="仿宋" w:hAnsi="仿宋" w:cs="仿宋" w:hint="eastAsia"/>
            <w:b/>
            <w:kern w:val="0"/>
            <w:sz w:val="28"/>
            <w:szCs w:val="28"/>
          </w:rPr>
          <w:alias w:val="A项目编号"/>
          <w:tag w:val="A项目编号"/>
          <w:id w:val="2128813136"/>
          <w:placeholder>
            <w:docPart w:val="9C63C7B21B094DC6A312B6C53AF568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9C30CF">
            <w:rPr>
              <w:rFonts w:ascii="仿宋" w:eastAsia="仿宋" w:hAnsi="仿宋" w:cs="仿宋" w:hint="eastAsia"/>
              <w:b/>
              <w:kern w:val="0"/>
              <w:sz w:val="28"/>
              <w:szCs w:val="28"/>
            </w:rPr>
            <w:t>内师磋商</w:t>
          </w:r>
          <w:proofErr w:type="gramEnd"/>
          <w:r w:rsidRPr="009C30CF">
            <w:rPr>
              <w:rFonts w:ascii="仿宋" w:eastAsia="仿宋" w:hAnsi="仿宋" w:cs="仿宋" w:hint="eastAsia"/>
              <w:b/>
              <w:kern w:val="0"/>
              <w:sz w:val="28"/>
              <w:szCs w:val="28"/>
            </w:rPr>
            <w:t>[2019]-005号</w:t>
          </w:r>
        </w:sdtContent>
      </w:sdt>
    </w:p>
    <w:p w14:paraId="7B8FD1B9" w14:textId="77777777" w:rsidR="00796CBE" w:rsidRPr="009C30CF" w:rsidRDefault="00796CBE" w:rsidP="00796CBE">
      <w:pPr>
        <w:spacing w:line="440" w:lineRule="exact"/>
        <w:ind w:firstLine="493"/>
        <w:rPr>
          <w:rFonts w:ascii="仿宋" w:eastAsia="仿宋" w:hAnsi="仿宋" w:cs="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3196"/>
        <w:gridCol w:w="4209"/>
      </w:tblGrid>
      <w:tr w:rsidR="00796CBE" w:rsidRPr="009C30CF" w14:paraId="66781E52" w14:textId="77777777" w:rsidTr="00DC1771">
        <w:trPr>
          <w:trHeight w:val="735"/>
          <w:jc w:val="center"/>
        </w:trPr>
        <w:tc>
          <w:tcPr>
            <w:tcW w:w="1200" w:type="dxa"/>
            <w:tcBorders>
              <w:top w:val="single" w:sz="4" w:space="0" w:color="auto"/>
              <w:left w:val="single" w:sz="4" w:space="0" w:color="auto"/>
              <w:bottom w:val="single" w:sz="4" w:space="0" w:color="auto"/>
              <w:right w:val="single" w:sz="4" w:space="0" w:color="auto"/>
            </w:tcBorders>
            <w:vAlign w:val="center"/>
          </w:tcPr>
          <w:p w14:paraId="576D92B4"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序号</w:t>
            </w:r>
          </w:p>
        </w:tc>
        <w:tc>
          <w:tcPr>
            <w:tcW w:w="3196" w:type="dxa"/>
            <w:tcBorders>
              <w:top w:val="single" w:sz="4" w:space="0" w:color="auto"/>
              <w:left w:val="single" w:sz="4" w:space="0" w:color="auto"/>
              <w:bottom w:val="single" w:sz="4" w:space="0" w:color="auto"/>
              <w:right w:val="single" w:sz="4" w:space="0" w:color="auto"/>
            </w:tcBorders>
            <w:vAlign w:val="center"/>
          </w:tcPr>
          <w:p w14:paraId="21A1DDD5"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采购内容</w:t>
            </w:r>
          </w:p>
        </w:tc>
        <w:tc>
          <w:tcPr>
            <w:tcW w:w="4209" w:type="dxa"/>
            <w:tcBorders>
              <w:top w:val="single" w:sz="4" w:space="0" w:color="auto"/>
              <w:left w:val="single" w:sz="4" w:space="0" w:color="auto"/>
              <w:bottom w:val="single" w:sz="4" w:space="0" w:color="auto"/>
              <w:right w:val="single" w:sz="4" w:space="0" w:color="auto"/>
            </w:tcBorders>
            <w:vAlign w:val="center"/>
          </w:tcPr>
          <w:p w14:paraId="59C7F112" w14:textId="77777777" w:rsidR="00796CBE" w:rsidRPr="009C30CF" w:rsidRDefault="00796CBE" w:rsidP="00796CBE">
            <w:pPr>
              <w:widowControl/>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最后报价（万元）</w:t>
            </w:r>
          </w:p>
        </w:tc>
      </w:tr>
      <w:tr w:rsidR="00796CBE" w:rsidRPr="009C30CF" w14:paraId="7879EFB4" w14:textId="77777777" w:rsidTr="00DC1771">
        <w:trPr>
          <w:trHeight w:val="1273"/>
          <w:jc w:val="center"/>
        </w:trPr>
        <w:tc>
          <w:tcPr>
            <w:tcW w:w="1200" w:type="dxa"/>
            <w:tcBorders>
              <w:top w:val="single" w:sz="4" w:space="0" w:color="auto"/>
              <w:left w:val="single" w:sz="4" w:space="0" w:color="auto"/>
              <w:bottom w:val="single" w:sz="4" w:space="0" w:color="auto"/>
              <w:right w:val="single" w:sz="4" w:space="0" w:color="auto"/>
            </w:tcBorders>
            <w:vAlign w:val="center"/>
          </w:tcPr>
          <w:p w14:paraId="29302760" w14:textId="77777777" w:rsidR="00796CBE" w:rsidRPr="009C30CF" w:rsidRDefault="00796CBE" w:rsidP="00796CBE">
            <w:pPr>
              <w:widowControl/>
              <w:spacing w:line="440" w:lineRule="exact"/>
              <w:jc w:val="center"/>
              <w:rPr>
                <w:rFonts w:ascii="仿宋" w:eastAsia="仿宋" w:hAnsi="仿宋" w:cs="仿宋"/>
                <w:kern w:val="0"/>
                <w:sz w:val="28"/>
                <w:szCs w:val="28"/>
              </w:rPr>
            </w:pPr>
          </w:p>
        </w:tc>
        <w:tc>
          <w:tcPr>
            <w:tcW w:w="3196" w:type="dxa"/>
            <w:tcBorders>
              <w:top w:val="single" w:sz="4" w:space="0" w:color="auto"/>
              <w:left w:val="single" w:sz="4" w:space="0" w:color="auto"/>
              <w:bottom w:val="single" w:sz="4" w:space="0" w:color="auto"/>
              <w:right w:val="single" w:sz="4" w:space="0" w:color="auto"/>
            </w:tcBorders>
            <w:vAlign w:val="center"/>
          </w:tcPr>
          <w:p w14:paraId="376363D2" w14:textId="77777777" w:rsidR="00796CBE" w:rsidRPr="009C30CF" w:rsidRDefault="00796CBE" w:rsidP="00796CBE">
            <w:pPr>
              <w:widowControl/>
              <w:spacing w:line="440" w:lineRule="exact"/>
              <w:ind w:left="1124" w:hangingChars="400" w:hanging="1124"/>
              <w:jc w:val="left"/>
              <w:rPr>
                <w:rFonts w:ascii="仿宋" w:eastAsia="仿宋" w:hAnsi="仿宋" w:cs="仿宋"/>
                <w:b/>
                <w:kern w:val="0"/>
                <w:sz w:val="28"/>
                <w:szCs w:val="28"/>
              </w:rPr>
            </w:pPr>
            <w:r w:rsidRPr="009C30CF">
              <w:rPr>
                <w:rFonts w:ascii="仿宋" w:eastAsia="仿宋" w:hAnsi="仿宋" w:cs="仿宋" w:hint="eastAsia"/>
                <w:b/>
                <w:kern w:val="0"/>
                <w:sz w:val="28"/>
                <w:szCs w:val="28"/>
              </w:rPr>
              <w:t>内江师范学院常年法律顾问采购项目</w:t>
            </w:r>
          </w:p>
          <w:p w14:paraId="7AF92FE0" w14:textId="77777777" w:rsidR="00796CBE" w:rsidRPr="009C30CF" w:rsidRDefault="00796CBE" w:rsidP="00796CBE">
            <w:pPr>
              <w:spacing w:line="440" w:lineRule="exact"/>
              <w:jc w:val="center"/>
              <w:rPr>
                <w:rFonts w:ascii="仿宋" w:eastAsia="仿宋" w:hAnsi="仿宋" w:cs="仿宋"/>
                <w:sz w:val="28"/>
                <w:szCs w:val="28"/>
              </w:rPr>
            </w:pPr>
          </w:p>
        </w:tc>
        <w:tc>
          <w:tcPr>
            <w:tcW w:w="4209" w:type="dxa"/>
            <w:tcBorders>
              <w:top w:val="single" w:sz="4" w:space="0" w:color="auto"/>
              <w:left w:val="single" w:sz="4" w:space="0" w:color="auto"/>
              <w:bottom w:val="single" w:sz="4" w:space="0" w:color="auto"/>
              <w:right w:val="single" w:sz="4" w:space="0" w:color="auto"/>
            </w:tcBorders>
            <w:vAlign w:val="center"/>
          </w:tcPr>
          <w:p w14:paraId="44AE943E" w14:textId="77777777" w:rsidR="00796CBE" w:rsidRPr="009C30CF" w:rsidRDefault="00796CBE" w:rsidP="00796CBE">
            <w:pPr>
              <w:spacing w:line="440" w:lineRule="exact"/>
              <w:ind w:firstLine="493"/>
              <w:rPr>
                <w:rFonts w:ascii="仿宋" w:eastAsia="仿宋" w:hAnsi="仿宋" w:cs="仿宋"/>
                <w:sz w:val="28"/>
                <w:szCs w:val="28"/>
              </w:rPr>
            </w:pPr>
          </w:p>
        </w:tc>
      </w:tr>
    </w:tbl>
    <w:p w14:paraId="78EDBCC8" w14:textId="77777777" w:rsidR="00796CBE" w:rsidRPr="009C30CF" w:rsidRDefault="00796CBE" w:rsidP="00796CBE">
      <w:pPr>
        <w:spacing w:line="440" w:lineRule="exact"/>
        <w:ind w:firstLine="493"/>
        <w:rPr>
          <w:rFonts w:ascii="仿宋" w:eastAsia="仿宋" w:hAnsi="仿宋" w:cs="仿宋"/>
          <w:sz w:val="28"/>
          <w:szCs w:val="28"/>
        </w:rPr>
      </w:pPr>
    </w:p>
    <w:p w14:paraId="5370302D" w14:textId="77777777" w:rsidR="00796CBE" w:rsidRPr="009C30CF" w:rsidRDefault="00796CBE" w:rsidP="00796CBE">
      <w:pPr>
        <w:spacing w:line="440" w:lineRule="exact"/>
        <w:ind w:firstLine="493"/>
        <w:rPr>
          <w:rFonts w:ascii="仿宋" w:eastAsia="仿宋" w:hAnsi="仿宋" w:cs="仿宋"/>
          <w:sz w:val="28"/>
          <w:szCs w:val="28"/>
        </w:rPr>
      </w:pPr>
      <w:r w:rsidRPr="009C30CF">
        <w:rPr>
          <w:rFonts w:ascii="仿宋" w:eastAsia="仿宋" w:hAnsi="仿宋" w:cs="仿宋" w:hint="eastAsia"/>
          <w:sz w:val="28"/>
          <w:szCs w:val="28"/>
        </w:rPr>
        <w:t>最后报价（大写人民币）：</w:t>
      </w:r>
      <w:r w:rsidRPr="009C30CF">
        <w:rPr>
          <w:rFonts w:ascii="仿宋" w:eastAsia="仿宋" w:hAnsi="仿宋" w:cs="仿宋" w:hint="eastAsia"/>
          <w:sz w:val="28"/>
          <w:szCs w:val="28"/>
          <w:u w:val="single"/>
        </w:rPr>
        <w:t xml:space="preserve">　　             　　</w:t>
      </w:r>
    </w:p>
    <w:p w14:paraId="11F5215E" w14:textId="77777777" w:rsidR="00796CBE" w:rsidRPr="009C30CF" w:rsidRDefault="00796CBE" w:rsidP="00796CBE">
      <w:pPr>
        <w:spacing w:line="440" w:lineRule="exact"/>
        <w:ind w:firstLine="493"/>
        <w:rPr>
          <w:rFonts w:ascii="仿宋" w:eastAsia="仿宋" w:hAnsi="仿宋" w:cs="仿宋"/>
          <w:sz w:val="28"/>
          <w:szCs w:val="28"/>
        </w:rPr>
      </w:pPr>
    </w:p>
    <w:p w14:paraId="040DBFA9" w14:textId="77777777" w:rsidR="00796CBE" w:rsidRPr="009C30CF" w:rsidRDefault="00796CBE" w:rsidP="00796CBE">
      <w:pPr>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供应商名称：</w:t>
      </w:r>
      <w:r w:rsidRPr="009C30CF">
        <w:rPr>
          <w:rFonts w:ascii="仿宋" w:eastAsia="仿宋" w:hAnsi="仿宋" w:cs="仿宋" w:hint="eastAsia"/>
          <w:sz w:val="28"/>
          <w:szCs w:val="28"/>
          <w:u w:val="single"/>
        </w:rPr>
        <w:t xml:space="preserve">　　             　　</w:t>
      </w:r>
    </w:p>
    <w:p w14:paraId="1E7E65D4" w14:textId="77777777" w:rsidR="00796CBE" w:rsidRPr="009C30CF" w:rsidRDefault="00796CBE" w:rsidP="00796CBE">
      <w:pPr>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法定代表人或代理人：</w:t>
      </w:r>
      <w:r w:rsidRPr="009C30CF">
        <w:rPr>
          <w:rFonts w:ascii="仿宋" w:eastAsia="仿宋" w:hAnsi="仿宋" w:cs="仿宋" w:hint="eastAsia"/>
          <w:sz w:val="28"/>
          <w:szCs w:val="28"/>
          <w:u w:val="single"/>
        </w:rPr>
        <w:t xml:space="preserve">　　             </w:t>
      </w:r>
      <w:r w:rsidRPr="009C30CF">
        <w:rPr>
          <w:rFonts w:ascii="仿宋" w:eastAsia="仿宋" w:hAnsi="仿宋" w:cs="仿宋" w:hint="eastAsia"/>
          <w:sz w:val="28"/>
          <w:szCs w:val="28"/>
        </w:rPr>
        <w:t>（签字）</w:t>
      </w:r>
    </w:p>
    <w:p w14:paraId="721528AA" w14:textId="77777777" w:rsidR="00796CBE" w:rsidRPr="009C30CF" w:rsidRDefault="00796CBE" w:rsidP="00796CBE">
      <w:pPr>
        <w:spacing w:line="440" w:lineRule="exact"/>
        <w:ind w:firstLineChars="200" w:firstLine="560"/>
        <w:rPr>
          <w:rFonts w:ascii="仿宋" w:eastAsia="仿宋" w:hAnsi="仿宋" w:cs="仿宋"/>
          <w:sz w:val="28"/>
          <w:szCs w:val="28"/>
          <w:u w:val="single"/>
        </w:rPr>
      </w:pPr>
      <w:r w:rsidRPr="009C30CF">
        <w:rPr>
          <w:rFonts w:ascii="仿宋" w:eastAsia="仿宋" w:hAnsi="仿宋" w:cs="仿宋" w:hint="eastAsia"/>
          <w:sz w:val="28"/>
          <w:szCs w:val="28"/>
        </w:rPr>
        <w:t>日期：</w:t>
      </w:r>
      <w:r w:rsidRPr="009C30CF">
        <w:rPr>
          <w:rFonts w:ascii="仿宋" w:eastAsia="仿宋" w:hAnsi="仿宋" w:cs="仿宋" w:hint="eastAsia"/>
          <w:sz w:val="28"/>
          <w:szCs w:val="28"/>
          <w:u w:val="single"/>
        </w:rPr>
        <w:t xml:space="preserve">　　</w:t>
      </w:r>
      <w:r w:rsidRPr="009C30CF">
        <w:rPr>
          <w:rFonts w:ascii="仿宋" w:eastAsia="仿宋" w:hAnsi="仿宋" w:cs="仿宋" w:hint="eastAsia"/>
          <w:sz w:val="28"/>
          <w:szCs w:val="28"/>
        </w:rPr>
        <w:t>年</w:t>
      </w:r>
      <w:r w:rsidRPr="009C30CF">
        <w:rPr>
          <w:rFonts w:ascii="仿宋" w:eastAsia="仿宋" w:hAnsi="仿宋" w:cs="仿宋" w:hint="eastAsia"/>
          <w:sz w:val="28"/>
          <w:szCs w:val="28"/>
          <w:u w:val="single"/>
        </w:rPr>
        <w:t xml:space="preserve">　　</w:t>
      </w:r>
      <w:r w:rsidRPr="009C30CF">
        <w:rPr>
          <w:rFonts w:ascii="仿宋" w:eastAsia="仿宋" w:hAnsi="仿宋" w:cs="仿宋" w:hint="eastAsia"/>
          <w:sz w:val="28"/>
          <w:szCs w:val="28"/>
        </w:rPr>
        <w:t>月</w:t>
      </w:r>
      <w:r w:rsidRPr="009C30CF">
        <w:rPr>
          <w:rFonts w:ascii="仿宋" w:eastAsia="仿宋" w:hAnsi="仿宋" w:cs="仿宋" w:hint="eastAsia"/>
          <w:sz w:val="28"/>
          <w:szCs w:val="28"/>
          <w:u w:val="single"/>
        </w:rPr>
        <w:t xml:space="preserve">　　</w:t>
      </w:r>
      <w:r w:rsidRPr="009C30CF">
        <w:rPr>
          <w:rFonts w:ascii="仿宋" w:eastAsia="仿宋" w:hAnsi="仿宋" w:cs="仿宋" w:hint="eastAsia"/>
          <w:sz w:val="28"/>
          <w:szCs w:val="28"/>
        </w:rPr>
        <w:t>日</w:t>
      </w:r>
    </w:p>
    <w:p w14:paraId="30C5F9DE" w14:textId="77777777" w:rsidR="00796CBE" w:rsidRPr="009C30CF" w:rsidRDefault="00796CBE" w:rsidP="00796CBE">
      <w:pPr>
        <w:spacing w:line="440" w:lineRule="exact"/>
        <w:rPr>
          <w:rFonts w:ascii="仿宋" w:eastAsia="仿宋" w:hAnsi="仿宋" w:cs="仿宋"/>
          <w:b/>
          <w:sz w:val="28"/>
          <w:szCs w:val="28"/>
        </w:rPr>
      </w:pPr>
    </w:p>
    <w:p w14:paraId="360F9A15" w14:textId="77777777" w:rsidR="00796CBE" w:rsidRPr="009C30CF" w:rsidRDefault="00796CBE" w:rsidP="00796CBE">
      <w:pPr>
        <w:widowControl/>
        <w:spacing w:line="440" w:lineRule="exact"/>
        <w:ind w:firstLineChars="200" w:firstLine="560"/>
        <w:jc w:val="left"/>
        <w:rPr>
          <w:rFonts w:ascii="仿宋" w:eastAsia="仿宋" w:hAnsi="仿宋" w:cs="仿宋"/>
          <w:bCs/>
          <w:kern w:val="0"/>
          <w:sz w:val="28"/>
          <w:szCs w:val="28"/>
        </w:rPr>
      </w:pPr>
      <w:r w:rsidRPr="009C30CF">
        <w:rPr>
          <w:rFonts w:ascii="仿宋" w:eastAsia="仿宋" w:hAnsi="仿宋" w:cs="仿宋" w:hint="eastAsia"/>
          <w:bCs/>
          <w:kern w:val="0"/>
          <w:sz w:val="28"/>
          <w:szCs w:val="28"/>
        </w:rPr>
        <w:t>说明：供应商可不在响应文件中填写并提供此表。此表为磋商结束后，由供应商填写“最后报价”（表格由磋商小组提供），</w:t>
      </w:r>
      <w:proofErr w:type="gramStart"/>
      <w:r w:rsidRPr="009C30CF">
        <w:rPr>
          <w:rFonts w:ascii="仿宋" w:eastAsia="仿宋" w:hAnsi="仿宋" w:cs="仿宋" w:hint="eastAsia"/>
          <w:bCs/>
          <w:kern w:val="0"/>
          <w:sz w:val="28"/>
          <w:szCs w:val="28"/>
        </w:rPr>
        <w:t>经供应商法定</w:t>
      </w:r>
      <w:proofErr w:type="gramEnd"/>
      <w:r w:rsidRPr="009C30CF">
        <w:rPr>
          <w:rFonts w:ascii="仿宋" w:eastAsia="仿宋" w:hAnsi="仿宋" w:cs="仿宋" w:hint="eastAsia"/>
          <w:bCs/>
          <w:kern w:val="0"/>
          <w:sz w:val="28"/>
          <w:szCs w:val="28"/>
        </w:rPr>
        <w:t>代表人或代理人签字后密封递交给</w:t>
      </w:r>
      <w:r w:rsidR="000339BA" w:rsidRPr="009C30CF">
        <w:rPr>
          <w:rFonts w:ascii="仿宋" w:eastAsia="仿宋" w:hAnsi="仿宋" w:cs="仿宋" w:hint="eastAsia"/>
          <w:bCs/>
          <w:kern w:val="0"/>
          <w:sz w:val="28"/>
          <w:szCs w:val="28"/>
        </w:rPr>
        <w:t>内江师范学院招标办</w:t>
      </w:r>
      <w:r w:rsidRPr="009C30CF">
        <w:rPr>
          <w:rFonts w:ascii="仿宋" w:eastAsia="仿宋" w:hAnsi="仿宋" w:cs="仿宋" w:hint="eastAsia"/>
          <w:bCs/>
          <w:kern w:val="0"/>
          <w:sz w:val="28"/>
          <w:szCs w:val="28"/>
        </w:rPr>
        <w:t>工作人员，由其收集齐后集中</w:t>
      </w:r>
      <w:proofErr w:type="gramStart"/>
      <w:r w:rsidRPr="009C30CF">
        <w:rPr>
          <w:rFonts w:ascii="仿宋" w:eastAsia="仿宋" w:hAnsi="仿宋" w:cs="仿宋" w:hint="eastAsia"/>
          <w:bCs/>
          <w:kern w:val="0"/>
          <w:sz w:val="28"/>
          <w:szCs w:val="28"/>
        </w:rPr>
        <w:t>递交磋商</w:t>
      </w:r>
      <w:proofErr w:type="gramEnd"/>
      <w:r w:rsidRPr="009C30CF">
        <w:rPr>
          <w:rFonts w:ascii="仿宋" w:eastAsia="仿宋" w:hAnsi="仿宋" w:cs="仿宋" w:hint="eastAsia"/>
          <w:bCs/>
          <w:kern w:val="0"/>
          <w:sz w:val="28"/>
          <w:szCs w:val="28"/>
        </w:rPr>
        <w:t>小组。</w:t>
      </w:r>
    </w:p>
    <w:p w14:paraId="19317943" w14:textId="77777777" w:rsidR="005038E6" w:rsidRPr="009C30CF" w:rsidRDefault="00796CBE" w:rsidP="005038E6">
      <w:pPr>
        <w:keepNext/>
        <w:keepLines/>
        <w:widowControl/>
        <w:spacing w:line="440" w:lineRule="exact"/>
        <w:jc w:val="center"/>
        <w:outlineLvl w:val="0"/>
        <w:rPr>
          <w:rFonts w:ascii="仿宋" w:eastAsia="仿宋" w:hAnsi="仿宋" w:cs="仿宋"/>
          <w:b/>
          <w:bCs/>
          <w:kern w:val="44"/>
          <w:sz w:val="32"/>
          <w:szCs w:val="32"/>
          <w:lang w:val="zh-CN"/>
        </w:rPr>
      </w:pPr>
      <w:bookmarkStart w:id="142" w:name="_Toc531178440"/>
      <w:r w:rsidRPr="009C30CF">
        <w:rPr>
          <w:rFonts w:ascii="仿宋" w:eastAsia="仿宋" w:hAnsi="仿宋" w:cs="仿宋"/>
          <w:kern w:val="0"/>
          <w:sz w:val="28"/>
          <w:szCs w:val="28"/>
          <w:lang w:val="x-none" w:eastAsia="x-none"/>
        </w:rPr>
        <w:br w:type="page"/>
      </w:r>
      <w:bookmarkStart w:id="143" w:name="_Toc28007839"/>
      <w:bookmarkStart w:id="144" w:name="_Hlk28014351"/>
      <w:r w:rsidR="005038E6" w:rsidRPr="009C30CF">
        <w:rPr>
          <w:rFonts w:ascii="仿宋" w:eastAsia="仿宋" w:hAnsi="仿宋" w:cs="仿宋" w:hint="eastAsia"/>
          <w:b/>
          <w:bCs/>
          <w:kern w:val="44"/>
          <w:sz w:val="32"/>
          <w:szCs w:val="32"/>
        </w:rPr>
        <w:lastRenderedPageBreak/>
        <w:t xml:space="preserve">第4章 </w:t>
      </w:r>
      <w:r w:rsidR="005038E6" w:rsidRPr="009C30CF">
        <w:rPr>
          <w:rFonts w:ascii="仿宋" w:eastAsia="仿宋" w:hAnsi="仿宋" w:cs="仿宋" w:hint="eastAsia"/>
          <w:b/>
          <w:bCs/>
          <w:kern w:val="44"/>
          <w:sz w:val="32"/>
          <w:szCs w:val="32"/>
          <w:lang w:val="zh-CN"/>
        </w:rPr>
        <w:t>服务内容、商务要求及其他要求</w:t>
      </w:r>
    </w:p>
    <w:p w14:paraId="1A05CF71" w14:textId="77777777" w:rsidR="005038E6" w:rsidRPr="009C30CF" w:rsidRDefault="005038E6" w:rsidP="005038E6">
      <w:pPr>
        <w:rPr>
          <w:rFonts w:ascii="仿宋" w:eastAsia="仿宋" w:hAnsi="仿宋" w:cs="仿宋"/>
          <w:b/>
          <w:bCs/>
          <w:iCs/>
          <w:kern w:val="0"/>
          <w:sz w:val="30"/>
          <w:szCs w:val="30"/>
          <w:lang w:val="zh-CN"/>
        </w:rPr>
      </w:pPr>
    </w:p>
    <w:p w14:paraId="6BF3DC31" w14:textId="77777777" w:rsidR="005038E6" w:rsidRPr="009C30CF" w:rsidRDefault="005038E6" w:rsidP="005038E6">
      <w:pPr>
        <w:widowControl/>
        <w:adjustRightInd w:val="0"/>
        <w:snapToGrid w:val="0"/>
        <w:spacing w:line="440" w:lineRule="exact"/>
        <w:ind w:firstLineChars="200" w:firstLine="562"/>
        <w:jc w:val="left"/>
        <w:rPr>
          <w:rFonts w:ascii="仿宋" w:eastAsia="仿宋" w:hAnsi="仿宋" w:cs="仿宋"/>
          <w:kern w:val="0"/>
          <w:sz w:val="28"/>
          <w:szCs w:val="28"/>
        </w:rPr>
      </w:pPr>
      <w:r w:rsidRPr="009C30CF">
        <w:rPr>
          <w:rFonts w:ascii="仿宋" w:eastAsia="仿宋" w:hAnsi="仿宋" w:cs="仿宋" w:hint="eastAsia"/>
          <w:b/>
          <w:bCs/>
          <w:kern w:val="0"/>
          <w:sz w:val="28"/>
          <w:szCs w:val="28"/>
        </w:rPr>
        <w:t>4.1服务内容及要求</w:t>
      </w:r>
    </w:p>
    <w:p w14:paraId="05534235" w14:textId="77777777" w:rsidR="005038E6" w:rsidRPr="009C30CF" w:rsidRDefault="005038E6" w:rsidP="005038E6">
      <w:pPr>
        <w:adjustRightInd w:val="0"/>
        <w:snapToGrid w:val="0"/>
        <w:spacing w:line="440" w:lineRule="exact"/>
        <w:ind w:firstLineChars="200" w:firstLine="562"/>
        <w:rPr>
          <w:rFonts w:ascii="仿宋" w:eastAsia="仿宋" w:hAnsi="仿宋" w:cs="仿宋"/>
          <w:b/>
          <w:kern w:val="0"/>
          <w:sz w:val="28"/>
          <w:szCs w:val="28"/>
        </w:rPr>
      </w:pPr>
      <w:r w:rsidRPr="009C30CF">
        <w:rPr>
          <w:rFonts w:ascii="仿宋" w:eastAsia="仿宋" w:hAnsi="仿宋" w:cs="仿宋" w:hint="eastAsia"/>
          <w:b/>
          <w:kern w:val="0"/>
          <w:sz w:val="28"/>
          <w:szCs w:val="28"/>
        </w:rPr>
        <w:t>4.1.1服务内容</w:t>
      </w:r>
    </w:p>
    <w:p w14:paraId="661FAF36"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w:t>
      </w:r>
      <w:r w:rsidRPr="009C30CF">
        <w:rPr>
          <w:rFonts w:ascii="仿宋" w:eastAsia="仿宋" w:hAnsi="仿宋" w:cs="仿宋"/>
          <w:kern w:val="0"/>
          <w:sz w:val="28"/>
          <w:szCs w:val="28"/>
        </w:rPr>
        <w:t>.</w:t>
      </w:r>
      <w:r w:rsidRPr="009C30CF">
        <w:rPr>
          <w:rFonts w:ascii="仿宋" w:eastAsia="仿宋" w:hAnsi="仿宋" w:cs="仿宋" w:hint="eastAsia"/>
          <w:kern w:val="0"/>
          <w:sz w:val="28"/>
          <w:szCs w:val="28"/>
        </w:rPr>
        <w:t>法律顾问的职责范围为学校提供经常性的法律咨询与服务，主要有：</w:t>
      </w:r>
    </w:p>
    <w:p w14:paraId="6891A127"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（1）参与审核学校各类合同、协议、规章制度、规范性文件以及重大项目和重要法律文书；</w:t>
      </w:r>
    </w:p>
    <w:p w14:paraId="35E03CA5"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（2）参与学校非诉讼法律事务和重大项目洽谈，调处涉及学校的重大纠纷，调处学校内部人事和劳动法律关系；</w:t>
      </w:r>
    </w:p>
    <w:p w14:paraId="768359DC"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（3）为学校重大工程、项目、投资、决策等进行法律风险评估与合法性审查、可行性论证，并出具法律意见；</w:t>
      </w:r>
    </w:p>
    <w:p w14:paraId="281B378C"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（4）协助学校开展依法治校实践、培训和法律知识普及活动；</w:t>
      </w:r>
    </w:p>
    <w:p w14:paraId="372EBB9E"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（5）为学校日常教学管理、科研、经济活动等提供法律咨询；</w:t>
      </w:r>
    </w:p>
    <w:p w14:paraId="16E07A5D"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（6）对学校安全稳定和法律纠纷防控提供建议及处置预案；</w:t>
      </w:r>
    </w:p>
    <w:p w14:paraId="3CC2ECB8"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（7）根据学校个案需求提供诉讼、仲裁、执行等代理服务（费用另行协商）；</w:t>
      </w:r>
    </w:p>
    <w:p w14:paraId="1D002BC2"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（8）其他法律事务。</w:t>
      </w:r>
    </w:p>
    <w:p w14:paraId="2A9B6DF2"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w:t>
      </w:r>
      <w:r w:rsidRPr="009C30CF">
        <w:rPr>
          <w:rFonts w:ascii="仿宋" w:eastAsia="仿宋" w:hAnsi="仿宋" w:cs="仿宋"/>
          <w:kern w:val="0"/>
          <w:sz w:val="28"/>
          <w:szCs w:val="28"/>
        </w:rPr>
        <w:t>.</w:t>
      </w:r>
      <w:r w:rsidRPr="009C30CF">
        <w:rPr>
          <w:rFonts w:ascii="仿宋" w:eastAsia="仿宋" w:hAnsi="仿宋" w:cs="仿宋" w:hint="eastAsia"/>
          <w:kern w:val="0"/>
          <w:sz w:val="28"/>
          <w:szCs w:val="28"/>
        </w:rPr>
        <w:t>除口头解答的法律咨询外，法律顾问应当向学校提供规范的书面法律意见书、律师函、律师建议书、协议书等服务成果。</w:t>
      </w:r>
    </w:p>
    <w:p w14:paraId="27D5A6CC"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w:t>
      </w:r>
      <w:r w:rsidRPr="009C30CF">
        <w:rPr>
          <w:rFonts w:ascii="仿宋" w:eastAsia="仿宋" w:hAnsi="仿宋" w:cs="仿宋"/>
          <w:kern w:val="0"/>
          <w:sz w:val="28"/>
          <w:szCs w:val="28"/>
        </w:rPr>
        <w:t>.</w:t>
      </w:r>
      <w:r w:rsidRPr="009C30CF">
        <w:rPr>
          <w:rFonts w:ascii="仿宋" w:eastAsia="仿宋" w:hAnsi="仿宋" w:cs="仿宋" w:hint="eastAsia"/>
          <w:kern w:val="0"/>
          <w:sz w:val="28"/>
          <w:szCs w:val="28"/>
        </w:rPr>
        <w:t xml:space="preserve"> 法律顾问实行聘任制，每届聘期3年，每年经考核合格后可续签下一年合同。</w:t>
      </w:r>
    </w:p>
    <w:p w14:paraId="4A6C9755"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w:t>
      </w:r>
      <w:r w:rsidRPr="009C30CF">
        <w:rPr>
          <w:rFonts w:ascii="仿宋" w:eastAsia="仿宋" w:hAnsi="仿宋" w:cs="仿宋"/>
          <w:kern w:val="0"/>
          <w:sz w:val="28"/>
          <w:szCs w:val="28"/>
        </w:rPr>
        <w:t>.</w:t>
      </w:r>
      <w:r w:rsidRPr="009C30CF">
        <w:rPr>
          <w:rFonts w:ascii="仿宋" w:eastAsia="仿宋" w:hAnsi="仿宋" w:cs="仿宋" w:hint="eastAsia"/>
          <w:kern w:val="0"/>
          <w:sz w:val="28"/>
          <w:szCs w:val="28"/>
        </w:rPr>
        <w:t>法律顾问应建立法律顾问工作日志，对学校交办的法律事务及办理过程、处理意见和建议、办理结果等情况予以详细记录，年度考核时提交学校办公室存档。每年12月31日前向学校办公室报送年度工作总结。工作日志和工作总结作为年度考核的重要参考依据。</w:t>
      </w:r>
    </w:p>
    <w:p w14:paraId="42F66CB3"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kern w:val="0"/>
          <w:sz w:val="28"/>
          <w:szCs w:val="28"/>
        </w:rPr>
        <w:t>5.</w:t>
      </w:r>
      <w:r w:rsidRPr="009C30CF">
        <w:rPr>
          <w:rFonts w:ascii="仿宋" w:eastAsia="仿宋" w:hAnsi="仿宋" w:cs="仿宋" w:hint="eastAsia"/>
          <w:kern w:val="0"/>
          <w:sz w:val="28"/>
          <w:szCs w:val="28"/>
        </w:rPr>
        <w:t>律所法律顾问在任职期间有以下行为之一的，经校长办公会研究后予以解聘：</w:t>
      </w:r>
    </w:p>
    <w:p w14:paraId="02B4DA2F"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（1）被追究刑事责任的；</w:t>
      </w:r>
    </w:p>
    <w:p w14:paraId="6F22F7AA"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（2）被撤销、吊销法律职业资格的；</w:t>
      </w:r>
    </w:p>
    <w:p w14:paraId="2B84369D"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（3）履职过程中严重失职、渎职或出现重大失误的；</w:t>
      </w:r>
    </w:p>
    <w:p w14:paraId="0A2FE733"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（4）无正当理由不履行法律顾问职责的；</w:t>
      </w:r>
    </w:p>
    <w:p w14:paraId="6AC551E9"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（5）受到相关党纪、政纪处分的；</w:t>
      </w:r>
    </w:p>
    <w:p w14:paraId="2EE4554D"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（6）其它不宜继续担任法律顾问的情形。</w:t>
      </w:r>
    </w:p>
    <w:p w14:paraId="08A935FB" w14:textId="77777777" w:rsidR="005038E6" w:rsidRPr="009C30CF" w:rsidRDefault="005038E6" w:rsidP="005038E6">
      <w:pPr>
        <w:adjustRightInd w:val="0"/>
        <w:snapToGrid w:val="0"/>
        <w:spacing w:line="440" w:lineRule="exact"/>
        <w:ind w:firstLineChars="200" w:firstLine="562"/>
        <w:rPr>
          <w:rFonts w:ascii="仿宋" w:eastAsia="仿宋" w:hAnsi="仿宋" w:cs="仿宋"/>
          <w:b/>
          <w:bCs/>
          <w:kern w:val="0"/>
          <w:sz w:val="28"/>
          <w:szCs w:val="28"/>
        </w:rPr>
      </w:pPr>
      <w:r w:rsidRPr="009C30CF">
        <w:rPr>
          <w:rFonts w:ascii="仿宋" w:eastAsia="仿宋" w:hAnsi="仿宋" w:cs="仿宋" w:hint="eastAsia"/>
          <w:b/>
          <w:bCs/>
          <w:kern w:val="0"/>
          <w:sz w:val="28"/>
          <w:szCs w:val="28"/>
        </w:rPr>
        <w:t>4.1.2商务要求</w:t>
      </w:r>
    </w:p>
    <w:p w14:paraId="5E888AD7"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w:t>
      </w:r>
      <w:r w:rsidRPr="009C30CF">
        <w:rPr>
          <w:rFonts w:ascii="仿宋" w:eastAsia="仿宋" w:hAnsi="仿宋" w:cs="仿宋"/>
          <w:kern w:val="0"/>
          <w:sz w:val="28"/>
          <w:szCs w:val="28"/>
        </w:rPr>
        <w:t>.</w:t>
      </w:r>
      <w:r w:rsidRPr="009C30CF">
        <w:rPr>
          <w:rFonts w:ascii="仿宋" w:eastAsia="仿宋" w:hAnsi="仿宋" w:cs="仿宋" w:hint="eastAsia"/>
          <w:kern w:val="0"/>
          <w:sz w:val="28"/>
          <w:szCs w:val="28"/>
        </w:rPr>
        <w:t>服务期限：自合同签订之日起</w:t>
      </w:r>
      <w:r w:rsidRPr="009C30CF">
        <w:rPr>
          <w:rFonts w:ascii="仿宋" w:eastAsia="仿宋" w:hAnsi="仿宋" w:cs="仿宋"/>
          <w:kern w:val="0"/>
          <w:sz w:val="28"/>
          <w:szCs w:val="28"/>
        </w:rPr>
        <w:t>3</w:t>
      </w:r>
      <w:r w:rsidRPr="009C30CF">
        <w:rPr>
          <w:rFonts w:ascii="仿宋" w:eastAsia="仿宋" w:hAnsi="仿宋" w:cs="仿宋" w:hint="eastAsia"/>
          <w:kern w:val="0"/>
          <w:sz w:val="28"/>
          <w:szCs w:val="28"/>
        </w:rPr>
        <w:t>年，每年经考核合格后方可签下一年合同。</w:t>
      </w:r>
    </w:p>
    <w:p w14:paraId="37433DD6" w14:textId="77777777" w:rsidR="005038E6" w:rsidRPr="009C30CF" w:rsidRDefault="005038E6" w:rsidP="005038E6">
      <w:pPr>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服务地点：采购人指定。</w:t>
      </w:r>
    </w:p>
    <w:p w14:paraId="29A80B84"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kern w:val="0"/>
          <w:sz w:val="28"/>
          <w:szCs w:val="28"/>
        </w:rPr>
        <w:t>2.</w:t>
      </w:r>
      <w:r w:rsidRPr="009C30CF">
        <w:rPr>
          <w:rFonts w:ascii="仿宋" w:eastAsia="仿宋" w:hAnsi="仿宋" w:cs="仿宋" w:hint="eastAsia"/>
          <w:kern w:val="0"/>
          <w:sz w:val="28"/>
          <w:szCs w:val="28"/>
        </w:rPr>
        <w:t>报酬及付款方式：</w:t>
      </w:r>
    </w:p>
    <w:p w14:paraId="2ECE9973"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t>1</w:t>
      </w:r>
      <w:r w:rsidRPr="009C30CF">
        <w:rPr>
          <w:rFonts w:ascii="仿宋" w:eastAsia="仿宋" w:hAnsi="仿宋" w:cs="仿宋" w:hint="eastAsia"/>
          <w:kern w:val="0"/>
          <w:sz w:val="28"/>
          <w:szCs w:val="28"/>
        </w:rPr>
        <w:t>）法律顾问的工作报酬，包括</w:t>
      </w:r>
      <w:proofErr w:type="gramStart"/>
      <w:r w:rsidRPr="009C30CF">
        <w:rPr>
          <w:rFonts w:ascii="仿宋" w:eastAsia="仿宋" w:hAnsi="仿宋" w:cs="仿宋" w:hint="eastAsia"/>
          <w:kern w:val="0"/>
          <w:sz w:val="28"/>
          <w:szCs w:val="28"/>
        </w:rPr>
        <w:t>年固定</w:t>
      </w:r>
      <w:proofErr w:type="gramEnd"/>
      <w:r w:rsidRPr="009C30CF">
        <w:rPr>
          <w:rFonts w:ascii="仿宋" w:eastAsia="仿宋" w:hAnsi="仿宋" w:cs="仿宋" w:hint="eastAsia"/>
          <w:kern w:val="0"/>
          <w:sz w:val="28"/>
          <w:szCs w:val="28"/>
        </w:rPr>
        <w:t>报酬和具体案件代理费两部分。</w:t>
      </w:r>
      <w:proofErr w:type="gramStart"/>
      <w:r w:rsidRPr="009C30CF">
        <w:rPr>
          <w:rFonts w:ascii="仿宋" w:eastAsia="仿宋" w:hAnsi="仿宋" w:cs="仿宋" w:hint="eastAsia"/>
          <w:kern w:val="0"/>
          <w:sz w:val="28"/>
          <w:szCs w:val="28"/>
        </w:rPr>
        <w:t>年固定</w:t>
      </w:r>
      <w:proofErr w:type="gramEnd"/>
      <w:r w:rsidRPr="009C30CF">
        <w:rPr>
          <w:rFonts w:ascii="仿宋" w:eastAsia="仿宋" w:hAnsi="仿宋" w:cs="仿宋" w:hint="eastAsia"/>
          <w:kern w:val="0"/>
          <w:sz w:val="28"/>
          <w:szCs w:val="28"/>
        </w:rPr>
        <w:t>报酬根据学校与其所在律师事务所签订的合同确定；具体案件代理费参照社会同类事务代理收费标准给予一定幅度的优惠。本次招标所指服务费为</w:t>
      </w:r>
      <w:proofErr w:type="gramStart"/>
      <w:r w:rsidRPr="009C30CF">
        <w:rPr>
          <w:rFonts w:ascii="仿宋" w:eastAsia="仿宋" w:hAnsi="仿宋" w:cs="仿宋" w:hint="eastAsia"/>
          <w:kern w:val="0"/>
          <w:sz w:val="28"/>
          <w:szCs w:val="28"/>
        </w:rPr>
        <w:t>年固定</w:t>
      </w:r>
      <w:proofErr w:type="gramEnd"/>
      <w:r w:rsidRPr="009C30CF">
        <w:rPr>
          <w:rFonts w:ascii="仿宋" w:eastAsia="仿宋" w:hAnsi="仿宋" w:cs="仿宋" w:hint="eastAsia"/>
          <w:kern w:val="0"/>
          <w:sz w:val="28"/>
          <w:szCs w:val="28"/>
        </w:rPr>
        <w:t>报酬。</w:t>
      </w:r>
    </w:p>
    <w:p w14:paraId="46E1AA17"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t>2</w:t>
      </w:r>
      <w:r w:rsidRPr="009C30CF">
        <w:rPr>
          <w:rFonts w:ascii="仿宋" w:eastAsia="仿宋" w:hAnsi="仿宋" w:cs="仿宋" w:hint="eastAsia"/>
          <w:kern w:val="0"/>
          <w:sz w:val="28"/>
          <w:szCs w:val="28"/>
        </w:rPr>
        <w:t>）法律顾问受学校委托到外地处理非诉讼法律顾问事务产生的差旅费，按双方约定执行。</w:t>
      </w:r>
    </w:p>
    <w:p w14:paraId="5A4721F9"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t>3</w:t>
      </w:r>
      <w:r w:rsidRPr="009C30CF">
        <w:rPr>
          <w:rFonts w:ascii="仿宋" w:eastAsia="仿宋" w:hAnsi="仿宋" w:cs="仿宋" w:hint="eastAsia"/>
          <w:kern w:val="0"/>
          <w:sz w:val="28"/>
          <w:szCs w:val="28"/>
        </w:rPr>
        <w:t>）付款方式：服务一年到期经考核合格后，由投标人提供发票，采购人通过对公转账支付。</w:t>
      </w:r>
    </w:p>
    <w:p w14:paraId="75EF43B1"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w:t>
      </w:r>
      <w:r w:rsidRPr="009C30CF">
        <w:rPr>
          <w:rFonts w:ascii="仿宋" w:eastAsia="仿宋" w:hAnsi="仿宋" w:cs="仿宋"/>
          <w:kern w:val="0"/>
          <w:sz w:val="28"/>
          <w:szCs w:val="28"/>
        </w:rPr>
        <w:t xml:space="preserve"> </w:t>
      </w:r>
      <w:r w:rsidRPr="009C30CF">
        <w:rPr>
          <w:rFonts w:ascii="仿宋" w:eastAsia="仿宋" w:hAnsi="仿宋" w:cs="仿宋" w:hint="eastAsia"/>
          <w:kern w:val="0"/>
          <w:sz w:val="28"/>
          <w:szCs w:val="28"/>
        </w:rPr>
        <w:t>法律顾问在向学校提供法律服务时，承担以下义务：</w:t>
      </w:r>
    </w:p>
    <w:p w14:paraId="7704CF44"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1</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）遵守律师职业道德和执业纪律；</w:t>
      </w:r>
    </w:p>
    <w:p w14:paraId="0E90482F"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2</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）勤勉尽责，最大限度维护学校合法权益；</w:t>
      </w:r>
    </w:p>
    <w:p w14:paraId="502DFCE1"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3</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）及时向学校报告有关委托事项进展情况；</w:t>
      </w:r>
    </w:p>
    <w:p w14:paraId="0F4B1A5C"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4</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）按照学校授权范围从事法律顾问工作，不得越权行事；</w:t>
      </w:r>
    </w:p>
    <w:p w14:paraId="4F3EEDFF"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5</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）除特别约定，无权要求学校支付顾问费用以外任何其他费用；</w:t>
      </w:r>
    </w:p>
    <w:p w14:paraId="3C3D40C7"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6</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）未经学校同意，不得泄露学校秘密；</w:t>
      </w:r>
    </w:p>
    <w:p w14:paraId="14EAF6C6"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7</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）不得接受其他当事人委托办理的与学校有利害冲突的法律事务；</w:t>
      </w:r>
    </w:p>
    <w:p w14:paraId="1509D3A9"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SEQ qt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8</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）法律、法规规定的其他义务。</w:t>
      </w:r>
    </w:p>
    <w:p w14:paraId="3509CA0B"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4．对法律顾问工作的考核要求：</w:t>
      </w:r>
    </w:p>
    <w:p w14:paraId="5398E50E" w14:textId="77777777" w:rsidR="005038E6" w:rsidRPr="009C30CF" w:rsidRDefault="005038E6" w:rsidP="005038E6">
      <w:pPr>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 xml:space="preserve">SEQ </w:instrText>
      </w:r>
      <w:r w:rsidRPr="009C30CF">
        <w:rPr>
          <w:rFonts w:ascii="仿宋" w:eastAsia="仿宋" w:hAnsi="仿宋" w:cs="仿宋"/>
          <w:kern w:val="0"/>
          <w:sz w:val="28"/>
          <w:szCs w:val="28"/>
        </w:rPr>
        <w:instrText>khyq</w:instrText>
      </w:r>
      <w:r w:rsidRPr="009C30CF">
        <w:rPr>
          <w:rFonts w:ascii="仿宋" w:eastAsia="仿宋" w:hAnsi="仿宋" w:cs="仿宋" w:hint="eastAsia"/>
          <w:kern w:val="0"/>
          <w:sz w:val="28"/>
          <w:szCs w:val="28"/>
        </w:rPr>
        <w:instrText xml:space="preserve">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1</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）对法律顾问的考核采取日常考核和年度考核相结合的方式。日常考核每月一次，重点考核法律顾问履职尽责情况；年度考核以日常考核为基础，每年度结束前一个月内进行。</w:t>
      </w:r>
    </w:p>
    <w:p w14:paraId="2B983ADB" w14:textId="77777777" w:rsidR="005038E6" w:rsidRPr="009C30CF" w:rsidRDefault="005038E6" w:rsidP="005038E6">
      <w:pPr>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kern w:val="0"/>
          <w:sz w:val="28"/>
          <w:szCs w:val="28"/>
        </w:rPr>
        <w:lastRenderedPageBreak/>
        <w:t>（</w:t>
      </w:r>
      <w:r w:rsidRPr="009C30CF">
        <w:rPr>
          <w:rFonts w:ascii="仿宋" w:eastAsia="仿宋" w:hAnsi="仿宋" w:cs="仿宋"/>
          <w:kern w:val="0"/>
          <w:sz w:val="28"/>
          <w:szCs w:val="28"/>
        </w:rPr>
        <w:fldChar w:fldCharType="begin"/>
      </w:r>
      <w:r w:rsidRPr="009C30CF">
        <w:rPr>
          <w:rFonts w:ascii="仿宋" w:eastAsia="仿宋" w:hAnsi="仿宋" w:cs="仿宋"/>
          <w:kern w:val="0"/>
          <w:sz w:val="28"/>
          <w:szCs w:val="28"/>
        </w:rPr>
        <w:instrText xml:space="preserve"> </w:instrText>
      </w:r>
      <w:r w:rsidRPr="009C30CF">
        <w:rPr>
          <w:rFonts w:ascii="仿宋" w:eastAsia="仿宋" w:hAnsi="仿宋" w:cs="仿宋" w:hint="eastAsia"/>
          <w:kern w:val="0"/>
          <w:sz w:val="28"/>
          <w:szCs w:val="28"/>
        </w:rPr>
        <w:instrText xml:space="preserve">SEQ </w:instrText>
      </w:r>
      <w:r w:rsidRPr="009C30CF">
        <w:rPr>
          <w:rFonts w:ascii="仿宋" w:eastAsia="仿宋" w:hAnsi="仿宋" w:cs="仿宋"/>
          <w:kern w:val="0"/>
          <w:sz w:val="28"/>
          <w:szCs w:val="28"/>
        </w:rPr>
        <w:instrText>khyq</w:instrText>
      </w:r>
      <w:r w:rsidRPr="009C30CF">
        <w:rPr>
          <w:rFonts w:ascii="仿宋" w:eastAsia="仿宋" w:hAnsi="仿宋" w:cs="仿宋" w:hint="eastAsia"/>
          <w:kern w:val="0"/>
          <w:sz w:val="28"/>
          <w:szCs w:val="28"/>
        </w:rPr>
        <w:instrText xml:space="preserve"> \* MERGEFORMAT</w:instrText>
      </w:r>
      <w:r w:rsidRPr="009C30CF">
        <w:rPr>
          <w:rFonts w:ascii="仿宋" w:eastAsia="仿宋" w:hAnsi="仿宋" w:cs="仿宋"/>
          <w:kern w:val="0"/>
          <w:sz w:val="28"/>
          <w:szCs w:val="28"/>
        </w:rPr>
        <w:instrText xml:space="preserve"> </w:instrText>
      </w:r>
      <w:r w:rsidRPr="009C30CF">
        <w:rPr>
          <w:rFonts w:ascii="仿宋" w:eastAsia="仿宋" w:hAnsi="仿宋" w:cs="仿宋"/>
          <w:kern w:val="0"/>
          <w:sz w:val="28"/>
          <w:szCs w:val="28"/>
        </w:rPr>
        <w:fldChar w:fldCharType="separate"/>
      </w:r>
      <w:r w:rsidRPr="009C30CF">
        <w:rPr>
          <w:rFonts w:ascii="仿宋" w:eastAsia="仿宋" w:hAnsi="仿宋" w:cs="仿宋"/>
          <w:kern w:val="0"/>
          <w:sz w:val="28"/>
          <w:szCs w:val="28"/>
        </w:rPr>
        <w:t>2</w:t>
      </w:r>
      <w:r w:rsidRPr="009C30CF">
        <w:rPr>
          <w:rFonts w:ascii="仿宋" w:eastAsia="仿宋" w:hAnsi="仿宋" w:cs="仿宋"/>
          <w:kern w:val="0"/>
          <w:sz w:val="28"/>
          <w:szCs w:val="28"/>
        </w:rPr>
        <w:fldChar w:fldCharType="end"/>
      </w:r>
      <w:r w:rsidRPr="009C30CF">
        <w:rPr>
          <w:rFonts w:ascii="仿宋" w:eastAsia="仿宋" w:hAnsi="仿宋" w:cs="仿宋" w:hint="eastAsia"/>
          <w:kern w:val="0"/>
          <w:sz w:val="28"/>
          <w:szCs w:val="28"/>
        </w:rPr>
        <w:t>）考核由学校办公室负责，形成考核意见，作为法律顾问解聘和续聘的重要依据。</w:t>
      </w:r>
    </w:p>
    <w:p w14:paraId="0A16A533" w14:textId="77777777" w:rsidR="005038E6" w:rsidRPr="009C30CF" w:rsidRDefault="005038E6" w:rsidP="005038E6">
      <w:pPr>
        <w:widowControl/>
        <w:spacing w:line="440" w:lineRule="exact"/>
        <w:jc w:val="left"/>
        <w:rPr>
          <w:rFonts w:ascii="仿宋" w:eastAsia="仿宋" w:hAnsi="仿宋" w:cs="仿宋"/>
          <w:spacing w:val="6"/>
          <w:kern w:val="0"/>
          <w:sz w:val="28"/>
          <w:szCs w:val="28"/>
        </w:rPr>
      </w:pPr>
    </w:p>
    <w:p w14:paraId="21CC4D80" w14:textId="77777777" w:rsidR="005038E6" w:rsidRPr="009C30CF" w:rsidRDefault="005038E6" w:rsidP="005038E6">
      <w:pPr>
        <w:rPr>
          <w:rFonts w:ascii="仿宋" w:eastAsia="仿宋" w:hAnsi="仿宋" w:cs="仿宋"/>
          <w:b/>
          <w:bCs/>
          <w:kern w:val="44"/>
          <w:sz w:val="28"/>
          <w:szCs w:val="28"/>
          <w:lang w:val="zh-CN"/>
        </w:rPr>
      </w:pPr>
      <w:r w:rsidRPr="009C30CF">
        <w:rPr>
          <w:rFonts w:ascii="仿宋" w:eastAsia="仿宋" w:hAnsi="仿宋" w:cs="仿宋" w:hint="eastAsia"/>
          <w:b/>
          <w:bCs/>
          <w:kern w:val="44"/>
          <w:sz w:val="28"/>
          <w:szCs w:val="28"/>
          <w:lang w:val="zh-CN"/>
        </w:rPr>
        <w:br w:type="page"/>
      </w:r>
    </w:p>
    <w:p w14:paraId="35C5F547" w14:textId="77777777" w:rsidR="005038E6" w:rsidRPr="009C30CF" w:rsidRDefault="005038E6" w:rsidP="005038E6">
      <w:pPr>
        <w:keepNext/>
        <w:keepLines/>
        <w:widowControl/>
        <w:spacing w:line="440" w:lineRule="exact"/>
        <w:jc w:val="center"/>
        <w:outlineLvl w:val="0"/>
        <w:rPr>
          <w:rFonts w:ascii="仿宋" w:eastAsia="仿宋" w:hAnsi="仿宋" w:cs="仿宋"/>
          <w:b/>
          <w:bCs/>
          <w:kern w:val="44"/>
          <w:sz w:val="32"/>
          <w:szCs w:val="32"/>
          <w:lang w:val="zh-CN"/>
        </w:rPr>
      </w:pPr>
      <w:r w:rsidRPr="009C30CF">
        <w:rPr>
          <w:rFonts w:ascii="仿宋" w:eastAsia="仿宋" w:hAnsi="仿宋" w:cs="仿宋" w:hint="eastAsia"/>
          <w:b/>
          <w:bCs/>
          <w:kern w:val="44"/>
          <w:sz w:val="32"/>
          <w:szCs w:val="32"/>
        </w:rPr>
        <w:lastRenderedPageBreak/>
        <w:t xml:space="preserve">第5章 </w:t>
      </w:r>
      <w:r w:rsidRPr="009C30CF">
        <w:rPr>
          <w:rFonts w:ascii="仿宋" w:eastAsia="仿宋" w:hAnsi="仿宋" w:cs="仿宋" w:hint="eastAsia"/>
          <w:b/>
          <w:bCs/>
          <w:kern w:val="44"/>
          <w:sz w:val="32"/>
          <w:szCs w:val="32"/>
          <w:lang w:val="zh-CN"/>
        </w:rPr>
        <w:t>磋商办法</w:t>
      </w:r>
    </w:p>
    <w:p w14:paraId="065F6D1A" w14:textId="77777777" w:rsidR="005038E6" w:rsidRPr="009C30CF" w:rsidRDefault="005038E6" w:rsidP="005038E6">
      <w:pPr>
        <w:rPr>
          <w:rFonts w:ascii="仿宋" w:eastAsia="仿宋" w:hAnsi="仿宋" w:cs="仿宋"/>
          <w:b/>
          <w:bCs/>
          <w:iCs/>
          <w:kern w:val="0"/>
          <w:sz w:val="32"/>
          <w:szCs w:val="32"/>
          <w:lang w:val="zh-CN"/>
        </w:rPr>
      </w:pPr>
    </w:p>
    <w:p w14:paraId="15E93CCA" w14:textId="77777777" w:rsidR="005038E6" w:rsidRPr="009C30CF" w:rsidRDefault="005038E6" w:rsidP="005038E6">
      <w:pPr>
        <w:keepNext/>
        <w:keepLines/>
        <w:tabs>
          <w:tab w:val="left" w:pos="426"/>
          <w:tab w:val="left" w:pos="567"/>
        </w:tabs>
        <w:spacing w:line="440" w:lineRule="exact"/>
        <w:ind w:firstLineChars="200" w:firstLine="562"/>
        <w:outlineLvl w:val="1"/>
        <w:rPr>
          <w:rFonts w:ascii="仿宋" w:eastAsia="仿宋" w:hAnsi="仿宋" w:cs="仿宋"/>
          <w:b/>
          <w:bCs/>
          <w:iCs/>
          <w:kern w:val="0"/>
          <w:sz w:val="28"/>
          <w:szCs w:val="28"/>
          <w:lang w:val="zh-CN"/>
        </w:rPr>
      </w:pPr>
      <w:r w:rsidRPr="009C30CF">
        <w:rPr>
          <w:rFonts w:ascii="仿宋" w:eastAsia="仿宋" w:hAnsi="仿宋" w:cs="仿宋" w:hint="eastAsia"/>
          <w:b/>
          <w:bCs/>
          <w:iCs/>
          <w:kern w:val="0"/>
          <w:sz w:val="28"/>
          <w:szCs w:val="28"/>
        </w:rPr>
        <w:t>5.1</w:t>
      </w:r>
      <w:r w:rsidRPr="009C30CF">
        <w:rPr>
          <w:rFonts w:ascii="仿宋" w:eastAsia="仿宋" w:hAnsi="仿宋" w:cs="仿宋" w:hint="eastAsia"/>
          <w:b/>
          <w:bCs/>
          <w:iCs/>
          <w:kern w:val="0"/>
          <w:sz w:val="28"/>
          <w:szCs w:val="28"/>
          <w:lang w:val="zh-CN"/>
        </w:rPr>
        <w:t>总则</w:t>
      </w:r>
    </w:p>
    <w:p w14:paraId="2FCDC9A8" w14:textId="77777777" w:rsidR="005038E6" w:rsidRPr="009C30CF" w:rsidRDefault="005038E6" w:rsidP="005038E6">
      <w:pPr>
        <w:keepNext/>
        <w:keepLines/>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1</w:t>
      </w:r>
      <w:r w:rsidRPr="009C30CF">
        <w:rPr>
          <w:rFonts w:ascii="仿宋" w:eastAsia="仿宋" w:hAnsi="仿宋" w:cs="仿宋" w:hint="eastAsia"/>
          <w:bCs/>
          <w:sz w:val="28"/>
          <w:szCs w:val="28"/>
          <w:lang w:val="zh-CN"/>
        </w:rPr>
        <w:t>）根据《中华人民共和国政府采购法》、《中华人民共和国政府采购法实施条例》和《政府采购竞争性磋商采购方式管理暂行办法》等法律法规规章，结合采购项目特点制定本办法。</w:t>
      </w:r>
    </w:p>
    <w:p w14:paraId="04BDF552" w14:textId="77777777" w:rsidR="005038E6" w:rsidRPr="009C30CF" w:rsidRDefault="005038E6" w:rsidP="005038E6">
      <w:pPr>
        <w:keepNext/>
        <w:keepLines/>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2</w:t>
      </w:r>
      <w:r w:rsidRPr="009C30CF">
        <w:rPr>
          <w:rFonts w:ascii="仿宋" w:eastAsia="仿宋" w:hAnsi="仿宋" w:cs="仿宋" w:hint="eastAsia"/>
          <w:bCs/>
          <w:sz w:val="28"/>
          <w:szCs w:val="28"/>
          <w:lang w:val="zh-CN"/>
        </w:rPr>
        <w:t>）评审工作由</w:t>
      </w:r>
      <w:r w:rsidRPr="009C30CF">
        <w:rPr>
          <w:rFonts w:ascii="仿宋" w:eastAsia="仿宋" w:hAnsi="仿宋" w:cs="仿宋" w:hint="eastAsia"/>
          <w:bCs/>
          <w:sz w:val="28"/>
          <w:szCs w:val="28"/>
        </w:rPr>
        <w:t>内江师范学院招标办</w:t>
      </w:r>
      <w:r w:rsidRPr="009C30CF">
        <w:rPr>
          <w:rFonts w:ascii="仿宋" w:eastAsia="仿宋" w:hAnsi="仿宋" w:cs="仿宋" w:hint="eastAsia"/>
          <w:bCs/>
          <w:sz w:val="28"/>
          <w:szCs w:val="28"/>
          <w:lang w:val="zh-CN"/>
        </w:rPr>
        <w:t>负责组织，具体评审事务由采购人和</w:t>
      </w:r>
      <w:r w:rsidRPr="009C30CF">
        <w:rPr>
          <w:rFonts w:ascii="仿宋" w:eastAsia="仿宋" w:hAnsi="仿宋" w:cs="仿宋" w:hint="eastAsia"/>
          <w:sz w:val="28"/>
          <w:szCs w:val="28"/>
        </w:rPr>
        <w:t>内江师范学院招标办</w:t>
      </w:r>
      <w:r w:rsidRPr="009C30CF">
        <w:rPr>
          <w:rFonts w:ascii="仿宋" w:eastAsia="仿宋" w:hAnsi="仿宋" w:cs="仿宋" w:hint="eastAsia"/>
          <w:bCs/>
          <w:sz w:val="28"/>
          <w:szCs w:val="28"/>
          <w:lang w:val="zh-CN"/>
        </w:rPr>
        <w:t>依法组建的磋商小组负责。磋商小组由采购人代表和评审专家组成。</w:t>
      </w:r>
    </w:p>
    <w:p w14:paraId="0679029D" w14:textId="77777777" w:rsidR="005038E6" w:rsidRPr="009C30CF" w:rsidRDefault="005038E6" w:rsidP="005038E6">
      <w:pPr>
        <w:keepNext/>
        <w:keepLines/>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3</w:t>
      </w:r>
      <w:r w:rsidRPr="009C30CF">
        <w:rPr>
          <w:rFonts w:ascii="仿宋" w:eastAsia="仿宋" w:hAnsi="仿宋" w:cs="仿宋" w:hint="eastAsia"/>
          <w:bCs/>
          <w:sz w:val="28"/>
          <w:szCs w:val="28"/>
          <w:lang w:val="zh-CN"/>
        </w:rPr>
        <w:t>）评审工作应遵循公平、公正、科学及择优的原则，并以相同的评审程序和标准对待所有的供应商。</w:t>
      </w:r>
    </w:p>
    <w:p w14:paraId="6B6600DF" w14:textId="77777777" w:rsidR="005038E6" w:rsidRPr="009C30CF" w:rsidRDefault="005038E6" w:rsidP="005038E6">
      <w:pPr>
        <w:keepNext/>
        <w:keepLines/>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4</w:t>
      </w:r>
      <w:r w:rsidRPr="009C30CF">
        <w:rPr>
          <w:rFonts w:ascii="仿宋" w:eastAsia="仿宋" w:hAnsi="仿宋" w:cs="仿宋" w:hint="eastAsia"/>
          <w:bCs/>
          <w:sz w:val="28"/>
          <w:szCs w:val="28"/>
          <w:lang w:val="zh-CN"/>
        </w:rPr>
        <w:t>）磋商小组按照磋商文件规定的磋商程序、评审方法和标准进行独立评审，并独立履行下列职责：</w:t>
      </w:r>
    </w:p>
    <w:p w14:paraId="433C61EC" w14:textId="77777777" w:rsidR="005038E6" w:rsidRPr="009C30CF" w:rsidRDefault="005038E6" w:rsidP="005038E6">
      <w:pPr>
        <w:keepNext/>
        <w:keepLines/>
        <w:spacing w:line="440" w:lineRule="exact"/>
        <w:ind w:firstLineChars="200" w:firstLine="560"/>
        <w:outlineLvl w:val="2"/>
        <w:rPr>
          <w:rFonts w:ascii="仿宋" w:eastAsia="仿宋" w:hAnsi="仿宋" w:cs="仿宋"/>
          <w:kern w:val="0"/>
          <w:sz w:val="28"/>
          <w:szCs w:val="28"/>
        </w:rPr>
      </w:pPr>
      <w:r w:rsidRPr="009C30CF">
        <w:rPr>
          <w:rFonts w:ascii="仿宋" w:eastAsia="仿宋" w:hAnsi="仿宋" w:cs="仿宋" w:hint="eastAsia"/>
          <w:kern w:val="0"/>
          <w:sz w:val="28"/>
          <w:szCs w:val="28"/>
        </w:rPr>
        <w:t>——确认或者</w:t>
      </w:r>
      <w:proofErr w:type="gramStart"/>
      <w:r w:rsidRPr="009C30CF">
        <w:rPr>
          <w:rFonts w:ascii="仿宋" w:eastAsia="仿宋" w:hAnsi="仿宋" w:cs="仿宋" w:hint="eastAsia"/>
          <w:kern w:val="0"/>
          <w:sz w:val="28"/>
          <w:szCs w:val="28"/>
        </w:rPr>
        <w:t>制定磋商</w:t>
      </w:r>
      <w:proofErr w:type="gramEnd"/>
      <w:r w:rsidRPr="009C30CF">
        <w:rPr>
          <w:rFonts w:ascii="仿宋" w:eastAsia="仿宋" w:hAnsi="仿宋" w:cs="仿宋" w:hint="eastAsia"/>
          <w:kern w:val="0"/>
          <w:sz w:val="28"/>
          <w:szCs w:val="28"/>
        </w:rPr>
        <w:t>文件；</w:t>
      </w:r>
    </w:p>
    <w:p w14:paraId="7E857EC3" w14:textId="77777777" w:rsidR="005038E6" w:rsidRPr="009C30CF" w:rsidRDefault="005038E6" w:rsidP="005038E6">
      <w:pPr>
        <w:keepNext/>
        <w:keepLines/>
        <w:spacing w:line="440" w:lineRule="exact"/>
        <w:ind w:firstLineChars="200" w:firstLine="560"/>
        <w:outlineLvl w:val="2"/>
        <w:rPr>
          <w:rFonts w:ascii="仿宋" w:eastAsia="仿宋" w:hAnsi="仿宋" w:cs="仿宋"/>
          <w:kern w:val="0"/>
          <w:sz w:val="28"/>
          <w:szCs w:val="28"/>
        </w:rPr>
      </w:pPr>
      <w:r w:rsidRPr="009C30CF">
        <w:rPr>
          <w:rFonts w:ascii="仿宋" w:eastAsia="仿宋" w:hAnsi="仿宋" w:cs="仿宋" w:hint="eastAsia"/>
          <w:kern w:val="0"/>
          <w:sz w:val="28"/>
          <w:szCs w:val="28"/>
        </w:rPr>
        <w:t>——从符合相应资格条件的供应商名单中确定不少于2家的供应商参加磋商；</w:t>
      </w:r>
    </w:p>
    <w:p w14:paraId="625CEB7C" w14:textId="77777777" w:rsidR="005038E6" w:rsidRPr="009C30CF" w:rsidRDefault="005038E6" w:rsidP="005038E6">
      <w:pPr>
        <w:keepNext/>
        <w:keepLines/>
        <w:spacing w:line="440" w:lineRule="exact"/>
        <w:ind w:firstLineChars="200" w:firstLine="560"/>
        <w:outlineLvl w:val="2"/>
        <w:rPr>
          <w:rFonts w:ascii="仿宋" w:eastAsia="仿宋" w:hAnsi="仿宋" w:cs="仿宋"/>
          <w:kern w:val="0"/>
          <w:sz w:val="28"/>
          <w:szCs w:val="28"/>
        </w:rPr>
      </w:pPr>
      <w:r w:rsidRPr="009C30CF">
        <w:rPr>
          <w:rFonts w:ascii="仿宋" w:eastAsia="仿宋" w:hAnsi="仿宋" w:cs="仿宋" w:hint="eastAsia"/>
          <w:kern w:val="0"/>
          <w:sz w:val="28"/>
          <w:szCs w:val="28"/>
        </w:rPr>
        <w:t>——审查供应商的响应文件并</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评价；</w:t>
      </w:r>
    </w:p>
    <w:p w14:paraId="21C2DC93"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——要求供应</w:t>
      </w:r>
      <w:proofErr w:type="gramStart"/>
      <w:r w:rsidRPr="009C30CF">
        <w:rPr>
          <w:rFonts w:ascii="仿宋" w:eastAsia="仿宋" w:hAnsi="仿宋" w:cs="仿宋" w:hint="eastAsia"/>
          <w:kern w:val="0"/>
          <w:sz w:val="28"/>
          <w:szCs w:val="28"/>
        </w:rPr>
        <w:t>商解释</w:t>
      </w:r>
      <w:proofErr w:type="gramEnd"/>
      <w:r w:rsidRPr="009C30CF">
        <w:rPr>
          <w:rFonts w:ascii="仿宋" w:eastAsia="仿宋" w:hAnsi="仿宋" w:cs="仿宋" w:hint="eastAsia"/>
          <w:kern w:val="0"/>
          <w:sz w:val="28"/>
          <w:szCs w:val="28"/>
        </w:rPr>
        <w:t>或者澄清其响应文件；</w:t>
      </w:r>
    </w:p>
    <w:p w14:paraId="4B94B5CA"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——依法、客观、公平、公正开展供应商资格性审查、磋商和推荐成交候选供应商；</w:t>
      </w:r>
    </w:p>
    <w:p w14:paraId="230EDDAD"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——编写评审报告；</w:t>
      </w:r>
    </w:p>
    <w:p w14:paraId="0C5B00C8"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——告知采购人、采购代理机构在评审过程中发现的供应商的违法违规行为；</w:t>
      </w:r>
    </w:p>
    <w:p w14:paraId="1A399E59"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——保守供应商的商业秘密；</w:t>
      </w:r>
    </w:p>
    <w:p w14:paraId="2F7C7DD2"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——配合处理供应商质疑；</w:t>
      </w:r>
    </w:p>
    <w:p w14:paraId="55F3B1B0"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——配合处理供应商投诉；</w:t>
      </w:r>
    </w:p>
    <w:p w14:paraId="00F482F6" w14:textId="77777777" w:rsidR="005038E6" w:rsidRPr="009C30CF" w:rsidRDefault="005038E6" w:rsidP="005038E6">
      <w:pPr>
        <w:spacing w:line="440" w:lineRule="exact"/>
        <w:ind w:left="567"/>
        <w:rPr>
          <w:rFonts w:ascii="仿宋" w:eastAsia="仿宋" w:hAnsi="仿宋" w:cs="仿宋"/>
          <w:kern w:val="0"/>
          <w:sz w:val="28"/>
          <w:szCs w:val="28"/>
        </w:rPr>
      </w:pPr>
      <w:r w:rsidRPr="009C30CF">
        <w:rPr>
          <w:rFonts w:ascii="仿宋" w:eastAsia="仿宋" w:hAnsi="仿宋" w:cs="仿宋" w:hint="eastAsia"/>
          <w:kern w:val="0"/>
          <w:sz w:val="28"/>
          <w:szCs w:val="28"/>
        </w:rPr>
        <w:t>——其他需要履行的工作职责。</w:t>
      </w:r>
    </w:p>
    <w:p w14:paraId="3F50B890"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（5）评审过程独立、保密。供应</w:t>
      </w:r>
      <w:proofErr w:type="gramStart"/>
      <w:r w:rsidRPr="009C30CF">
        <w:rPr>
          <w:rFonts w:ascii="仿宋" w:eastAsia="仿宋" w:hAnsi="仿宋" w:cs="仿宋" w:hint="eastAsia"/>
          <w:kern w:val="0"/>
          <w:sz w:val="28"/>
          <w:szCs w:val="28"/>
        </w:rPr>
        <w:t>商非法</w:t>
      </w:r>
      <w:proofErr w:type="gramEnd"/>
      <w:r w:rsidRPr="009C30CF">
        <w:rPr>
          <w:rFonts w:ascii="仿宋" w:eastAsia="仿宋" w:hAnsi="仿宋" w:cs="仿宋" w:hint="eastAsia"/>
          <w:kern w:val="0"/>
          <w:sz w:val="28"/>
          <w:szCs w:val="28"/>
        </w:rPr>
        <w:t>干预评审过程的行为将导致其响应文件作为无效处理。</w:t>
      </w:r>
    </w:p>
    <w:p w14:paraId="16C531B3"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（6）磋商小组决定响应文件的响应性依据响应文件本身的内容，而不寻求外部的证据，磋商文件有明确约定的除外。</w:t>
      </w:r>
    </w:p>
    <w:p w14:paraId="2610669D"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（7）磋商小组</w:t>
      </w:r>
      <w:proofErr w:type="gramStart"/>
      <w:r w:rsidRPr="009C30CF">
        <w:rPr>
          <w:rFonts w:ascii="仿宋" w:eastAsia="仿宋" w:hAnsi="仿宋" w:cs="仿宋" w:hint="eastAsia"/>
          <w:kern w:val="0"/>
          <w:sz w:val="28"/>
          <w:szCs w:val="28"/>
        </w:rPr>
        <w:t>发现磋商</w:t>
      </w:r>
      <w:proofErr w:type="gramEnd"/>
      <w:r w:rsidRPr="009C30CF">
        <w:rPr>
          <w:rFonts w:ascii="仿宋" w:eastAsia="仿宋" w:hAnsi="仿宋" w:cs="仿宋" w:hint="eastAsia"/>
          <w:kern w:val="0"/>
          <w:sz w:val="28"/>
          <w:szCs w:val="28"/>
        </w:rPr>
        <w:t>文件表述不明确或需要说明的事项，可提请采购人书面解释说明。</w:t>
      </w:r>
    </w:p>
    <w:p w14:paraId="5E3D4C8E" w14:textId="77777777" w:rsidR="005038E6" w:rsidRPr="009C30CF" w:rsidRDefault="005038E6" w:rsidP="005038E6">
      <w:pPr>
        <w:spacing w:line="440" w:lineRule="exact"/>
        <w:ind w:firstLineChars="200" w:firstLine="562"/>
        <w:rPr>
          <w:rFonts w:ascii="仿宋" w:eastAsia="仿宋" w:hAnsi="仿宋" w:cs="仿宋"/>
          <w:b/>
          <w:bCs/>
          <w:kern w:val="0"/>
          <w:sz w:val="28"/>
          <w:szCs w:val="28"/>
        </w:rPr>
      </w:pPr>
      <w:r w:rsidRPr="009C30CF">
        <w:rPr>
          <w:rFonts w:ascii="仿宋" w:eastAsia="仿宋" w:hAnsi="仿宋" w:cs="仿宋" w:hint="eastAsia"/>
          <w:b/>
          <w:bCs/>
          <w:kern w:val="0"/>
          <w:sz w:val="28"/>
          <w:szCs w:val="28"/>
        </w:rPr>
        <w:t>5.2磋商程序</w:t>
      </w:r>
    </w:p>
    <w:p w14:paraId="70AED447" w14:textId="77777777" w:rsidR="005038E6" w:rsidRPr="009C30CF" w:rsidRDefault="005038E6" w:rsidP="005038E6">
      <w:pPr>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磋商会议地点应当为竞争性磋商文件中预先确定的地点。磋商会议由</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主持，供应商代表参加。</w:t>
      </w:r>
    </w:p>
    <w:p w14:paraId="7E1288D2"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磋商应由监督人员对现场进行监督，且可根据具体情况邀请有关监督管理部门对采购活动进行现场监督。</w:t>
      </w:r>
    </w:p>
    <w:p w14:paraId="2817E92F" w14:textId="77777777" w:rsidR="005038E6" w:rsidRPr="009C30CF" w:rsidRDefault="005038E6" w:rsidP="005038E6">
      <w:pPr>
        <w:widowControl/>
        <w:spacing w:line="440" w:lineRule="exact"/>
        <w:ind w:firstLineChars="202" w:firstLine="568"/>
        <w:jc w:val="left"/>
        <w:rPr>
          <w:rFonts w:ascii="仿宋" w:eastAsia="仿宋" w:hAnsi="仿宋" w:cs="仿宋"/>
          <w:b/>
          <w:bCs/>
          <w:kern w:val="0"/>
          <w:sz w:val="28"/>
          <w:szCs w:val="28"/>
        </w:rPr>
      </w:pPr>
      <w:r w:rsidRPr="009C30CF">
        <w:rPr>
          <w:rFonts w:ascii="仿宋" w:eastAsia="仿宋" w:hAnsi="仿宋" w:cs="仿宋" w:hint="eastAsia"/>
          <w:b/>
          <w:bCs/>
          <w:kern w:val="0"/>
          <w:sz w:val="28"/>
          <w:szCs w:val="28"/>
        </w:rPr>
        <w:t>5.2.1供应商报名</w:t>
      </w:r>
    </w:p>
    <w:p w14:paraId="38598485"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供应商按磋商文件要求获取了磋商文件后，在内江师范学院招标办递交报名材料（执业许可证复印件、介绍信、法人授权委托书、经办人身份证复印件、法定代表人身份证复印件）。</w:t>
      </w:r>
    </w:p>
    <w:p w14:paraId="5D3DB0FD" w14:textId="77777777" w:rsidR="005038E6" w:rsidRPr="009C30CF" w:rsidRDefault="005038E6" w:rsidP="005038E6">
      <w:pPr>
        <w:tabs>
          <w:tab w:val="left" w:pos="1134"/>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5.2.2</w:t>
      </w:r>
      <w:r w:rsidRPr="009C30CF">
        <w:rPr>
          <w:rFonts w:ascii="仿宋" w:eastAsia="仿宋" w:hAnsi="仿宋" w:cs="仿宋" w:hint="eastAsia"/>
          <w:kern w:val="0"/>
          <w:sz w:val="28"/>
          <w:szCs w:val="28"/>
        </w:rPr>
        <w:t>供应商递交响应文件</w:t>
      </w:r>
    </w:p>
    <w:p w14:paraId="22BBCF7A"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根据财库【2015】124号文的要求，递交响应文件截止时间结束后，递交响应文件的供应商不足两家的，本次竞争性磋商采购活动终止，发布终止竞争性磋商公告。</w:t>
      </w:r>
    </w:p>
    <w:p w14:paraId="1A132E93" w14:textId="77777777" w:rsidR="005038E6" w:rsidRPr="009C30CF" w:rsidRDefault="005038E6" w:rsidP="005038E6">
      <w:pPr>
        <w:tabs>
          <w:tab w:val="left" w:pos="1134"/>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5.2.3确定邀请参加磋商的供应商数量</w:t>
      </w:r>
    </w:p>
    <w:p w14:paraId="6CEE7A2B"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本项目为公告方式邀请参加磋商的供应商，通过资格审查的供应商均为邀请参加磋商的供应商。</w:t>
      </w:r>
    </w:p>
    <w:p w14:paraId="13D1A960" w14:textId="77777777" w:rsidR="005038E6" w:rsidRPr="009C30CF" w:rsidRDefault="005038E6" w:rsidP="005038E6">
      <w:pPr>
        <w:tabs>
          <w:tab w:val="left" w:pos="1134"/>
        </w:tabs>
        <w:spacing w:line="440" w:lineRule="exact"/>
        <w:ind w:firstLineChars="200" w:firstLine="562"/>
        <w:rPr>
          <w:rFonts w:ascii="仿宋" w:eastAsia="仿宋" w:hAnsi="仿宋" w:cs="仿宋"/>
          <w:b/>
          <w:bCs/>
          <w:kern w:val="0"/>
          <w:sz w:val="28"/>
          <w:szCs w:val="28"/>
        </w:rPr>
      </w:pPr>
      <w:r w:rsidRPr="009C30CF">
        <w:rPr>
          <w:rFonts w:ascii="仿宋" w:eastAsia="仿宋" w:hAnsi="仿宋" w:cs="仿宋" w:hint="eastAsia"/>
          <w:b/>
          <w:bCs/>
          <w:kern w:val="0"/>
          <w:sz w:val="28"/>
          <w:szCs w:val="28"/>
        </w:rPr>
        <w:t>5.2.4</w:t>
      </w:r>
      <w:proofErr w:type="gramStart"/>
      <w:r w:rsidRPr="009C30CF">
        <w:rPr>
          <w:rFonts w:ascii="仿宋" w:eastAsia="仿宋" w:hAnsi="仿宋" w:cs="仿宋" w:hint="eastAsia"/>
          <w:b/>
          <w:bCs/>
          <w:kern w:val="0"/>
          <w:sz w:val="28"/>
          <w:szCs w:val="28"/>
        </w:rPr>
        <w:t>成立磋商</w:t>
      </w:r>
      <w:proofErr w:type="gramEnd"/>
      <w:r w:rsidRPr="009C30CF">
        <w:rPr>
          <w:rFonts w:ascii="仿宋" w:eastAsia="仿宋" w:hAnsi="仿宋" w:cs="仿宋" w:hint="eastAsia"/>
          <w:b/>
          <w:bCs/>
          <w:kern w:val="0"/>
          <w:sz w:val="28"/>
          <w:szCs w:val="28"/>
        </w:rPr>
        <w:t>小组</w:t>
      </w:r>
    </w:p>
    <w:p w14:paraId="6D5B9520" w14:textId="77777777" w:rsidR="005038E6" w:rsidRPr="009C30CF" w:rsidRDefault="005038E6" w:rsidP="005038E6">
      <w:pPr>
        <w:autoSpaceDE w:val="0"/>
        <w:autoSpaceDN w:val="0"/>
        <w:adjustRightIn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磋商小组由采购人代表和根据采购项目情况确定的技术或经济或法律等有关专家3人以上的单数组成。磋商小组负责本项目的磋商和评审工作。</w:t>
      </w:r>
    </w:p>
    <w:p w14:paraId="6D74D0E0" w14:textId="77777777" w:rsidR="005038E6" w:rsidRPr="009C30CF" w:rsidRDefault="005038E6" w:rsidP="005038E6">
      <w:pPr>
        <w:autoSpaceDE w:val="0"/>
        <w:autoSpaceDN w:val="0"/>
        <w:adjustRightInd w:val="0"/>
        <w:spacing w:line="440" w:lineRule="exact"/>
        <w:ind w:firstLineChars="200" w:firstLine="562"/>
        <w:rPr>
          <w:rFonts w:ascii="仿宋" w:eastAsia="仿宋" w:hAnsi="仿宋" w:cs="仿宋"/>
          <w:b/>
          <w:bCs/>
          <w:kern w:val="0"/>
          <w:sz w:val="28"/>
          <w:szCs w:val="28"/>
        </w:rPr>
      </w:pPr>
      <w:r w:rsidRPr="009C30CF">
        <w:rPr>
          <w:rFonts w:ascii="仿宋" w:eastAsia="仿宋" w:hAnsi="仿宋" w:cs="仿宋" w:hint="eastAsia"/>
          <w:b/>
          <w:bCs/>
          <w:kern w:val="0"/>
          <w:sz w:val="28"/>
          <w:szCs w:val="28"/>
        </w:rPr>
        <w:t>5.2.5资格性审查</w:t>
      </w:r>
    </w:p>
    <w:p w14:paraId="357E2314" w14:textId="77777777" w:rsidR="005038E6" w:rsidRPr="009C30CF" w:rsidRDefault="005038E6" w:rsidP="005038E6">
      <w:pPr>
        <w:spacing w:line="440" w:lineRule="exact"/>
        <w:ind w:firstLineChars="214" w:firstLine="599"/>
        <w:rPr>
          <w:rFonts w:ascii="仿宋" w:eastAsia="仿宋" w:hAnsi="仿宋" w:cs="仿宋"/>
          <w:kern w:val="0"/>
          <w:sz w:val="28"/>
          <w:szCs w:val="28"/>
        </w:rPr>
      </w:pPr>
      <w:r w:rsidRPr="009C30CF">
        <w:rPr>
          <w:rFonts w:ascii="仿宋" w:eastAsia="仿宋" w:hAnsi="仿宋" w:cs="仿宋" w:hint="eastAsia"/>
          <w:kern w:val="0"/>
          <w:sz w:val="28"/>
          <w:szCs w:val="28"/>
        </w:rPr>
        <w:t>递交响应文件截止时间结束后，由磋商小组对递交响应文件的供应商进行资格性审查，确定被邀请参加磋商的供应商名单。磋商小组在资格性审查过程中，磋商小组成员对供应商资格是否符合规定存在争议的，应当以少数服从多数的原则处理，但不违背中华人民共和国政府采购法和磋商文件规定。</w:t>
      </w:r>
    </w:p>
    <w:p w14:paraId="431479ED" w14:textId="77777777" w:rsidR="005038E6" w:rsidRPr="009C30CF" w:rsidRDefault="005038E6" w:rsidP="005038E6">
      <w:pPr>
        <w:spacing w:line="440" w:lineRule="exact"/>
        <w:ind w:firstLineChars="214" w:firstLine="599"/>
        <w:rPr>
          <w:rFonts w:ascii="仿宋" w:eastAsia="仿宋" w:hAnsi="仿宋" w:cs="仿宋"/>
          <w:kern w:val="0"/>
          <w:sz w:val="28"/>
          <w:szCs w:val="28"/>
        </w:rPr>
      </w:pPr>
      <w:r w:rsidRPr="009C30CF">
        <w:rPr>
          <w:rFonts w:ascii="仿宋" w:eastAsia="仿宋" w:hAnsi="仿宋" w:cs="仿宋" w:hint="eastAsia"/>
          <w:kern w:val="0"/>
          <w:sz w:val="28"/>
          <w:szCs w:val="28"/>
        </w:rPr>
        <w:t>供应商资格审查的标准：</w: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9"/>
        <w:gridCol w:w="1293"/>
        <w:gridCol w:w="1259"/>
        <w:gridCol w:w="5386"/>
        <w:gridCol w:w="709"/>
      </w:tblGrid>
      <w:tr w:rsidR="005038E6" w:rsidRPr="009C30CF" w14:paraId="2855D5C5" w14:textId="77777777" w:rsidTr="005038E6">
        <w:trPr>
          <w:trHeight w:val="595"/>
        </w:trPr>
        <w:tc>
          <w:tcPr>
            <w:tcW w:w="709" w:type="dxa"/>
            <w:vAlign w:val="center"/>
          </w:tcPr>
          <w:p w14:paraId="039653C4" w14:textId="77777777" w:rsidR="005038E6" w:rsidRPr="009C30CF" w:rsidRDefault="005038E6" w:rsidP="005038E6">
            <w:pPr>
              <w:widowControl/>
              <w:snapToGrid w:val="0"/>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序号</w:t>
            </w:r>
          </w:p>
        </w:tc>
        <w:tc>
          <w:tcPr>
            <w:tcW w:w="2552" w:type="dxa"/>
            <w:gridSpan w:val="2"/>
            <w:vAlign w:val="center"/>
          </w:tcPr>
          <w:p w14:paraId="39183170" w14:textId="77777777" w:rsidR="005038E6" w:rsidRPr="009C30CF" w:rsidRDefault="005038E6" w:rsidP="005038E6">
            <w:pPr>
              <w:widowControl/>
              <w:snapToGrid w:val="0"/>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项     目</w:t>
            </w:r>
          </w:p>
        </w:tc>
        <w:tc>
          <w:tcPr>
            <w:tcW w:w="5386" w:type="dxa"/>
            <w:vAlign w:val="center"/>
          </w:tcPr>
          <w:p w14:paraId="702D681B"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b/>
                <w:kern w:val="0"/>
                <w:sz w:val="28"/>
                <w:szCs w:val="28"/>
              </w:rPr>
              <w:t>通过条件</w:t>
            </w:r>
          </w:p>
        </w:tc>
        <w:tc>
          <w:tcPr>
            <w:tcW w:w="709" w:type="dxa"/>
            <w:vAlign w:val="center"/>
          </w:tcPr>
          <w:p w14:paraId="18FFCC85" w14:textId="77777777" w:rsidR="005038E6" w:rsidRPr="009C30CF" w:rsidRDefault="005038E6" w:rsidP="005038E6">
            <w:pPr>
              <w:widowControl/>
              <w:snapToGrid w:val="0"/>
              <w:spacing w:line="440" w:lineRule="exact"/>
              <w:jc w:val="center"/>
              <w:rPr>
                <w:rFonts w:ascii="仿宋" w:eastAsia="仿宋" w:hAnsi="仿宋" w:cs="仿宋"/>
                <w:b/>
                <w:kern w:val="0"/>
                <w:sz w:val="28"/>
                <w:szCs w:val="28"/>
              </w:rPr>
            </w:pPr>
            <w:r w:rsidRPr="009C30CF">
              <w:rPr>
                <w:rFonts w:ascii="仿宋" w:eastAsia="仿宋" w:hAnsi="仿宋" w:cs="仿宋" w:hint="eastAsia"/>
                <w:b/>
                <w:kern w:val="0"/>
                <w:sz w:val="28"/>
                <w:szCs w:val="28"/>
              </w:rPr>
              <w:t>结论</w:t>
            </w:r>
          </w:p>
        </w:tc>
      </w:tr>
      <w:tr w:rsidR="005038E6" w:rsidRPr="009C30CF" w14:paraId="2531C9E4" w14:textId="77777777" w:rsidTr="005038E6">
        <w:trPr>
          <w:trHeight w:val="557"/>
        </w:trPr>
        <w:tc>
          <w:tcPr>
            <w:tcW w:w="709" w:type="dxa"/>
            <w:vAlign w:val="center"/>
          </w:tcPr>
          <w:p w14:paraId="7FF6BD08"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lastRenderedPageBreak/>
              <w:t>1</w:t>
            </w:r>
          </w:p>
        </w:tc>
        <w:tc>
          <w:tcPr>
            <w:tcW w:w="2552" w:type="dxa"/>
            <w:gridSpan w:val="2"/>
            <w:tcBorders>
              <w:bottom w:val="single" w:sz="4" w:space="0" w:color="auto"/>
            </w:tcBorders>
            <w:vAlign w:val="center"/>
          </w:tcPr>
          <w:p w14:paraId="37BECD46"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供应商资格申明的函</w:t>
            </w:r>
          </w:p>
        </w:tc>
        <w:tc>
          <w:tcPr>
            <w:tcW w:w="5386" w:type="dxa"/>
            <w:tcBorders>
              <w:bottom w:val="single" w:sz="4" w:space="0" w:color="auto"/>
            </w:tcBorders>
            <w:vAlign w:val="center"/>
          </w:tcPr>
          <w:p w14:paraId="2DD5C987"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roofErr w:type="gramStart"/>
            <w:r w:rsidRPr="009C30CF">
              <w:rPr>
                <w:rFonts w:ascii="仿宋" w:eastAsia="仿宋" w:hAnsi="仿宋" w:cs="仿宋" w:hint="eastAsia"/>
                <w:kern w:val="0"/>
                <w:sz w:val="28"/>
                <w:szCs w:val="28"/>
              </w:rPr>
              <w:t>符合磋商</w:t>
            </w:r>
            <w:proofErr w:type="gramEnd"/>
            <w:r w:rsidRPr="009C30CF">
              <w:rPr>
                <w:rFonts w:ascii="仿宋" w:eastAsia="仿宋" w:hAnsi="仿宋" w:cs="仿宋" w:hint="eastAsia"/>
                <w:kern w:val="0"/>
                <w:sz w:val="28"/>
                <w:szCs w:val="28"/>
              </w:rPr>
              <w:t>文件的要求。</w:t>
            </w:r>
          </w:p>
        </w:tc>
        <w:tc>
          <w:tcPr>
            <w:tcW w:w="709" w:type="dxa"/>
            <w:vAlign w:val="center"/>
          </w:tcPr>
          <w:p w14:paraId="7DA10460"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6DD012A6" w14:textId="77777777" w:rsidTr="005038E6">
        <w:trPr>
          <w:trHeight w:val="123"/>
        </w:trPr>
        <w:tc>
          <w:tcPr>
            <w:tcW w:w="709" w:type="dxa"/>
            <w:vAlign w:val="center"/>
          </w:tcPr>
          <w:p w14:paraId="021B02C7"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2</w:t>
            </w:r>
          </w:p>
        </w:tc>
        <w:tc>
          <w:tcPr>
            <w:tcW w:w="2552" w:type="dxa"/>
            <w:gridSpan w:val="2"/>
            <w:tcBorders>
              <w:top w:val="single" w:sz="4" w:space="0" w:color="auto"/>
              <w:bottom w:val="single" w:sz="4" w:space="0" w:color="auto"/>
            </w:tcBorders>
            <w:vAlign w:val="center"/>
          </w:tcPr>
          <w:p w14:paraId="614642B0"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在中华人民共和国境内注册，并有效存续的供应商。</w:t>
            </w:r>
          </w:p>
        </w:tc>
        <w:tc>
          <w:tcPr>
            <w:tcW w:w="5386" w:type="dxa"/>
            <w:tcBorders>
              <w:top w:val="single" w:sz="4" w:space="0" w:color="auto"/>
              <w:bottom w:val="single" w:sz="4" w:space="0" w:color="auto"/>
            </w:tcBorders>
            <w:vAlign w:val="center"/>
          </w:tcPr>
          <w:p w14:paraId="5F795532"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经国家司法行政主管部门合法登记注册，并具备律师事务所执业许可证（注： 1.经年度检查考核记录；2.复印件加盖公章）。</w:t>
            </w:r>
          </w:p>
        </w:tc>
        <w:tc>
          <w:tcPr>
            <w:tcW w:w="709" w:type="dxa"/>
            <w:vAlign w:val="center"/>
          </w:tcPr>
          <w:p w14:paraId="4CC6484A"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5268CD2B" w14:textId="77777777" w:rsidTr="005038E6">
        <w:trPr>
          <w:trHeight w:val="134"/>
        </w:trPr>
        <w:tc>
          <w:tcPr>
            <w:tcW w:w="709" w:type="dxa"/>
            <w:vMerge w:val="restart"/>
            <w:vAlign w:val="center"/>
          </w:tcPr>
          <w:p w14:paraId="62686D5A"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3</w:t>
            </w:r>
          </w:p>
        </w:tc>
        <w:tc>
          <w:tcPr>
            <w:tcW w:w="1293" w:type="dxa"/>
            <w:vMerge w:val="restart"/>
            <w:tcBorders>
              <w:top w:val="single" w:sz="4" w:space="0" w:color="auto"/>
            </w:tcBorders>
            <w:vAlign w:val="center"/>
          </w:tcPr>
          <w:p w14:paraId="5B380A0F"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具有良好的商业信誉和健全的财务会计制度</w:t>
            </w:r>
          </w:p>
        </w:tc>
        <w:tc>
          <w:tcPr>
            <w:tcW w:w="1259" w:type="dxa"/>
            <w:tcBorders>
              <w:top w:val="single" w:sz="4" w:space="0" w:color="auto"/>
            </w:tcBorders>
            <w:vAlign w:val="center"/>
          </w:tcPr>
          <w:p w14:paraId="0FE6BEAA"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（1）具有良好的商业信誉的证明材料</w:t>
            </w:r>
          </w:p>
        </w:tc>
        <w:tc>
          <w:tcPr>
            <w:tcW w:w="5386" w:type="dxa"/>
            <w:tcBorders>
              <w:top w:val="single" w:sz="4" w:space="0" w:color="auto"/>
            </w:tcBorders>
            <w:vAlign w:val="center"/>
          </w:tcPr>
          <w:p w14:paraId="222D31BD"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供应商具有良好的商业信誉的书面声明材料原件（按磋商文件第3章的格式及内容要求提供书面声明原件）。</w:t>
            </w:r>
          </w:p>
        </w:tc>
        <w:tc>
          <w:tcPr>
            <w:tcW w:w="709" w:type="dxa"/>
            <w:vAlign w:val="center"/>
          </w:tcPr>
          <w:p w14:paraId="3AD9D90E"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3C4CA934" w14:textId="77777777" w:rsidTr="005038E6">
        <w:trPr>
          <w:trHeight w:val="134"/>
        </w:trPr>
        <w:tc>
          <w:tcPr>
            <w:tcW w:w="709" w:type="dxa"/>
            <w:vMerge/>
            <w:vAlign w:val="center"/>
          </w:tcPr>
          <w:p w14:paraId="1993D7B8"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p>
        </w:tc>
        <w:tc>
          <w:tcPr>
            <w:tcW w:w="1293" w:type="dxa"/>
            <w:vMerge/>
            <w:vAlign w:val="center"/>
          </w:tcPr>
          <w:p w14:paraId="57C7734D"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c>
          <w:tcPr>
            <w:tcW w:w="1259" w:type="dxa"/>
            <w:vAlign w:val="center"/>
          </w:tcPr>
          <w:p w14:paraId="199F396D"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（2）具有健全的财务会计制度的证明材料</w:t>
            </w:r>
          </w:p>
        </w:tc>
        <w:tc>
          <w:tcPr>
            <w:tcW w:w="5386" w:type="dxa"/>
            <w:vAlign w:val="center"/>
          </w:tcPr>
          <w:p w14:paraId="0C6AC605"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2018年会计年度资产负债表复印件（说明：供应</w:t>
            </w:r>
            <w:proofErr w:type="gramStart"/>
            <w:r w:rsidRPr="009C30CF">
              <w:rPr>
                <w:rFonts w:ascii="仿宋" w:eastAsia="仿宋" w:hAnsi="仿宋" w:cs="仿宋" w:hint="eastAsia"/>
                <w:kern w:val="0"/>
                <w:sz w:val="28"/>
                <w:szCs w:val="28"/>
              </w:rPr>
              <w:t>商成立</w:t>
            </w:r>
            <w:proofErr w:type="gramEnd"/>
            <w:r w:rsidRPr="009C30CF">
              <w:rPr>
                <w:rFonts w:ascii="仿宋" w:eastAsia="仿宋" w:hAnsi="仿宋" w:cs="仿宋" w:hint="eastAsia"/>
                <w:kern w:val="0"/>
                <w:sz w:val="28"/>
                <w:szCs w:val="28"/>
              </w:rPr>
              <w:t>时间至响应截止时间</w:t>
            </w:r>
            <w:proofErr w:type="gramStart"/>
            <w:r w:rsidRPr="009C30CF">
              <w:rPr>
                <w:rFonts w:ascii="仿宋" w:eastAsia="仿宋" w:hAnsi="仿宋" w:cs="仿宋" w:hint="eastAsia"/>
                <w:kern w:val="0"/>
                <w:sz w:val="28"/>
                <w:szCs w:val="28"/>
              </w:rPr>
              <w:t>止</w:t>
            </w:r>
            <w:proofErr w:type="gramEnd"/>
            <w:r w:rsidRPr="009C30CF">
              <w:rPr>
                <w:rFonts w:ascii="仿宋" w:eastAsia="仿宋" w:hAnsi="仿宋" w:cs="仿宋" w:hint="eastAsia"/>
                <w:kern w:val="0"/>
                <w:sz w:val="28"/>
                <w:szCs w:val="28"/>
              </w:rPr>
              <w:t>不足一年的，提供成立后任意时段的资产负债表复印件）。</w:t>
            </w:r>
          </w:p>
        </w:tc>
        <w:tc>
          <w:tcPr>
            <w:tcW w:w="709" w:type="dxa"/>
            <w:vAlign w:val="center"/>
          </w:tcPr>
          <w:p w14:paraId="773B62DD"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7EF8132E" w14:textId="77777777" w:rsidTr="005038E6">
        <w:trPr>
          <w:trHeight w:val="134"/>
        </w:trPr>
        <w:tc>
          <w:tcPr>
            <w:tcW w:w="709" w:type="dxa"/>
            <w:vAlign w:val="center"/>
          </w:tcPr>
          <w:p w14:paraId="6403FF8A"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4</w:t>
            </w:r>
          </w:p>
        </w:tc>
        <w:tc>
          <w:tcPr>
            <w:tcW w:w="2552" w:type="dxa"/>
            <w:gridSpan w:val="2"/>
            <w:vAlign w:val="center"/>
          </w:tcPr>
          <w:p w14:paraId="086F2E33"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具有履行合同所必须的设备和专业技术能力</w:t>
            </w:r>
          </w:p>
        </w:tc>
        <w:tc>
          <w:tcPr>
            <w:tcW w:w="5386" w:type="dxa"/>
            <w:vAlign w:val="center"/>
          </w:tcPr>
          <w:p w14:paraId="2C4BFE92"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采购人对供应</w:t>
            </w:r>
            <w:proofErr w:type="gramStart"/>
            <w:r w:rsidRPr="009C30CF">
              <w:rPr>
                <w:rFonts w:ascii="仿宋" w:eastAsia="仿宋" w:hAnsi="仿宋" w:cs="仿宋" w:hint="eastAsia"/>
                <w:kern w:val="0"/>
                <w:sz w:val="28"/>
                <w:szCs w:val="28"/>
              </w:rPr>
              <w:t>商履行</w:t>
            </w:r>
            <w:proofErr w:type="gramEnd"/>
            <w:r w:rsidRPr="009C30CF">
              <w:rPr>
                <w:rFonts w:ascii="仿宋" w:eastAsia="仿宋" w:hAnsi="仿宋" w:cs="仿宋" w:hint="eastAsia"/>
                <w:kern w:val="0"/>
                <w:sz w:val="28"/>
                <w:szCs w:val="28"/>
              </w:rPr>
              <w:t>合同所必须的设备和专业技术能力无特殊要求，供应商具有合格的律师事务所执业许可证即可，可不提供其他证明材料。</w:t>
            </w:r>
          </w:p>
        </w:tc>
        <w:tc>
          <w:tcPr>
            <w:tcW w:w="709" w:type="dxa"/>
            <w:vAlign w:val="center"/>
          </w:tcPr>
          <w:p w14:paraId="7A71E8AC"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274F9AFA" w14:textId="77777777" w:rsidTr="005038E6">
        <w:trPr>
          <w:trHeight w:val="103"/>
        </w:trPr>
        <w:tc>
          <w:tcPr>
            <w:tcW w:w="709" w:type="dxa"/>
            <w:vMerge w:val="restart"/>
            <w:vAlign w:val="center"/>
          </w:tcPr>
          <w:p w14:paraId="0E04BFEE"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5</w:t>
            </w:r>
          </w:p>
        </w:tc>
        <w:tc>
          <w:tcPr>
            <w:tcW w:w="1293" w:type="dxa"/>
            <w:vMerge w:val="restart"/>
            <w:vAlign w:val="center"/>
          </w:tcPr>
          <w:p w14:paraId="6743B672"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有依法缴纳税收和社会保障资金的良好记录</w:t>
            </w:r>
          </w:p>
        </w:tc>
        <w:tc>
          <w:tcPr>
            <w:tcW w:w="1259" w:type="dxa"/>
            <w:vAlign w:val="center"/>
          </w:tcPr>
          <w:p w14:paraId="2BBB1AF7"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（1）缴纳社会保障资金的证明材料</w:t>
            </w:r>
          </w:p>
        </w:tc>
        <w:tc>
          <w:tcPr>
            <w:tcW w:w="5386" w:type="dxa"/>
            <w:vAlign w:val="center"/>
          </w:tcPr>
          <w:p w14:paraId="4406509E"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供应商缴纳2018年或2019年任意时段的社保的银行电子回单或行政部门出具的社保缴纳证明材料复印件。</w:t>
            </w:r>
          </w:p>
        </w:tc>
        <w:tc>
          <w:tcPr>
            <w:tcW w:w="709" w:type="dxa"/>
            <w:vAlign w:val="center"/>
          </w:tcPr>
          <w:p w14:paraId="414FA3E7"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35FC906A" w14:textId="77777777" w:rsidTr="005038E6">
        <w:trPr>
          <w:trHeight w:val="103"/>
        </w:trPr>
        <w:tc>
          <w:tcPr>
            <w:tcW w:w="709" w:type="dxa"/>
            <w:vMerge/>
            <w:vAlign w:val="center"/>
          </w:tcPr>
          <w:p w14:paraId="33F93C4B"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p>
        </w:tc>
        <w:tc>
          <w:tcPr>
            <w:tcW w:w="1293" w:type="dxa"/>
            <w:vMerge/>
            <w:vAlign w:val="center"/>
          </w:tcPr>
          <w:p w14:paraId="7B8ACA0E"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c>
          <w:tcPr>
            <w:tcW w:w="1259" w:type="dxa"/>
            <w:vAlign w:val="center"/>
          </w:tcPr>
          <w:p w14:paraId="16767FDD"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（2）缴纳税收的证明材料</w:t>
            </w:r>
          </w:p>
        </w:tc>
        <w:tc>
          <w:tcPr>
            <w:tcW w:w="5386" w:type="dxa"/>
            <w:vAlign w:val="center"/>
          </w:tcPr>
          <w:p w14:paraId="5B13EFAA"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供应商缴纳2018年或2019年任意时段的税收的银行电子回单或者行政部门出具的纳税证明或完税证明复印件。</w:t>
            </w:r>
          </w:p>
        </w:tc>
        <w:tc>
          <w:tcPr>
            <w:tcW w:w="709" w:type="dxa"/>
            <w:vAlign w:val="center"/>
          </w:tcPr>
          <w:p w14:paraId="26DE374F"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6CD051A5" w14:textId="77777777" w:rsidTr="005038E6">
        <w:trPr>
          <w:trHeight w:val="138"/>
        </w:trPr>
        <w:tc>
          <w:tcPr>
            <w:tcW w:w="709" w:type="dxa"/>
            <w:vAlign w:val="center"/>
          </w:tcPr>
          <w:p w14:paraId="353D0D9F"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p>
          <w:p w14:paraId="024061CF"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p>
          <w:p w14:paraId="7AF4FBE4"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6</w:t>
            </w:r>
          </w:p>
        </w:tc>
        <w:tc>
          <w:tcPr>
            <w:tcW w:w="2552" w:type="dxa"/>
            <w:gridSpan w:val="2"/>
            <w:vAlign w:val="center"/>
          </w:tcPr>
          <w:p w14:paraId="237054CA"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参加政府采购活动前三年内，在经营活动中没有重大违法记录</w:t>
            </w:r>
          </w:p>
        </w:tc>
        <w:tc>
          <w:tcPr>
            <w:tcW w:w="5386" w:type="dxa"/>
            <w:vAlign w:val="center"/>
          </w:tcPr>
          <w:p w14:paraId="277196A3"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供应商人参加政府采购活动前三年内，在经营活动中没有重大违法记录的书面声明材料原件【注：按磋商文件第3章的格式及内容要求提供书面声明原件。供应商参加政府采购活动前三年内，在经营活动中没有重大违法记录（说明：（1）供应商在参加政府采购活动前3年内因违法执业被禁止在一定期限内参加政府采购活动，期限届满的，可以参加政府采购活动，但供应商应提供相关证明材料复印件）。（2）按第3章的格式及要求提供书面声明材料原件。】。</w:t>
            </w:r>
          </w:p>
          <w:p w14:paraId="4BACA91B"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2.采购人及</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工作人员共同通过“信用中国”网站、“中国政府采购网”、“四川政府采购”网站（曝光台）网站，在评审期间对供应商进行查询（说明：①供应商参加政府采购活动前三年内，在经营活动中没有重大违法记录[注：供应商在参加政府采购活动前3年内因违法经营被禁止在一定期限内参加政府采购活动，期限届满的可以参加政府采购活动，但供应商应提供相关证明材料]；②向磋商小组出具查询结果书面说明；③书面说明应由查询人员签字。）。</w:t>
            </w:r>
          </w:p>
        </w:tc>
        <w:tc>
          <w:tcPr>
            <w:tcW w:w="709" w:type="dxa"/>
            <w:vAlign w:val="center"/>
          </w:tcPr>
          <w:p w14:paraId="39E04BFF"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4A610570" w14:textId="77777777" w:rsidTr="005038E6">
        <w:trPr>
          <w:trHeight w:val="119"/>
        </w:trPr>
        <w:tc>
          <w:tcPr>
            <w:tcW w:w="709" w:type="dxa"/>
            <w:vAlign w:val="center"/>
          </w:tcPr>
          <w:p w14:paraId="0ED9293F"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7</w:t>
            </w:r>
          </w:p>
        </w:tc>
        <w:tc>
          <w:tcPr>
            <w:tcW w:w="2552" w:type="dxa"/>
            <w:gridSpan w:val="2"/>
            <w:vAlign w:val="center"/>
          </w:tcPr>
          <w:p w14:paraId="3C100491"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法律、行政法规规定的其他条件</w:t>
            </w:r>
          </w:p>
        </w:tc>
        <w:tc>
          <w:tcPr>
            <w:tcW w:w="5386" w:type="dxa"/>
            <w:vAlign w:val="center"/>
          </w:tcPr>
          <w:p w14:paraId="4D8C0EBC"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采购人对法律、行政法规规定的其他条件无特殊要求，供应商具有有效律师事务所执业许可证即可，可不提供其他证明材料。</w:t>
            </w:r>
          </w:p>
        </w:tc>
        <w:tc>
          <w:tcPr>
            <w:tcW w:w="709" w:type="dxa"/>
            <w:vAlign w:val="center"/>
          </w:tcPr>
          <w:p w14:paraId="111E16E5"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2922ACDA" w14:textId="77777777" w:rsidTr="005038E6">
        <w:trPr>
          <w:trHeight w:val="946"/>
        </w:trPr>
        <w:tc>
          <w:tcPr>
            <w:tcW w:w="709" w:type="dxa"/>
            <w:vAlign w:val="center"/>
          </w:tcPr>
          <w:p w14:paraId="071A8703"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8</w:t>
            </w:r>
          </w:p>
        </w:tc>
        <w:tc>
          <w:tcPr>
            <w:tcW w:w="2552" w:type="dxa"/>
            <w:gridSpan w:val="2"/>
            <w:vAlign w:val="center"/>
          </w:tcPr>
          <w:p w14:paraId="1FBA3218"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联合体</w:t>
            </w:r>
          </w:p>
        </w:tc>
        <w:tc>
          <w:tcPr>
            <w:tcW w:w="5386" w:type="dxa"/>
            <w:vAlign w:val="center"/>
          </w:tcPr>
          <w:p w14:paraId="45207871"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roofErr w:type="gramStart"/>
            <w:r w:rsidRPr="009C30CF">
              <w:rPr>
                <w:rFonts w:ascii="仿宋" w:eastAsia="仿宋" w:hAnsi="仿宋" w:cs="仿宋" w:hint="eastAsia"/>
                <w:kern w:val="0"/>
                <w:sz w:val="28"/>
                <w:szCs w:val="28"/>
              </w:rPr>
              <w:t>非联合体形式参加</w:t>
            </w:r>
            <w:proofErr w:type="gramEnd"/>
            <w:r w:rsidRPr="009C30CF">
              <w:rPr>
                <w:rFonts w:ascii="仿宋" w:eastAsia="仿宋" w:hAnsi="仿宋" w:cs="仿宋" w:hint="eastAsia"/>
                <w:kern w:val="0"/>
                <w:sz w:val="28"/>
                <w:szCs w:val="28"/>
              </w:rPr>
              <w:t>磋商。</w:t>
            </w:r>
          </w:p>
        </w:tc>
        <w:tc>
          <w:tcPr>
            <w:tcW w:w="709" w:type="dxa"/>
            <w:vAlign w:val="center"/>
          </w:tcPr>
          <w:p w14:paraId="09B969F6"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70E99133" w14:textId="77777777" w:rsidTr="005038E6">
        <w:trPr>
          <w:trHeight w:val="1511"/>
        </w:trPr>
        <w:tc>
          <w:tcPr>
            <w:tcW w:w="709" w:type="dxa"/>
            <w:vAlign w:val="center"/>
          </w:tcPr>
          <w:p w14:paraId="324E00A9"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lastRenderedPageBreak/>
              <w:t>9</w:t>
            </w:r>
          </w:p>
        </w:tc>
        <w:tc>
          <w:tcPr>
            <w:tcW w:w="2552" w:type="dxa"/>
            <w:gridSpan w:val="2"/>
            <w:vAlign w:val="center"/>
          </w:tcPr>
          <w:p w14:paraId="757C2896"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法定代表人身份证明及法定代表人或主要负责人身份证</w:t>
            </w:r>
            <w:proofErr w:type="gramStart"/>
            <w:r w:rsidRPr="009C30CF">
              <w:rPr>
                <w:rFonts w:ascii="仿宋" w:eastAsia="仿宋" w:hAnsi="仿宋" w:cs="仿宋" w:hint="eastAsia"/>
                <w:kern w:val="0"/>
                <w:sz w:val="28"/>
                <w:szCs w:val="28"/>
              </w:rPr>
              <w:t>复印件复印件</w:t>
            </w:r>
            <w:proofErr w:type="gramEnd"/>
          </w:p>
        </w:tc>
        <w:tc>
          <w:tcPr>
            <w:tcW w:w="5386" w:type="dxa"/>
            <w:vAlign w:val="center"/>
          </w:tcPr>
          <w:p w14:paraId="372DF07D"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（1）法定代表人身份证明原件；（2）法定代表人身份证复印件（在有效期内，身份证两面均应复印）；（3）满足磋商文件的要求。</w:t>
            </w:r>
          </w:p>
        </w:tc>
        <w:tc>
          <w:tcPr>
            <w:tcW w:w="709" w:type="dxa"/>
            <w:vAlign w:val="center"/>
          </w:tcPr>
          <w:p w14:paraId="786FB7C2"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3F382EA2" w14:textId="77777777" w:rsidTr="005038E6">
        <w:trPr>
          <w:trHeight w:val="165"/>
        </w:trPr>
        <w:tc>
          <w:tcPr>
            <w:tcW w:w="709" w:type="dxa"/>
            <w:vAlign w:val="center"/>
          </w:tcPr>
          <w:p w14:paraId="4B7437F4"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10</w:t>
            </w:r>
          </w:p>
        </w:tc>
        <w:tc>
          <w:tcPr>
            <w:tcW w:w="2552" w:type="dxa"/>
            <w:gridSpan w:val="2"/>
            <w:vAlign w:val="center"/>
          </w:tcPr>
          <w:p w14:paraId="4493712B"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法定代表人授权书及代理人身份证复印件</w:t>
            </w:r>
          </w:p>
        </w:tc>
        <w:tc>
          <w:tcPr>
            <w:tcW w:w="5386" w:type="dxa"/>
            <w:vAlign w:val="center"/>
          </w:tcPr>
          <w:p w14:paraId="67695D2E"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（1）法定代表人授权书原件；（2）代理人身份证复印件（在有效期内,身份证两面均应复印）；（3）满足磋商文件的要求；（4）如响应文件均由法定代表人签字的，则可不提供。</w:t>
            </w:r>
          </w:p>
        </w:tc>
        <w:tc>
          <w:tcPr>
            <w:tcW w:w="709" w:type="dxa"/>
            <w:vAlign w:val="center"/>
          </w:tcPr>
          <w:p w14:paraId="50289064"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71BF471C" w14:textId="77777777" w:rsidTr="005038E6">
        <w:trPr>
          <w:trHeight w:val="195"/>
        </w:trPr>
        <w:tc>
          <w:tcPr>
            <w:tcW w:w="709" w:type="dxa"/>
            <w:vAlign w:val="center"/>
          </w:tcPr>
          <w:p w14:paraId="6961E2AD"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11</w:t>
            </w:r>
          </w:p>
        </w:tc>
        <w:tc>
          <w:tcPr>
            <w:tcW w:w="2552" w:type="dxa"/>
            <w:gridSpan w:val="2"/>
            <w:vAlign w:val="center"/>
          </w:tcPr>
          <w:p w14:paraId="6B420147"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资格性响应文件签字、盖章情况</w:t>
            </w:r>
          </w:p>
        </w:tc>
        <w:tc>
          <w:tcPr>
            <w:tcW w:w="5386" w:type="dxa"/>
            <w:vAlign w:val="center"/>
          </w:tcPr>
          <w:p w14:paraId="5E37F95A"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满足磋商文件的要求。</w:t>
            </w:r>
          </w:p>
        </w:tc>
        <w:tc>
          <w:tcPr>
            <w:tcW w:w="709" w:type="dxa"/>
            <w:vAlign w:val="center"/>
          </w:tcPr>
          <w:p w14:paraId="2465D594"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497EDD44" w14:textId="77777777" w:rsidTr="005038E6">
        <w:trPr>
          <w:trHeight w:val="195"/>
        </w:trPr>
        <w:tc>
          <w:tcPr>
            <w:tcW w:w="709" w:type="dxa"/>
            <w:vAlign w:val="center"/>
          </w:tcPr>
          <w:p w14:paraId="5217EDCA"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12</w:t>
            </w:r>
          </w:p>
        </w:tc>
        <w:tc>
          <w:tcPr>
            <w:tcW w:w="2552" w:type="dxa"/>
            <w:gridSpan w:val="2"/>
            <w:vAlign w:val="center"/>
          </w:tcPr>
          <w:p w14:paraId="7B0A3885"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资格性响应文件装订</w:t>
            </w:r>
          </w:p>
        </w:tc>
        <w:tc>
          <w:tcPr>
            <w:tcW w:w="5386" w:type="dxa"/>
            <w:vAlign w:val="center"/>
          </w:tcPr>
          <w:p w14:paraId="522733DC"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首次提交的资格性响应文件装订满足磋商文件2.4.11的要求。</w:t>
            </w:r>
          </w:p>
        </w:tc>
        <w:tc>
          <w:tcPr>
            <w:tcW w:w="709" w:type="dxa"/>
            <w:vAlign w:val="center"/>
          </w:tcPr>
          <w:p w14:paraId="44FD6E57"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39564FC6" w14:textId="77777777" w:rsidTr="005038E6">
        <w:trPr>
          <w:trHeight w:val="195"/>
        </w:trPr>
        <w:tc>
          <w:tcPr>
            <w:tcW w:w="709" w:type="dxa"/>
            <w:vAlign w:val="center"/>
          </w:tcPr>
          <w:p w14:paraId="22FB557E"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13</w:t>
            </w:r>
          </w:p>
        </w:tc>
        <w:tc>
          <w:tcPr>
            <w:tcW w:w="2552" w:type="dxa"/>
            <w:gridSpan w:val="2"/>
            <w:vAlign w:val="center"/>
          </w:tcPr>
          <w:p w14:paraId="1F0B89CF"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资格性响应文件正、副本数量</w:t>
            </w:r>
          </w:p>
        </w:tc>
        <w:tc>
          <w:tcPr>
            <w:tcW w:w="5386" w:type="dxa"/>
            <w:vAlign w:val="center"/>
          </w:tcPr>
          <w:p w14:paraId="18B2852C" w14:textId="77777777" w:rsidR="005038E6" w:rsidRPr="009C30CF" w:rsidRDefault="007A48DF" w:rsidP="005038E6">
            <w:pPr>
              <w:widowControl/>
              <w:spacing w:line="440" w:lineRule="exact"/>
              <w:jc w:val="left"/>
              <w:rPr>
                <w:rFonts w:ascii="仿宋" w:eastAsia="仿宋" w:hAnsi="仿宋" w:cs="仿宋"/>
                <w:kern w:val="0"/>
                <w:sz w:val="28"/>
                <w:szCs w:val="28"/>
              </w:rPr>
            </w:pPr>
            <w:sdt>
              <w:sdtPr>
                <w:rPr>
                  <w:rFonts w:ascii="仿宋" w:eastAsia="仿宋" w:hAnsi="仿宋" w:cs="仿宋" w:hint="eastAsia"/>
                  <w:kern w:val="0"/>
                  <w:sz w:val="28"/>
                  <w:szCs w:val="28"/>
                </w:rPr>
                <w:alias w:val="A响应文件要求"/>
                <w:tag w:val="A响应文件要求"/>
                <w:id w:val="523218705"/>
                <w:placeholder>
                  <w:docPart w:val="7E95BA8C9C6E4A4791FEF8EB57DE0A52"/>
                </w:placeholder>
                <w:text/>
              </w:sdtPr>
              <w:sdtEndPr/>
              <w:sdtContent>
                <w:r w:rsidR="005038E6" w:rsidRPr="009C30CF">
                  <w:rPr>
                    <w:rFonts w:ascii="仿宋" w:eastAsia="仿宋" w:hAnsi="仿宋" w:cs="仿宋" w:hint="eastAsia"/>
                    <w:kern w:val="0"/>
                    <w:sz w:val="28"/>
                    <w:szCs w:val="28"/>
                  </w:rPr>
                  <w:t>《资格性响应文件》和《技术、服务性响应文件》分别一式贰份：正本一份，副本一份</w:t>
                </w:r>
              </w:sdtContent>
            </w:sdt>
            <w:r w:rsidR="005038E6" w:rsidRPr="009C30CF">
              <w:rPr>
                <w:rFonts w:ascii="仿宋" w:eastAsia="仿宋" w:hAnsi="仿宋" w:cs="仿宋" w:hint="eastAsia"/>
                <w:kern w:val="0"/>
                <w:sz w:val="28"/>
                <w:szCs w:val="28"/>
              </w:rPr>
              <w:t>。</w:t>
            </w:r>
          </w:p>
        </w:tc>
        <w:tc>
          <w:tcPr>
            <w:tcW w:w="709" w:type="dxa"/>
            <w:vAlign w:val="center"/>
          </w:tcPr>
          <w:p w14:paraId="13AB9A97"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551664B0" w14:textId="77777777" w:rsidTr="005038E6">
        <w:trPr>
          <w:trHeight w:val="629"/>
        </w:trPr>
        <w:tc>
          <w:tcPr>
            <w:tcW w:w="709" w:type="dxa"/>
            <w:vAlign w:val="center"/>
          </w:tcPr>
          <w:p w14:paraId="3F3F2C42"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14</w:t>
            </w:r>
          </w:p>
        </w:tc>
        <w:tc>
          <w:tcPr>
            <w:tcW w:w="2552" w:type="dxa"/>
            <w:gridSpan w:val="2"/>
            <w:vAlign w:val="center"/>
          </w:tcPr>
          <w:p w14:paraId="7591A4D5"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磋商保证金</w:t>
            </w:r>
          </w:p>
        </w:tc>
        <w:tc>
          <w:tcPr>
            <w:tcW w:w="5386" w:type="dxa"/>
            <w:vAlign w:val="center"/>
          </w:tcPr>
          <w:p w14:paraId="6F6D7CCE"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金额：1000元（磋商保证金收取额不能超过采购项目预算金额的2%）。</w:t>
            </w:r>
          </w:p>
          <w:p w14:paraId="5659EDBC"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交款方式：对公转账。</w:t>
            </w:r>
          </w:p>
          <w:p w14:paraId="53022BB9"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收款单位：内江师范学院。</w:t>
            </w:r>
          </w:p>
          <w:p w14:paraId="15543DAA"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开户行：建行内江东兴支行。</w:t>
            </w:r>
          </w:p>
          <w:p w14:paraId="5BCE53FC"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银行账号：51001687908051502418。</w:t>
            </w:r>
          </w:p>
          <w:p w14:paraId="1578D15A"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kern w:val="0"/>
                <w:sz w:val="28"/>
                <w:szCs w:val="28"/>
              </w:rPr>
              <w:t>交款截止时间：</w:t>
            </w:r>
            <w:sdt>
              <w:sdtPr>
                <w:rPr>
                  <w:rFonts w:ascii="仿宋" w:eastAsia="仿宋" w:hAnsi="仿宋" w:cs="仿宋"/>
                  <w:kern w:val="0"/>
                  <w:sz w:val="28"/>
                  <w:szCs w:val="28"/>
                </w:rPr>
                <w:alias w:val="A开标时间"/>
                <w:tag w:val="A开标时间"/>
                <w:id w:val="-2106268165"/>
                <w:placeholder>
                  <w:docPart w:val="B051D502073E4E6F94D5B02F252FC4AC"/>
                </w:placeholder>
                <w:text/>
              </w:sdtPr>
              <w:sdtEndPr/>
              <w:sdtContent>
                <w:r w:rsidRPr="009C30CF">
                  <w:rPr>
                    <w:rFonts w:ascii="仿宋" w:eastAsia="仿宋" w:hAnsi="仿宋" w:cs="仿宋"/>
                    <w:kern w:val="0"/>
                    <w:sz w:val="28"/>
                    <w:szCs w:val="28"/>
                  </w:rPr>
                  <w:t>2019年12月20日上午10:00</w:t>
                </w:r>
              </w:sdtContent>
            </w:sdt>
            <w:r w:rsidRPr="009C30CF">
              <w:rPr>
                <w:rFonts w:ascii="仿宋" w:eastAsia="仿宋" w:hAnsi="仿宋" w:cs="仿宋"/>
                <w:kern w:val="0"/>
                <w:sz w:val="28"/>
                <w:szCs w:val="28"/>
              </w:rPr>
              <w:t xml:space="preserve"> 11：00前（磋商保证金的交纳以银行到账时间为准）。</w:t>
            </w:r>
          </w:p>
        </w:tc>
        <w:tc>
          <w:tcPr>
            <w:tcW w:w="709" w:type="dxa"/>
            <w:vAlign w:val="center"/>
          </w:tcPr>
          <w:p w14:paraId="57042543"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278AB260" w14:textId="77777777" w:rsidTr="005038E6">
        <w:trPr>
          <w:trHeight w:val="795"/>
        </w:trPr>
        <w:tc>
          <w:tcPr>
            <w:tcW w:w="709" w:type="dxa"/>
            <w:vAlign w:val="center"/>
          </w:tcPr>
          <w:p w14:paraId="57219C9C"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15</w:t>
            </w:r>
          </w:p>
        </w:tc>
        <w:tc>
          <w:tcPr>
            <w:tcW w:w="2552" w:type="dxa"/>
            <w:gridSpan w:val="2"/>
            <w:vAlign w:val="center"/>
          </w:tcPr>
          <w:p w14:paraId="3F82035C"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其他资质要求</w:t>
            </w:r>
          </w:p>
        </w:tc>
        <w:tc>
          <w:tcPr>
            <w:tcW w:w="5386" w:type="dxa"/>
            <w:vAlign w:val="center"/>
          </w:tcPr>
          <w:p w14:paraId="79C7AF78"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满足磋商文件规定的其他实质性要求。</w:t>
            </w:r>
          </w:p>
        </w:tc>
        <w:tc>
          <w:tcPr>
            <w:tcW w:w="709" w:type="dxa"/>
            <w:vAlign w:val="center"/>
          </w:tcPr>
          <w:p w14:paraId="7CA380A2"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7268F0E3" w14:textId="77777777" w:rsidTr="005038E6">
        <w:trPr>
          <w:trHeight w:val="716"/>
        </w:trPr>
        <w:tc>
          <w:tcPr>
            <w:tcW w:w="709" w:type="dxa"/>
            <w:vAlign w:val="center"/>
          </w:tcPr>
          <w:p w14:paraId="0EE9D988"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16</w:t>
            </w:r>
          </w:p>
        </w:tc>
        <w:tc>
          <w:tcPr>
            <w:tcW w:w="2552" w:type="dxa"/>
            <w:gridSpan w:val="2"/>
            <w:vAlign w:val="center"/>
          </w:tcPr>
          <w:p w14:paraId="3C4AE2EA"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是否属于禁止参加磋商的供应商</w:t>
            </w:r>
          </w:p>
        </w:tc>
        <w:tc>
          <w:tcPr>
            <w:tcW w:w="5386" w:type="dxa"/>
            <w:vAlign w:val="center"/>
          </w:tcPr>
          <w:p w14:paraId="1FF000CE"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（1）根据磋商文件的要求不属于禁止参加磋商的供应商；</w:t>
            </w:r>
          </w:p>
          <w:p w14:paraId="555B917D"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（2）磋商小组未发现或者未知晓供应</w:t>
            </w:r>
            <w:proofErr w:type="gramStart"/>
            <w:r w:rsidRPr="009C30CF">
              <w:rPr>
                <w:rFonts w:ascii="仿宋" w:eastAsia="仿宋" w:hAnsi="仿宋" w:cs="仿宋" w:hint="eastAsia"/>
                <w:kern w:val="0"/>
                <w:sz w:val="28"/>
                <w:szCs w:val="28"/>
              </w:rPr>
              <w:t>商存在</w:t>
            </w:r>
            <w:proofErr w:type="gramEnd"/>
            <w:r w:rsidRPr="009C30CF">
              <w:rPr>
                <w:rFonts w:ascii="仿宋" w:eastAsia="仿宋" w:hAnsi="仿宋" w:cs="仿宋" w:hint="eastAsia"/>
                <w:kern w:val="0"/>
                <w:sz w:val="28"/>
                <w:szCs w:val="28"/>
              </w:rPr>
              <w:t>属于国家相关法律法规规定的禁止参加磋商的供应商。</w:t>
            </w:r>
          </w:p>
        </w:tc>
        <w:tc>
          <w:tcPr>
            <w:tcW w:w="709" w:type="dxa"/>
            <w:vAlign w:val="center"/>
          </w:tcPr>
          <w:p w14:paraId="34E93A28" w14:textId="77777777" w:rsidR="005038E6" w:rsidRPr="009C30CF" w:rsidRDefault="005038E6" w:rsidP="005038E6">
            <w:pPr>
              <w:widowControl/>
              <w:snapToGrid w:val="0"/>
              <w:spacing w:line="440" w:lineRule="exact"/>
              <w:jc w:val="left"/>
              <w:rPr>
                <w:rFonts w:ascii="仿宋" w:eastAsia="仿宋" w:hAnsi="仿宋" w:cs="仿宋"/>
                <w:kern w:val="0"/>
                <w:sz w:val="28"/>
                <w:szCs w:val="28"/>
              </w:rPr>
            </w:pPr>
          </w:p>
        </w:tc>
      </w:tr>
      <w:tr w:rsidR="005038E6" w:rsidRPr="009C30CF" w14:paraId="5E39C004" w14:textId="77777777" w:rsidTr="005038E6">
        <w:trPr>
          <w:trHeight w:val="398"/>
        </w:trPr>
        <w:tc>
          <w:tcPr>
            <w:tcW w:w="709" w:type="dxa"/>
            <w:vAlign w:val="center"/>
          </w:tcPr>
          <w:p w14:paraId="3EEE24EF"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17</w:t>
            </w:r>
          </w:p>
        </w:tc>
        <w:tc>
          <w:tcPr>
            <w:tcW w:w="2552" w:type="dxa"/>
            <w:gridSpan w:val="2"/>
            <w:vAlign w:val="center"/>
          </w:tcPr>
          <w:p w14:paraId="510BB107"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行贿犯罪记录</w:t>
            </w:r>
          </w:p>
        </w:tc>
        <w:tc>
          <w:tcPr>
            <w:tcW w:w="5386" w:type="dxa"/>
            <w:vAlign w:val="center"/>
          </w:tcPr>
          <w:p w14:paraId="489328F7" w14:textId="77777777" w:rsidR="005038E6" w:rsidRPr="009C30CF" w:rsidRDefault="005038E6" w:rsidP="005038E6">
            <w:pPr>
              <w:widowControl/>
              <w:spacing w:line="440" w:lineRule="exact"/>
              <w:jc w:val="left"/>
              <w:rPr>
                <w:rFonts w:ascii="仿宋" w:eastAsia="仿宋" w:hAnsi="仿宋" w:cs="仿宋"/>
                <w:sz w:val="28"/>
                <w:szCs w:val="28"/>
              </w:rPr>
            </w:pPr>
            <w:r w:rsidRPr="009C30CF">
              <w:rPr>
                <w:rFonts w:ascii="仿宋" w:eastAsia="仿宋" w:hAnsi="仿宋" w:cs="仿宋" w:hint="eastAsia"/>
                <w:kern w:val="0"/>
                <w:sz w:val="28"/>
                <w:szCs w:val="28"/>
              </w:rPr>
              <w:t>在行贿犯罪信息查询期限内，供应商及其现任法定代表人、主要负责人没有行贿犯罪记录的书面声明材料原件【注：按磋商文件第3章的格式及要求提供书面声明材料原件,响应文件中不需提供行贿犯罪档案查询结果的证明材料】。</w:t>
            </w:r>
          </w:p>
        </w:tc>
        <w:tc>
          <w:tcPr>
            <w:tcW w:w="709" w:type="dxa"/>
            <w:vAlign w:val="center"/>
          </w:tcPr>
          <w:p w14:paraId="50977A40" w14:textId="77777777" w:rsidR="005038E6" w:rsidRPr="009C30CF" w:rsidRDefault="005038E6" w:rsidP="005038E6">
            <w:pPr>
              <w:widowControl/>
              <w:spacing w:line="440" w:lineRule="exact"/>
              <w:jc w:val="left"/>
              <w:rPr>
                <w:rFonts w:ascii="仿宋" w:eastAsia="仿宋" w:hAnsi="仿宋" w:cs="仿宋"/>
                <w:kern w:val="0"/>
                <w:sz w:val="28"/>
                <w:szCs w:val="28"/>
              </w:rPr>
            </w:pPr>
          </w:p>
        </w:tc>
      </w:tr>
      <w:tr w:rsidR="005038E6" w:rsidRPr="009C30CF" w14:paraId="4699FF29" w14:textId="77777777" w:rsidTr="005038E6">
        <w:trPr>
          <w:trHeight w:val="558"/>
        </w:trPr>
        <w:tc>
          <w:tcPr>
            <w:tcW w:w="709" w:type="dxa"/>
            <w:vAlign w:val="center"/>
          </w:tcPr>
          <w:p w14:paraId="68884054" w14:textId="77777777" w:rsidR="005038E6" w:rsidRPr="009C30CF" w:rsidRDefault="005038E6" w:rsidP="005038E6">
            <w:pPr>
              <w:widowControl/>
              <w:snapToGrid w:val="0"/>
              <w:spacing w:line="440" w:lineRule="exact"/>
              <w:jc w:val="center"/>
              <w:rPr>
                <w:rFonts w:ascii="仿宋" w:eastAsia="仿宋" w:hAnsi="仿宋" w:cs="仿宋"/>
                <w:kern w:val="0"/>
                <w:sz w:val="28"/>
                <w:szCs w:val="28"/>
              </w:rPr>
            </w:pPr>
            <w:r w:rsidRPr="009C30CF">
              <w:rPr>
                <w:rFonts w:ascii="仿宋" w:eastAsia="仿宋" w:hAnsi="仿宋" w:cs="仿宋" w:hint="eastAsia"/>
                <w:kern w:val="0"/>
                <w:sz w:val="28"/>
                <w:szCs w:val="28"/>
              </w:rPr>
              <w:t>18</w:t>
            </w:r>
          </w:p>
        </w:tc>
        <w:tc>
          <w:tcPr>
            <w:tcW w:w="2552" w:type="dxa"/>
            <w:gridSpan w:val="2"/>
            <w:vAlign w:val="center"/>
          </w:tcPr>
          <w:p w14:paraId="4E18BF6A"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信用记录</w:t>
            </w:r>
          </w:p>
        </w:tc>
        <w:tc>
          <w:tcPr>
            <w:tcW w:w="5386" w:type="dxa"/>
            <w:vAlign w:val="center"/>
          </w:tcPr>
          <w:p w14:paraId="26742ABD" w14:textId="77777777" w:rsidR="005038E6" w:rsidRPr="009C30CF" w:rsidRDefault="005038E6" w:rsidP="005038E6">
            <w:pPr>
              <w:widowControl/>
              <w:tabs>
                <w:tab w:val="left" w:pos="634"/>
              </w:tabs>
              <w:spacing w:line="440" w:lineRule="exact"/>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1. 供应商未被列入失信被执行人、重大税收违法案件当事人名单、政府采购严重违法失信行为记录名单，没有未依法缴纳税收和社会保障资金的不良记录的书面声明材料原件【注：（1）供应商未被列入失信被执行人、重大税收违法案件当事人名单、政府采购严重违法失信行为记录名单（供应商在参加政府采购活动前被禁止在一定期限内参加政府采购活动，期限届满的可以参加政府采购活动，但供应商应提供相关证明材料），没有未依法缴纳税收和社会保障资金的不良记录；（2）按第3章的格式及要求提供书面声明材料原件。】。</w:t>
            </w:r>
          </w:p>
          <w:p w14:paraId="51985758" w14:textId="77777777" w:rsidR="005038E6" w:rsidRPr="009C30CF" w:rsidRDefault="005038E6" w:rsidP="005038E6">
            <w:pPr>
              <w:widowControl/>
              <w:spacing w:line="440" w:lineRule="exact"/>
              <w:jc w:val="left"/>
              <w:rPr>
                <w:rFonts w:ascii="仿宋" w:eastAsia="仿宋" w:hAnsi="仿宋" w:cs="仿宋"/>
                <w:kern w:val="0"/>
                <w:sz w:val="28"/>
                <w:szCs w:val="28"/>
              </w:rPr>
            </w:pPr>
            <w:r w:rsidRPr="009C30CF">
              <w:rPr>
                <w:rFonts w:ascii="仿宋" w:eastAsia="仿宋" w:hAnsi="仿宋" w:cs="仿宋" w:hint="eastAsia"/>
                <w:kern w:val="0"/>
                <w:sz w:val="28"/>
                <w:szCs w:val="28"/>
              </w:rPr>
              <w:t>2</w:t>
            </w:r>
            <w:r w:rsidRPr="009C30CF">
              <w:rPr>
                <w:rFonts w:ascii="仿宋" w:eastAsia="仿宋" w:hAnsi="仿宋" w:cs="仿宋" w:hint="eastAsia"/>
                <w:kern w:val="0"/>
                <w:sz w:val="28"/>
                <w:szCs w:val="28"/>
                <w:lang w:val="zh-CN"/>
              </w:rPr>
              <w:t>. 采购人及</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lang w:val="zh-CN"/>
              </w:rPr>
              <w:t>工作人员共</w:t>
            </w:r>
            <w:r w:rsidRPr="009C30CF">
              <w:rPr>
                <w:rFonts w:ascii="仿宋" w:eastAsia="仿宋" w:hAnsi="仿宋" w:cs="仿宋" w:hint="eastAsia"/>
                <w:kern w:val="0"/>
                <w:sz w:val="28"/>
                <w:szCs w:val="28"/>
              </w:rPr>
              <w:t>同通过“信用中国”网站、“中国政府采购网”、“四川政府采购”网站（曝光台）网站，在评审期间对供应商进行查询（说明：①供应商未被列入失信被执行人、重大税收违法案件当事人名单、政府采购严重违法失信行为记录名单【供应商在参加政府采购活动前被禁止在一定期限</w:t>
            </w:r>
            <w:r w:rsidRPr="009C30CF">
              <w:rPr>
                <w:rFonts w:ascii="仿宋" w:eastAsia="仿宋" w:hAnsi="仿宋" w:cs="仿宋" w:hint="eastAsia"/>
                <w:kern w:val="0"/>
                <w:sz w:val="28"/>
                <w:szCs w:val="28"/>
              </w:rPr>
              <w:lastRenderedPageBreak/>
              <w:t>内参加政府采购活动，期限届满的可以参加政府采购活动，但供应商应提供相关证明材料]，没有未依法缴纳税收和社会保障资金的不良记录；②向磋商小组出具查询结果书面说明；③书面说明应由查询人员签字】。</w:t>
            </w:r>
          </w:p>
        </w:tc>
        <w:tc>
          <w:tcPr>
            <w:tcW w:w="709" w:type="dxa"/>
            <w:vAlign w:val="center"/>
          </w:tcPr>
          <w:p w14:paraId="5C5BBE22" w14:textId="77777777" w:rsidR="005038E6" w:rsidRPr="009C30CF" w:rsidRDefault="005038E6" w:rsidP="005038E6">
            <w:pPr>
              <w:widowControl/>
              <w:spacing w:line="440" w:lineRule="exact"/>
              <w:jc w:val="left"/>
              <w:rPr>
                <w:rFonts w:ascii="仿宋" w:eastAsia="仿宋" w:hAnsi="仿宋" w:cs="仿宋"/>
                <w:kern w:val="0"/>
                <w:sz w:val="28"/>
                <w:szCs w:val="28"/>
              </w:rPr>
            </w:pPr>
          </w:p>
        </w:tc>
      </w:tr>
    </w:tbl>
    <w:p w14:paraId="1CDE9573" w14:textId="77777777" w:rsidR="005038E6" w:rsidRPr="009C30CF" w:rsidRDefault="005038E6" w:rsidP="005038E6">
      <w:pPr>
        <w:widowControl/>
        <w:tabs>
          <w:tab w:val="left" w:pos="851"/>
        </w:tabs>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说明：</w:t>
      </w:r>
    </w:p>
    <w:p w14:paraId="2218102E" w14:textId="77777777" w:rsidR="005038E6" w:rsidRPr="009C30CF" w:rsidRDefault="005038E6" w:rsidP="005038E6">
      <w:pPr>
        <w:widowControl/>
        <w:tabs>
          <w:tab w:val="left" w:pos="851"/>
        </w:tabs>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一、以上每一项结论均为“通过”的，则供应商的响应文件通过资格性审查，才能允许其参加磋商，如有任意一项结论为“不通过”的，则供应商的响应文件按无效响应文件处理，不允许其参加磋商。如果磋商小组认为供应商有任意一项不通过的，应在</w:t>
      </w:r>
      <w:r w:rsidRPr="009C30CF">
        <w:rPr>
          <w:rFonts w:ascii="仿宋" w:eastAsia="仿宋" w:hAnsi="仿宋" w:cs="仿宋" w:hint="eastAsia"/>
          <w:sz w:val="28"/>
          <w:szCs w:val="28"/>
        </w:rPr>
        <w:t>评审报告</w:t>
      </w:r>
      <w:r w:rsidRPr="009C30CF">
        <w:rPr>
          <w:rFonts w:ascii="仿宋" w:eastAsia="仿宋" w:hAnsi="仿宋" w:cs="仿宋" w:hint="eastAsia"/>
          <w:kern w:val="0"/>
          <w:sz w:val="28"/>
          <w:szCs w:val="28"/>
        </w:rPr>
        <w:t>中载明不通过的具体原因。</w:t>
      </w:r>
    </w:p>
    <w:p w14:paraId="10317F6B" w14:textId="77777777" w:rsidR="005038E6" w:rsidRPr="009C30CF" w:rsidRDefault="005038E6" w:rsidP="005038E6">
      <w:pPr>
        <w:widowControl/>
        <w:tabs>
          <w:tab w:val="left" w:pos="851"/>
        </w:tabs>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二、采购人及</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工作人员共同通过“信用中国”网站、“中国政府采购网”、“四川政府采购”网站（曝光台）网站，在评审期间对供应商进行信用记录查询的结果，将以纸质截图或将截图保存至电子介质的形式留存。</w:t>
      </w:r>
    </w:p>
    <w:p w14:paraId="55F1E304" w14:textId="77777777" w:rsidR="005038E6" w:rsidRPr="009C30CF" w:rsidRDefault="005038E6" w:rsidP="005038E6">
      <w:pPr>
        <w:spacing w:line="440" w:lineRule="exact"/>
        <w:ind w:firstLineChars="214" w:firstLine="599"/>
        <w:rPr>
          <w:rFonts w:ascii="仿宋" w:eastAsia="仿宋" w:hAnsi="仿宋" w:cs="仿宋"/>
          <w:kern w:val="0"/>
          <w:sz w:val="28"/>
          <w:szCs w:val="28"/>
        </w:rPr>
      </w:pPr>
      <w:r w:rsidRPr="009C30CF">
        <w:rPr>
          <w:rFonts w:ascii="仿宋" w:eastAsia="仿宋" w:hAnsi="仿宋" w:cs="仿宋" w:hint="eastAsia"/>
          <w:kern w:val="0"/>
          <w:sz w:val="28"/>
          <w:szCs w:val="28"/>
        </w:rPr>
        <w:t>三、磋商小组资格审查结束后，应当出具资格审查报告，确定参加磋商的供应商名单，磋商小组应当邀请所有通过资格性审查供应商参加磋商。没有通过资格审查的供应商，磋商小组应当在资格审查报告中说明原因。</w:t>
      </w:r>
    </w:p>
    <w:p w14:paraId="3B9F04AB" w14:textId="77777777" w:rsidR="005038E6" w:rsidRPr="009C30CF" w:rsidRDefault="005038E6" w:rsidP="005038E6">
      <w:pPr>
        <w:spacing w:line="440" w:lineRule="exact"/>
        <w:ind w:firstLineChars="214" w:firstLine="599"/>
        <w:rPr>
          <w:rFonts w:ascii="仿宋" w:eastAsia="仿宋" w:hAnsi="仿宋" w:cs="仿宋"/>
          <w:kern w:val="0"/>
          <w:sz w:val="28"/>
          <w:szCs w:val="28"/>
        </w:rPr>
      </w:pPr>
      <w:r w:rsidRPr="009C30CF">
        <w:rPr>
          <w:rFonts w:ascii="仿宋" w:eastAsia="仿宋" w:hAnsi="仿宋" w:cs="仿宋" w:hint="eastAsia"/>
          <w:kern w:val="0"/>
          <w:sz w:val="28"/>
          <w:szCs w:val="28"/>
        </w:rPr>
        <w:t>磋商小组出具资格性审查报告后，</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将通过和未通过资格审查的供应商名单以及未通过资格性审查的原因向所有递交响应文件的供应商当场宣布，并书面通知未通过资格性审查的供应商的原因。</w:t>
      </w:r>
    </w:p>
    <w:p w14:paraId="5E82E365" w14:textId="77777777" w:rsidR="005038E6" w:rsidRPr="009C30CF" w:rsidRDefault="005038E6" w:rsidP="005038E6">
      <w:pPr>
        <w:spacing w:line="440" w:lineRule="exact"/>
        <w:ind w:firstLineChars="214" w:firstLine="599"/>
        <w:rPr>
          <w:rFonts w:ascii="仿宋" w:eastAsia="仿宋" w:hAnsi="仿宋" w:cs="仿宋"/>
          <w:b/>
          <w:kern w:val="0"/>
          <w:sz w:val="28"/>
          <w:szCs w:val="28"/>
        </w:rPr>
      </w:pPr>
      <w:r w:rsidRPr="009C30CF">
        <w:rPr>
          <w:rFonts w:ascii="仿宋" w:eastAsia="仿宋" w:hAnsi="仿宋" w:cs="仿宋" w:hint="eastAsia"/>
          <w:kern w:val="0"/>
          <w:sz w:val="28"/>
          <w:szCs w:val="28"/>
        </w:rPr>
        <w:t>通过资格性审查的供应商不足2家的，本项目采购失败。</w:t>
      </w:r>
    </w:p>
    <w:p w14:paraId="5E5A7A46" w14:textId="77777777" w:rsidR="005038E6" w:rsidRPr="009C30CF" w:rsidRDefault="005038E6" w:rsidP="005038E6">
      <w:pPr>
        <w:spacing w:line="440" w:lineRule="exact"/>
        <w:ind w:firstLineChars="214" w:firstLine="602"/>
        <w:rPr>
          <w:rFonts w:ascii="仿宋" w:eastAsia="仿宋" w:hAnsi="仿宋" w:cs="仿宋"/>
          <w:b/>
          <w:bCs/>
          <w:kern w:val="0"/>
          <w:sz w:val="28"/>
          <w:szCs w:val="28"/>
        </w:rPr>
      </w:pPr>
      <w:r w:rsidRPr="009C30CF">
        <w:rPr>
          <w:rFonts w:ascii="仿宋" w:eastAsia="仿宋" w:hAnsi="仿宋" w:cs="仿宋" w:hint="eastAsia"/>
          <w:b/>
          <w:bCs/>
          <w:kern w:val="0"/>
          <w:sz w:val="28"/>
          <w:szCs w:val="28"/>
        </w:rPr>
        <w:t>5.2.6磋商</w:t>
      </w:r>
    </w:p>
    <w:p w14:paraId="5011AE70"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5.2.6.1</w:t>
      </w:r>
      <w:proofErr w:type="gramStart"/>
      <w:r w:rsidRPr="009C30CF">
        <w:rPr>
          <w:rFonts w:ascii="仿宋" w:eastAsia="仿宋" w:hAnsi="仿宋" w:cs="仿宋" w:hint="eastAsia"/>
          <w:kern w:val="0"/>
          <w:sz w:val="28"/>
          <w:szCs w:val="28"/>
        </w:rPr>
        <w:t>确定磋商</w:t>
      </w:r>
      <w:proofErr w:type="gramEnd"/>
      <w:r w:rsidRPr="009C30CF">
        <w:rPr>
          <w:rFonts w:ascii="仿宋" w:eastAsia="仿宋" w:hAnsi="仿宋" w:cs="仿宋" w:hint="eastAsia"/>
          <w:kern w:val="0"/>
          <w:sz w:val="28"/>
          <w:szCs w:val="28"/>
        </w:rPr>
        <w:t>顺序：磋商小组与通过资格性审查的供应商分别进行磋商，磋商顺序以现场抽签的方式确定</w:t>
      </w:r>
      <w:r w:rsidRPr="009C30CF">
        <w:rPr>
          <w:rFonts w:ascii="仿宋" w:eastAsia="仿宋" w:hAnsi="仿宋" w:cs="仿宋" w:hint="eastAsia"/>
          <w:b/>
          <w:kern w:val="0"/>
          <w:sz w:val="28"/>
          <w:szCs w:val="28"/>
        </w:rPr>
        <w:t>（查验供应</w:t>
      </w:r>
      <w:proofErr w:type="gramStart"/>
      <w:r w:rsidRPr="009C30CF">
        <w:rPr>
          <w:rFonts w:ascii="仿宋" w:eastAsia="仿宋" w:hAnsi="仿宋" w:cs="仿宋" w:hint="eastAsia"/>
          <w:b/>
          <w:kern w:val="0"/>
          <w:sz w:val="28"/>
          <w:szCs w:val="28"/>
        </w:rPr>
        <w:t>商法定</w:t>
      </w:r>
      <w:proofErr w:type="gramEnd"/>
      <w:r w:rsidRPr="009C30CF">
        <w:rPr>
          <w:rFonts w:ascii="仿宋" w:eastAsia="仿宋" w:hAnsi="仿宋" w:cs="仿宋" w:hint="eastAsia"/>
          <w:b/>
          <w:kern w:val="0"/>
          <w:sz w:val="28"/>
          <w:szCs w:val="28"/>
        </w:rPr>
        <w:t>代表人或其代理人身份证原件）</w:t>
      </w:r>
      <w:r w:rsidRPr="009C30CF">
        <w:rPr>
          <w:rFonts w:ascii="仿宋" w:eastAsia="仿宋" w:hAnsi="仿宋" w:cs="仿宋" w:hint="eastAsia"/>
          <w:kern w:val="0"/>
          <w:sz w:val="28"/>
          <w:szCs w:val="28"/>
        </w:rPr>
        <w:t>。如供应</w:t>
      </w:r>
      <w:proofErr w:type="gramStart"/>
      <w:r w:rsidRPr="009C30CF">
        <w:rPr>
          <w:rFonts w:ascii="仿宋" w:eastAsia="仿宋" w:hAnsi="仿宋" w:cs="仿宋" w:hint="eastAsia"/>
          <w:kern w:val="0"/>
          <w:sz w:val="28"/>
          <w:szCs w:val="28"/>
        </w:rPr>
        <w:t>商法定</w:t>
      </w:r>
      <w:proofErr w:type="gramEnd"/>
      <w:r w:rsidRPr="009C30CF">
        <w:rPr>
          <w:rFonts w:ascii="仿宋" w:eastAsia="仿宋" w:hAnsi="仿宋" w:cs="仿宋" w:hint="eastAsia"/>
          <w:kern w:val="0"/>
          <w:sz w:val="28"/>
          <w:szCs w:val="28"/>
        </w:rPr>
        <w:t>代表人或其代理人未携带身份证的，可在</w:t>
      </w:r>
      <w:proofErr w:type="gramStart"/>
      <w:r w:rsidRPr="009C30CF">
        <w:rPr>
          <w:rFonts w:ascii="仿宋" w:eastAsia="仿宋" w:hAnsi="仿宋" w:cs="仿宋" w:hint="eastAsia"/>
          <w:kern w:val="0"/>
          <w:sz w:val="28"/>
          <w:szCs w:val="28"/>
        </w:rPr>
        <w:t>收到磋商</w:t>
      </w:r>
      <w:proofErr w:type="gramEnd"/>
      <w:r w:rsidRPr="009C30CF">
        <w:rPr>
          <w:rFonts w:ascii="仿宋" w:eastAsia="仿宋" w:hAnsi="仿宋" w:cs="仿宋" w:hint="eastAsia"/>
          <w:kern w:val="0"/>
          <w:sz w:val="28"/>
          <w:szCs w:val="28"/>
        </w:rPr>
        <w:t>邀请书起90分钟内补查身份证原件，逾期未提供的，磋商小组应拒绝其参与磋商。</w:t>
      </w:r>
    </w:p>
    <w:p w14:paraId="515DE4D0"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5.2.6.2磋商小组所有成员集中与单一供应商对技术、服务、合同条款等内容分别进行一轮或多轮的磋商。在磋商中，磋商的任何一方不得透露与磋商有关的其他供应商的技术资料、价格和其他信息。</w:t>
      </w:r>
    </w:p>
    <w:p w14:paraId="1A1FEF82"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5.2.6.3磋商内容为第4章中“服务内容、商务要求及其他要求”、第6章“合同草案条款”。</w:t>
      </w:r>
    </w:p>
    <w:p w14:paraId="56340FF0"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5.2.6.4磋商过程中，磋商小组获得采购人同意（由采购人代表签字确认）后，可以根据磋商文件和磋商情况实质性变动磋商文件中的第4章技术、服务要求、第6章合同草案条款，但不得变动磋商文件中的其他内容。对磋商文件</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的实质性变动是磋商文件的有效组成部分，磋商小组应当及时以书面形式同时通知所有参加磋商的供应商。磋商过程中，磋商小组可以根据磋商情况调整磋商轮次。</w:t>
      </w:r>
    </w:p>
    <w:p w14:paraId="26544F7E"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5.2.6.5磋商过程中，供应商可以根据磋商情况变更其响应文件，并将变更内容形成书面材料送磋商小组。变更内容作为响应文件的一部分。供应商书面材料应当其法定代表人或授权代表签字或者加盖公章，否则无效。</w:t>
      </w:r>
    </w:p>
    <w:p w14:paraId="0B7A5E6E"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5.2.6.6磋商小组经过一轮或多轮磋商后，供应商的响应文件仍然不能满足磋商文件中采购项目的最低要求，或者磋商过程中，磋商小组发现或者知晓供应</w:t>
      </w:r>
      <w:proofErr w:type="gramStart"/>
      <w:r w:rsidRPr="009C30CF">
        <w:rPr>
          <w:rFonts w:ascii="仿宋" w:eastAsia="仿宋" w:hAnsi="仿宋" w:cs="仿宋" w:hint="eastAsia"/>
          <w:kern w:val="0"/>
          <w:sz w:val="28"/>
          <w:szCs w:val="28"/>
        </w:rPr>
        <w:t>商存在</w:t>
      </w:r>
      <w:proofErr w:type="gramEnd"/>
      <w:r w:rsidRPr="009C30CF">
        <w:rPr>
          <w:rFonts w:ascii="仿宋" w:eastAsia="仿宋" w:hAnsi="仿宋" w:cs="仿宋" w:hint="eastAsia"/>
          <w:kern w:val="0"/>
          <w:sz w:val="28"/>
          <w:szCs w:val="28"/>
        </w:rPr>
        <w:t>违法、违纪行为的，磋商小组应当将该供应商淘汰，不允许其参加最后报价。</w:t>
      </w:r>
    </w:p>
    <w:p w14:paraId="70856AA4" w14:textId="77777777" w:rsidR="005038E6" w:rsidRPr="009C30CF" w:rsidRDefault="005038E6" w:rsidP="005038E6">
      <w:pPr>
        <w:tabs>
          <w:tab w:val="left" w:pos="1134"/>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5.2.7最后报价审查</w:t>
      </w:r>
    </w:p>
    <w:p w14:paraId="4958F6C3" w14:textId="77777777" w:rsidR="005038E6" w:rsidRPr="009C30CF" w:rsidRDefault="005038E6" w:rsidP="005038E6">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5.2.7.1磋商结束后，磋商小组应当要求所有通过实质性审查的供应商在规定时间内提交最后报价，最后报价是供应商响应文件的有效组成部分。</w:t>
      </w:r>
    </w:p>
    <w:p w14:paraId="74FF60F1" w14:textId="77777777" w:rsidR="005038E6" w:rsidRPr="009C30CF" w:rsidRDefault="005038E6" w:rsidP="005038E6">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5.2.7.2报价由供应商填写《最后报价表》（表格由磋商小组提供），</w:t>
      </w:r>
      <w:proofErr w:type="gramStart"/>
      <w:r w:rsidRPr="009C30CF">
        <w:rPr>
          <w:rFonts w:ascii="仿宋" w:eastAsia="仿宋" w:hAnsi="仿宋" w:cs="仿宋" w:hint="eastAsia"/>
          <w:kern w:val="0"/>
          <w:sz w:val="28"/>
          <w:szCs w:val="28"/>
        </w:rPr>
        <w:t>经供应商法定</w:t>
      </w:r>
      <w:proofErr w:type="gramEnd"/>
      <w:r w:rsidRPr="009C30CF">
        <w:rPr>
          <w:rFonts w:ascii="仿宋" w:eastAsia="仿宋" w:hAnsi="仿宋" w:cs="仿宋" w:hint="eastAsia"/>
          <w:kern w:val="0"/>
          <w:sz w:val="28"/>
          <w:szCs w:val="28"/>
        </w:rPr>
        <w:t>代表人或代理人签字后密封递交给内江师范学院招标办工作人员，由其收集齐后集中</w:t>
      </w:r>
      <w:proofErr w:type="gramStart"/>
      <w:r w:rsidRPr="009C30CF">
        <w:rPr>
          <w:rFonts w:ascii="仿宋" w:eastAsia="仿宋" w:hAnsi="仿宋" w:cs="仿宋" w:hint="eastAsia"/>
          <w:kern w:val="0"/>
          <w:sz w:val="28"/>
          <w:szCs w:val="28"/>
        </w:rPr>
        <w:t>递交磋商</w:t>
      </w:r>
      <w:proofErr w:type="gramEnd"/>
      <w:r w:rsidRPr="009C30CF">
        <w:rPr>
          <w:rFonts w:ascii="仿宋" w:eastAsia="仿宋" w:hAnsi="仿宋" w:cs="仿宋" w:hint="eastAsia"/>
          <w:kern w:val="0"/>
          <w:sz w:val="28"/>
          <w:szCs w:val="28"/>
        </w:rPr>
        <w:t>小组。</w:t>
      </w:r>
    </w:p>
    <w:p w14:paraId="0436F00C" w14:textId="77777777" w:rsidR="005038E6" w:rsidRPr="009C30CF" w:rsidRDefault="005038E6" w:rsidP="005038E6">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5.2.7.3已提交响应文件的供应商，在提交最后报价之前，可以根据磋商情况退出磋商，供应商的磋商保证金在成交结果公布后无息原路径退还。供应商</w:t>
      </w:r>
      <w:proofErr w:type="gramStart"/>
      <w:r w:rsidRPr="009C30CF">
        <w:rPr>
          <w:rFonts w:ascii="仿宋" w:eastAsia="仿宋" w:hAnsi="仿宋" w:cs="仿宋" w:hint="eastAsia"/>
          <w:kern w:val="0"/>
          <w:sz w:val="28"/>
          <w:szCs w:val="28"/>
        </w:rPr>
        <w:t>退出磋商</w:t>
      </w:r>
      <w:proofErr w:type="gramEnd"/>
      <w:r w:rsidRPr="009C30CF">
        <w:rPr>
          <w:rFonts w:ascii="仿宋" w:eastAsia="仿宋" w:hAnsi="仿宋" w:cs="仿宋" w:hint="eastAsia"/>
          <w:kern w:val="0"/>
          <w:sz w:val="28"/>
          <w:szCs w:val="28"/>
        </w:rPr>
        <w:t>的，应向磋商小组提供</w:t>
      </w:r>
      <w:proofErr w:type="gramStart"/>
      <w:r w:rsidRPr="009C30CF">
        <w:rPr>
          <w:rFonts w:ascii="仿宋" w:eastAsia="仿宋" w:hAnsi="仿宋" w:cs="仿宋" w:hint="eastAsia"/>
          <w:kern w:val="0"/>
          <w:sz w:val="28"/>
          <w:szCs w:val="28"/>
        </w:rPr>
        <w:t>退出磋商</w:t>
      </w:r>
      <w:proofErr w:type="gramEnd"/>
      <w:r w:rsidRPr="009C30CF">
        <w:rPr>
          <w:rFonts w:ascii="仿宋" w:eastAsia="仿宋" w:hAnsi="仿宋" w:cs="仿宋" w:hint="eastAsia"/>
          <w:kern w:val="0"/>
          <w:sz w:val="28"/>
          <w:szCs w:val="28"/>
        </w:rPr>
        <w:t>的书面申明。《最后报价表》一旦递交后，供应商不得以任何理由撤回。</w:t>
      </w:r>
    </w:p>
    <w:p w14:paraId="4AA39E74" w14:textId="77777777" w:rsidR="005038E6" w:rsidRPr="009C30CF" w:rsidRDefault="005038E6" w:rsidP="005038E6">
      <w:pPr>
        <w:widowControl/>
        <w:tabs>
          <w:tab w:val="left" w:pos="1134"/>
        </w:tabs>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5.2.7.4供应商的最后报价由磋商小组当场宣布。</w:t>
      </w:r>
    </w:p>
    <w:p w14:paraId="0202946C" w14:textId="77777777" w:rsidR="005038E6" w:rsidRPr="009C30CF" w:rsidRDefault="005038E6" w:rsidP="005038E6">
      <w:pPr>
        <w:widowControl/>
        <w:tabs>
          <w:tab w:val="left" w:pos="1134"/>
        </w:tabs>
        <w:snapToGrid w:val="0"/>
        <w:spacing w:line="440" w:lineRule="exact"/>
        <w:ind w:leftChars="200" w:left="420"/>
        <w:jc w:val="left"/>
        <w:rPr>
          <w:rFonts w:ascii="仿宋" w:eastAsia="仿宋" w:hAnsi="仿宋" w:cs="仿宋"/>
          <w:kern w:val="0"/>
          <w:sz w:val="28"/>
          <w:szCs w:val="28"/>
        </w:rPr>
      </w:pPr>
      <w:r w:rsidRPr="009C30CF">
        <w:rPr>
          <w:rFonts w:ascii="仿宋" w:eastAsia="仿宋" w:hAnsi="仿宋" w:cs="仿宋" w:hint="eastAsia"/>
          <w:kern w:val="0"/>
          <w:sz w:val="28"/>
          <w:szCs w:val="28"/>
        </w:rPr>
        <w:t>最后报价为有效报价应符合下列条件：</w:t>
      </w:r>
    </w:p>
    <w:p w14:paraId="3804A344" w14:textId="77777777" w:rsidR="005038E6" w:rsidRPr="009C30CF" w:rsidRDefault="005038E6" w:rsidP="005038E6">
      <w:pPr>
        <w:widowControl/>
        <w:tabs>
          <w:tab w:val="left" w:pos="-2127"/>
          <w:tab w:val="left" w:pos="1134"/>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（1）供应商所提供的最后报价是在规定的时间内提交。</w:t>
      </w:r>
    </w:p>
    <w:p w14:paraId="24F82BBE" w14:textId="77777777" w:rsidR="005038E6" w:rsidRPr="009C30CF" w:rsidRDefault="005038E6" w:rsidP="005038E6">
      <w:pPr>
        <w:widowControl/>
        <w:tabs>
          <w:tab w:val="left" w:pos="-2127"/>
          <w:tab w:val="left" w:pos="1134"/>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（2）供应商的最后报价具有法定代表人或代理人签字。</w:t>
      </w:r>
    </w:p>
    <w:p w14:paraId="5FB2DFCE" w14:textId="77777777" w:rsidR="005038E6" w:rsidRPr="009C30CF" w:rsidRDefault="005038E6" w:rsidP="005038E6">
      <w:pPr>
        <w:widowControl/>
        <w:tabs>
          <w:tab w:val="left" w:pos="-2127"/>
          <w:tab w:val="left" w:pos="1134"/>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（3）供应商的最后报价</w:t>
      </w:r>
      <w:proofErr w:type="gramStart"/>
      <w:r w:rsidRPr="009C30CF">
        <w:rPr>
          <w:rFonts w:ascii="仿宋" w:eastAsia="仿宋" w:hAnsi="仿宋" w:cs="仿宋" w:hint="eastAsia"/>
          <w:kern w:val="0"/>
          <w:sz w:val="28"/>
          <w:szCs w:val="28"/>
        </w:rPr>
        <w:t>符合磋商</w:t>
      </w:r>
      <w:proofErr w:type="gramEnd"/>
      <w:r w:rsidRPr="009C30CF">
        <w:rPr>
          <w:rFonts w:ascii="仿宋" w:eastAsia="仿宋" w:hAnsi="仿宋" w:cs="仿宋" w:hint="eastAsia"/>
          <w:kern w:val="0"/>
          <w:sz w:val="28"/>
          <w:szCs w:val="28"/>
        </w:rPr>
        <w:t>文件的要求。</w:t>
      </w:r>
    </w:p>
    <w:p w14:paraId="6C40BC1F" w14:textId="77777777" w:rsidR="005038E6" w:rsidRPr="009C30CF" w:rsidRDefault="005038E6" w:rsidP="005038E6">
      <w:pPr>
        <w:widowControl/>
        <w:tabs>
          <w:tab w:val="left" w:pos="-2127"/>
          <w:tab w:val="left" w:pos="1134"/>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（4）最后报价唯一，且不高于最高限价。</w:t>
      </w:r>
    </w:p>
    <w:p w14:paraId="0A7DECBF" w14:textId="77777777" w:rsidR="005038E6" w:rsidRPr="009C30CF" w:rsidRDefault="005038E6" w:rsidP="005038E6">
      <w:pPr>
        <w:widowControl/>
        <w:tabs>
          <w:tab w:val="left" w:pos="-2127"/>
          <w:tab w:val="left" w:pos="1134"/>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（5）在未提高响应文件中承诺的服务质量的情况下，最后报价不高于技术、服务性响应文件中的报价。</w:t>
      </w:r>
    </w:p>
    <w:p w14:paraId="1BF01C0D" w14:textId="77777777" w:rsidR="005038E6" w:rsidRPr="009C30CF" w:rsidRDefault="005038E6" w:rsidP="005038E6">
      <w:pPr>
        <w:widowControl/>
        <w:tabs>
          <w:tab w:val="left" w:pos="-2127"/>
          <w:tab w:val="left" w:pos="0"/>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（6）最后报价明显低于其他有效供应</w:t>
      </w:r>
      <w:proofErr w:type="gramStart"/>
      <w:r w:rsidRPr="009C30CF">
        <w:rPr>
          <w:rFonts w:ascii="仿宋" w:eastAsia="仿宋" w:hAnsi="仿宋" w:cs="仿宋" w:hint="eastAsia"/>
          <w:kern w:val="0"/>
          <w:sz w:val="28"/>
          <w:szCs w:val="28"/>
        </w:rPr>
        <w:t>商最后</w:t>
      </w:r>
      <w:proofErr w:type="gramEnd"/>
      <w:r w:rsidRPr="009C30CF">
        <w:rPr>
          <w:rFonts w:ascii="仿宋" w:eastAsia="仿宋" w:hAnsi="仿宋" w:cs="仿宋" w:hint="eastAsia"/>
          <w:kern w:val="0"/>
          <w:sz w:val="28"/>
          <w:szCs w:val="28"/>
        </w:rPr>
        <w:t>报价，有可能影响服务质量或者不能诚信履约的，应提供成本构成书面说明和相关证明材料[①书面说明应当按照国家财务会计制度的规定要求，逐项就供应商提供的服务的主营业务成本（应根据供应</w:t>
      </w:r>
      <w:proofErr w:type="gramStart"/>
      <w:r w:rsidRPr="009C30CF">
        <w:rPr>
          <w:rFonts w:ascii="仿宋" w:eastAsia="仿宋" w:hAnsi="仿宋" w:cs="仿宋" w:hint="eastAsia"/>
          <w:kern w:val="0"/>
          <w:sz w:val="28"/>
          <w:szCs w:val="28"/>
        </w:rPr>
        <w:t>商类型</w:t>
      </w:r>
      <w:proofErr w:type="gramEnd"/>
      <w:r w:rsidRPr="009C30CF">
        <w:rPr>
          <w:rFonts w:ascii="仿宋" w:eastAsia="仿宋" w:hAnsi="仿宋" w:cs="仿宋" w:hint="eastAsia"/>
          <w:kern w:val="0"/>
          <w:sz w:val="28"/>
          <w:szCs w:val="28"/>
        </w:rPr>
        <w:t>予以区别）、税金及附加、管理费用、财务费用等成本构成事项详细陈述；②书面说明由法定代表人或授权代表签字或加盖公章；③书面说明能证明其报价合理性。]。</w:t>
      </w:r>
    </w:p>
    <w:p w14:paraId="6570EF32" w14:textId="77777777" w:rsidR="005038E6" w:rsidRPr="009C30CF" w:rsidRDefault="005038E6" w:rsidP="005038E6">
      <w:pPr>
        <w:widowControl/>
        <w:tabs>
          <w:tab w:val="left" w:pos="-2127"/>
          <w:tab w:val="left" w:pos="0"/>
        </w:tabs>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最后报价出现下列情况的，不需要供应商澄清，按以下原则处理：</w:t>
      </w:r>
    </w:p>
    <w:p w14:paraId="38952E27" w14:textId="77777777" w:rsidR="005038E6" w:rsidRPr="009C30CF" w:rsidRDefault="005038E6" w:rsidP="005038E6">
      <w:pPr>
        <w:tabs>
          <w:tab w:val="left" w:pos="1134"/>
        </w:tabs>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（1）最后报价中的大写金额和小写金额不一致的，以大写金额为准，但大写金额出现文字错误，导致金额无法判断的除外；</w:t>
      </w:r>
    </w:p>
    <w:p w14:paraId="4E18519A" w14:textId="77777777" w:rsidR="005038E6" w:rsidRPr="009C30CF" w:rsidRDefault="005038E6" w:rsidP="005038E6">
      <w:pPr>
        <w:tabs>
          <w:tab w:val="left" w:pos="1134"/>
        </w:tabs>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（2）单价金额小数点或者百分比有明显错位的，应以总价为准，并修改单价；</w:t>
      </w:r>
    </w:p>
    <w:p w14:paraId="15FF6D12" w14:textId="77777777" w:rsidR="005038E6" w:rsidRPr="009C30CF" w:rsidRDefault="005038E6" w:rsidP="005038E6">
      <w:pPr>
        <w:tabs>
          <w:tab w:val="left" w:pos="1134"/>
        </w:tabs>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（3）总价金额与按单价汇总金额不一致的，以单价汇总金额计算结果为准；</w:t>
      </w:r>
    </w:p>
    <w:p w14:paraId="03080324" w14:textId="77777777" w:rsidR="005038E6" w:rsidRPr="009C30CF" w:rsidRDefault="005038E6" w:rsidP="005038E6">
      <w:pPr>
        <w:tabs>
          <w:tab w:val="left" w:pos="1134"/>
        </w:tabs>
        <w:adjustRightInd w:val="0"/>
        <w:snapToGrid w:val="0"/>
        <w:spacing w:line="440" w:lineRule="exact"/>
        <w:ind w:firstLineChars="200" w:firstLine="560"/>
        <w:rPr>
          <w:rFonts w:ascii="仿宋" w:eastAsia="仿宋" w:hAnsi="仿宋" w:cs="仿宋"/>
          <w:sz w:val="28"/>
          <w:szCs w:val="28"/>
        </w:rPr>
      </w:pPr>
      <w:r w:rsidRPr="009C30CF">
        <w:rPr>
          <w:rFonts w:ascii="仿宋" w:eastAsia="仿宋" w:hAnsi="仿宋" w:cs="仿宋" w:hint="eastAsia"/>
          <w:sz w:val="28"/>
          <w:szCs w:val="28"/>
        </w:rPr>
        <w:t>同时出现两种以上不一致的，按照前款规定的顺序修正。修正后的最后报价</w:t>
      </w:r>
      <w:proofErr w:type="gramStart"/>
      <w:r w:rsidRPr="009C30CF">
        <w:rPr>
          <w:rFonts w:ascii="仿宋" w:eastAsia="仿宋" w:hAnsi="仿宋" w:cs="仿宋" w:hint="eastAsia"/>
          <w:sz w:val="28"/>
          <w:szCs w:val="28"/>
        </w:rPr>
        <w:t>经供应</w:t>
      </w:r>
      <w:proofErr w:type="gramEnd"/>
      <w:r w:rsidRPr="009C30CF">
        <w:rPr>
          <w:rFonts w:ascii="仿宋" w:eastAsia="仿宋" w:hAnsi="仿宋" w:cs="仿宋" w:hint="eastAsia"/>
          <w:sz w:val="28"/>
          <w:szCs w:val="28"/>
        </w:rPr>
        <w:t>商以书面形式进行确认，并加盖公章，或者由法定代表人或其授权的代表签字后产生约束力，供应商不确认的，其最后报价无效。</w:t>
      </w:r>
    </w:p>
    <w:p w14:paraId="656D2703" w14:textId="77777777" w:rsidR="005038E6" w:rsidRPr="009C30CF" w:rsidRDefault="005038E6" w:rsidP="005038E6">
      <w:pPr>
        <w:tabs>
          <w:tab w:val="left" w:pos="1134"/>
        </w:tabs>
        <w:spacing w:line="440" w:lineRule="exact"/>
        <w:ind w:firstLineChars="187" w:firstLine="524"/>
        <w:rPr>
          <w:rFonts w:ascii="仿宋" w:eastAsia="仿宋" w:hAnsi="仿宋" w:cs="仿宋"/>
          <w:sz w:val="28"/>
          <w:szCs w:val="28"/>
        </w:rPr>
      </w:pPr>
      <w:r w:rsidRPr="009C30CF">
        <w:rPr>
          <w:rFonts w:ascii="仿宋" w:eastAsia="仿宋" w:hAnsi="仿宋" w:cs="仿宋" w:hint="eastAsia"/>
          <w:sz w:val="28"/>
          <w:szCs w:val="28"/>
        </w:rPr>
        <w:t>对不同语言文本响应文件的解释发生异议的，以中文文本为准。</w:t>
      </w:r>
    </w:p>
    <w:p w14:paraId="277E7B01" w14:textId="77777777" w:rsidR="005038E6" w:rsidRPr="009C30CF" w:rsidRDefault="005038E6" w:rsidP="005038E6">
      <w:pPr>
        <w:tabs>
          <w:tab w:val="left" w:pos="1134"/>
        </w:tabs>
        <w:spacing w:line="440" w:lineRule="exact"/>
        <w:ind w:firstLineChars="187" w:firstLine="524"/>
        <w:rPr>
          <w:rFonts w:ascii="仿宋" w:eastAsia="仿宋" w:hAnsi="仿宋" w:cs="仿宋"/>
          <w:kern w:val="0"/>
          <w:sz w:val="28"/>
          <w:szCs w:val="28"/>
        </w:rPr>
      </w:pPr>
      <w:r w:rsidRPr="009C30CF">
        <w:rPr>
          <w:rFonts w:ascii="仿宋" w:eastAsia="仿宋" w:hAnsi="仿宋" w:cs="仿宋" w:hint="eastAsia"/>
          <w:kern w:val="0"/>
          <w:sz w:val="28"/>
          <w:szCs w:val="28"/>
        </w:rPr>
        <w:t>5.2.7.5有效最后报价的供应商不足2家的，本项目采购失败。</w:t>
      </w:r>
    </w:p>
    <w:p w14:paraId="3A41A8D6" w14:textId="77777777" w:rsidR="005038E6" w:rsidRPr="009C30CF" w:rsidRDefault="005038E6" w:rsidP="005038E6">
      <w:pPr>
        <w:keepNext/>
        <w:keepLines/>
        <w:spacing w:line="440" w:lineRule="exact"/>
        <w:ind w:firstLineChars="200" w:firstLine="562"/>
        <w:outlineLvl w:val="2"/>
        <w:rPr>
          <w:rFonts w:ascii="仿宋" w:eastAsia="仿宋" w:hAnsi="仿宋" w:cs="仿宋"/>
          <w:b/>
          <w:bCs/>
          <w:sz w:val="28"/>
          <w:szCs w:val="28"/>
          <w:lang w:val="zh-CN"/>
        </w:rPr>
      </w:pPr>
      <w:r w:rsidRPr="009C30CF">
        <w:rPr>
          <w:rFonts w:ascii="仿宋" w:eastAsia="仿宋" w:hAnsi="仿宋" w:cs="仿宋" w:hint="eastAsia"/>
          <w:b/>
          <w:bCs/>
          <w:sz w:val="28"/>
          <w:szCs w:val="28"/>
        </w:rPr>
        <w:t>5.2.8</w:t>
      </w:r>
      <w:r w:rsidRPr="009C30CF">
        <w:rPr>
          <w:rFonts w:ascii="仿宋" w:eastAsia="仿宋" w:hAnsi="仿宋" w:cs="仿宋" w:hint="eastAsia"/>
          <w:b/>
          <w:bCs/>
          <w:sz w:val="28"/>
          <w:szCs w:val="28"/>
          <w:lang w:val="zh-CN"/>
        </w:rPr>
        <w:t>解释、澄清、说明的有关问题</w:t>
      </w:r>
    </w:p>
    <w:p w14:paraId="03F6DA8F"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5.2.8.1评审过程中，磋商小组认为磋商文件有关事项表述不明确或需要说明的，可以提请</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书面解释。</w:t>
      </w:r>
      <w:r w:rsidRPr="009C30CF">
        <w:rPr>
          <w:rFonts w:ascii="仿宋" w:eastAsia="仿宋" w:hAnsi="仿宋" w:cs="仿宋" w:hint="eastAsia"/>
          <w:bCs/>
          <w:kern w:val="0"/>
          <w:sz w:val="28"/>
          <w:szCs w:val="28"/>
        </w:rPr>
        <w:t>内江师范</w:t>
      </w:r>
      <w:r w:rsidRPr="009C30CF">
        <w:rPr>
          <w:rFonts w:ascii="仿宋" w:eastAsia="仿宋" w:hAnsi="仿宋" w:cs="仿宋" w:hint="eastAsia"/>
          <w:bCs/>
          <w:kern w:val="0"/>
          <w:sz w:val="28"/>
          <w:szCs w:val="28"/>
        </w:rPr>
        <w:lastRenderedPageBreak/>
        <w:t>学院招标办</w:t>
      </w:r>
      <w:r w:rsidRPr="009C30CF">
        <w:rPr>
          <w:rFonts w:ascii="仿宋" w:eastAsia="仿宋" w:hAnsi="仿宋" w:cs="仿宋" w:hint="eastAsia"/>
          <w:kern w:val="0"/>
          <w:sz w:val="28"/>
          <w:szCs w:val="28"/>
        </w:rPr>
        <w:t>的解释不得改变磋商文件的原义或者影响公平、公正，解释事项如果涉及供应商权益的以有利于供应商的原则进行解释。</w:t>
      </w:r>
    </w:p>
    <w:p w14:paraId="302B57FF" w14:textId="77777777" w:rsidR="005038E6" w:rsidRPr="009C30CF" w:rsidRDefault="005038E6" w:rsidP="005038E6">
      <w:pPr>
        <w:tabs>
          <w:tab w:val="left" w:pos="1134"/>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5.2.8.2磋商小组在对响应文件的有效性、完整性和响应程度进行审查时，可以要求供应商对响应文件中含义不明确、同类问题表述不一致或者有明显文字和计算错误的内容等</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必要的澄清、说明或者更正。供应商的澄清、说明或者更正不得超出响应文件的范围或者改变响应文件的实质性内容。</w:t>
      </w:r>
    </w:p>
    <w:p w14:paraId="09DBA662"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5.2.8.3磋商小组要求供应商澄清、说明或者更正响应文件应当以书面形式</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（须由磋商小组全体成员签字），并给予供应</w:t>
      </w:r>
      <w:proofErr w:type="gramStart"/>
      <w:r w:rsidRPr="009C30CF">
        <w:rPr>
          <w:rFonts w:ascii="仿宋" w:eastAsia="仿宋" w:hAnsi="仿宋" w:cs="仿宋" w:hint="eastAsia"/>
          <w:kern w:val="0"/>
          <w:sz w:val="28"/>
          <w:szCs w:val="28"/>
        </w:rPr>
        <w:t>商必要</w:t>
      </w:r>
      <w:proofErr w:type="gramEnd"/>
      <w:r w:rsidRPr="009C30CF">
        <w:rPr>
          <w:rFonts w:ascii="仿宋" w:eastAsia="仿宋" w:hAnsi="仿宋" w:cs="仿宋" w:hint="eastAsia"/>
          <w:kern w:val="0"/>
          <w:sz w:val="28"/>
          <w:szCs w:val="28"/>
        </w:rPr>
        <w:t>的反馈时间。供应商的澄清、说明或者更正应当采用书面形式，并加盖公章，或者由法定代表人或其授权的代表签字。澄清不影响响应文件的效力，有效的澄清材料，是响应文件的组成部分。</w:t>
      </w:r>
    </w:p>
    <w:p w14:paraId="4A8AC1C9" w14:textId="77777777" w:rsidR="005038E6" w:rsidRPr="009C30CF" w:rsidRDefault="005038E6" w:rsidP="005038E6">
      <w:pPr>
        <w:widowControl/>
        <w:tabs>
          <w:tab w:val="left" w:pos="851"/>
        </w:tabs>
        <w:spacing w:line="440" w:lineRule="exact"/>
        <w:ind w:firstLineChars="202" w:firstLine="566"/>
        <w:jc w:val="left"/>
        <w:rPr>
          <w:rFonts w:ascii="仿宋" w:eastAsia="仿宋" w:hAnsi="仿宋" w:cs="仿宋"/>
          <w:b/>
          <w:kern w:val="0"/>
          <w:sz w:val="28"/>
          <w:szCs w:val="28"/>
        </w:rPr>
      </w:pPr>
      <w:r w:rsidRPr="009C30CF">
        <w:rPr>
          <w:rFonts w:ascii="仿宋" w:eastAsia="仿宋" w:hAnsi="仿宋" w:cs="仿宋" w:hint="eastAsia"/>
          <w:kern w:val="0"/>
          <w:sz w:val="28"/>
          <w:szCs w:val="28"/>
        </w:rPr>
        <w:t>5.2.8.</w:t>
      </w:r>
      <w:r w:rsidRPr="009C30CF">
        <w:rPr>
          <w:rFonts w:ascii="仿宋" w:eastAsia="仿宋" w:hAnsi="仿宋" w:cs="仿宋" w:hint="eastAsia"/>
          <w:bCs/>
          <w:kern w:val="0"/>
          <w:sz w:val="28"/>
          <w:szCs w:val="28"/>
        </w:rPr>
        <w:t>4磋商小组应当积极履行澄清、说明或者更正的职责，不得滥用权力</w:t>
      </w:r>
      <w:r w:rsidRPr="009C30CF">
        <w:rPr>
          <w:rFonts w:ascii="仿宋" w:eastAsia="仿宋" w:hAnsi="仿宋" w:cs="仿宋" w:hint="eastAsia"/>
          <w:b/>
          <w:kern w:val="0"/>
          <w:sz w:val="28"/>
          <w:szCs w:val="28"/>
        </w:rPr>
        <w:t>。</w:t>
      </w:r>
    </w:p>
    <w:p w14:paraId="48392119" w14:textId="77777777" w:rsidR="005038E6" w:rsidRPr="009C30CF" w:rsidRDefault="005038E6" w:rsidP="005038E6">
      <w:pPr>
        <w:keepNext/>
        <w:keepLines/>
        <w:spacing w:line="440" w:lineRule="exact"/>
        <w:ind w:firstLineChars="200" w:firstLine="562"/>
        <w:outlineLvl w:val="2"/>
        <w:rPr>
          <w:rFonts w:ascii="仿宋" w:eastAsia="仿宋" w:hAnsi="仿宋" w:cs="仿宋"/>
          <w:b/>
          <w:bCs/>
          <w:sz w:val="28"/>
          <w:szCs w:val="28"/>
          <w:lang w:val="zh-CN"/>
        </w:rPr>
      </w:pPr>
      <w:r w:rsidRPr="009C30CF">
        <w:rPr>
          <w:rFonts w:ascii="仿宋" w:eastAsia="仿宋" w:hAnsi="仿宋" w:cs="仿宋" w:hint="eastAsia"/>
          <w:b/>
          <w:bCs/>
          <w:sz w:val="28"/>
          <w:szCs w:val="28"/>
        </w:rPr>
        <w:t>5.2.9</w:t>
      </w:r>
      <w:r w:rsidRPr="009C30CF">
        <w:rPr>
          <w:rFonts w:ascii="仿宋" w:eastAsia="仿宋" w:hAnsi="仿宋" w:cs="仿宋" w:hint="eastAsia"/>
          <w:b/>
          <w:bCs/>
          <w:sz w:val="28"/>
          <w:szCs w:val="28"/>
          <w:lang w:val="zh-CN"/>
        </w:rPr>
        <w:t>磋商小组复核</w:t>
      </w:r>
    </w:p>
    <w:p w14:paraId="52B79732"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5.2.9.1评审结束后，磋商小组应当进行复核，特别要对拟推荐为成交候选供应商的、报价最低的、响应文件被认定为无效的进行重点复核。</w:t>
      </w:r>
    </w:p>
    <w:p w14:paraId="68302E35"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5.2.9.2评审结果汇总完成后，磋商小组拟出具评审报告前，</w:t>
      </w:r>
      <w:r w:rsidRPr="009C30CF">
        <w:rPr>
          <w:rFonts w:ascii="仿宋" w:eastAsia="仿宋" w:hAnsi="仿宋" w:cs="仿宋" w:hint="eastAsia"/>
          <w:bCs/>
          <w:kern w:val="0"/>
          <w:sz w:val="28"/>
          <w:szCs w:val="28"/>
        </w:rPr>
        <w:t>内江师范学院招标办</w:t>
      </w:r>
      <w:r w:rsidRPr="009C30CF">
        <w:rPr>
          <w:rFonts w:ascii="仿宋" w:eastAsia="仿宋" w:hAnsi="仿宋" w:cs="仿宋" w:hint="eastAsia"/>
          <w:kern w:val="0"/>
          <w:sz w:val="28"/>
          <w:szCs w:val="28"/>
        </w:rPr>
        <w:t>应当组织2名以上的工作人员，在采购现场监督人员的监督之下，依据有关的法律制度和采购文件对评审结果进行复核，出具复核报告。</w:t>
      </w:r>
    </w:p>
    <w:p w14:paraId="1B698751"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5.2.9.3评审结果汇总完成后，除下列情形外，任何人不得修改评审结果：</w:t>
      </w:r>
    </w:p>
    <w:p w14:paraId="3A78DCA8" w14:textId="77777777" w:rsidR="005038E6" w:rsidRPr="009C30CF" w:rsidRDefault="005038E6" w:rsidP="005038E6">
      <w:pPr>
        <w:widowControl/>
        <w:tabs>
          <w:tab w:val="left" w:pos="1418"/>
        </w:tabs>
        <w:spacing w:line="440" w:lineRule="exact"/>
        <w:ind w:left="48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1</w:t>
      </w:r>
      <w:r w:rsidRPr="009C30CF">
        <w:rPr>
          <w:rFonts w:ascii="仿宋" w:eastAsia="仿宋" w:hAnsi="仿宋" w:cs="仿宋" w:hint="eastAsia"/>
          <w:kern w:val="0"/>
          <w:sz w:val="28"/>
          <w:szCs w:val="28"/>
          <w:lang w:val="zh-CN"/>
        </w:rPr>
        <w:t>）资格性认定错误；</w:t>
      </w:r>
    </w:p>
    <w:p w14:paraId="49B5F5A4" w14:textId="77777777" w:rsidR="005038E6" w:rsidRPr="009C30CF" w:rsidRDefault="005038E6" w:rsidP="005038E6">
      <w:pPr>
        <w:widowControl/>
        <w:tabs>
          <w:tab w:val="left" w:pos="1418"/>
        </w:tabs>
        <w:spacing w:line="440" w:lineRule="exact"/>
        <w:ind w:left="48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2</w:t>
      </w:r>
      <w:r w:rsidRPr="009C30CF">
        <w:rPr>
          <w:rFonts w:ascii="仿宋" w:eastAsia="仿宋" w:hAnsi="仿宋" w:cs="仿宋" w:hint="eastAsia"/>
          <w:kern w:val="0"/>
          <w:sz w:val="28"/>
          <w:szCs w:val="28"/>
          <w:lang w:val="zh-CN"/>
        </w:rPr>
        <w:t>）分值汇总计算错误的；</w:t>
      </w:r>
    </w:p>
    <w:p w14:paraId="649D81E6" w14:textId="77777777" w:rsidR="005038E6" w:rsidRPr="009C30CF" w:rsidRDefault="005038E6" w:rsidP="005038E6">
      <w:pPr>
        <w:widowControl/>
        <w:tabs>
          <w:tab w:val="left" w:pos="1418"/>
        </w:tabs>
        <w:spacing w:line="440" w:lineRule="exact"/>
        <w:ind w:left="48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3</w:t>
      </w:r>
      <w:r w:rsidRPr="009C30CF">
        <w:rPr>
          <w:rFonts w:ascii="仿宋" w:eastAsia="仿宋" w:hAnsi="仿宋" w:cs="仿宋" w:hint="eastAsia"/>
          <w:kern w:val="0"/>
          <w:sz w:val="28"/>
          <w:szCs w:val="28"/>
          <w:lang w:val="zh-CN"/>
        </w:rPr>
        <w:t>）分项评分超出评分标准范围的；</w:t>
      </w:r>
    </w:p>
    <w:p w14:paraId="098D2EEC" w14:textId="77777777" w:rsidR="005038E6" w:rsidRPr="009C30CF" w:rsidRDefault="005038E6" w:rsidP="005038E6">
      <w:pPr>
        <w:widowControl/>
        <w:tabs>
          <w:tab w:val="left" w:pos="1418"/>
        </w:tabs>
        <w:spacing w:line="440" w:lineRule="exact"/>
        <w:ind w:left="48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4</w:t>
      </w:r>
      <w:r w:rsidRPr="009C30CF">
        <w:rPr>
          <w:rFonts w:ascii="仿宋" w:eastAsia="仿宋" w:hAnsi="仿宋" w:cs="仿宋" w:hint="eastAsia"/>
          <w:kern w:val="0"/>
          <w:sz w:val="28"/>
          <w:szCs w:val="28"/>
          <w:lang w:val="zh-CN"/>
        </w:rPr>
        <w:t>）磋商小组成员对客观评审因素评分不一致的；</w:t>
      </w:r>
    </w:p>
    <w:p w14:paraId="084DC976" w14:textId="77777777" w:rsidR="005038E6" w:rsidRPr="009C30CF" w:rsidRDefault="005038E6" w:rsidP="005038E6">
      <w:pPr>
        <w:widowControl/>
        <w:tabs>
          <w:tab w:val="left" w:pos="1418"/>
        </w:tabs>
        <w:spacing w:line="440" w:lineRule="exact"/>
        <w:ind w:left="48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5</w:t>
      </w:r>
      <w:r w:rsidRPr="009C30CF">
        <w:rPr>
          <w:rFonts w:ascii="仿宋" w:eastAsia="仿宋" w:hAnsi="仿宋" w:cs="仿宋" w:hint="eastAsia"/>
          <w:kern w:val="0"/>
          <w:sz w:val="28"/>
          <w:szCs w:val="28"/>
          <w:lang w:val="zh-CN"/>
        </w:rPr>
        <w:t>）经磋商小组认定评分畸高、</w:t>
      </w:r>
      <w:proofErr w:type="gramStart"/>
      <w:r w:rsidRPr="009C30CF">
        <w:rPr>
          <w:rFonts w:ascii="仿宋" w:eastAsia="仿宋" w:hAnsi="仿宋" w:cs="仿宋" w:hint="eastAsia"/>
          <w:kern w:val="0"/>
          <w:sz w:val="28"/>
          <w:szCs w:val="28"/>
          <w:lang w:val="zh-CN"/>
        </w:rPr>
        <w:t>畸</w:t>
      </w:r>
      <w:proofErr w:type="gramEnd"/>
      <w:r w:rsidRPr="009C30CF">
        <w:rPr>
          <w:rFonts w:ascii="仿宋" w:eastAsia="仿宋" w:hAnsi="仿宋" w:cs="仿宋" w:hint="eastAsia"/>
          <w:kern w:val="0"/>
          <w:sz w:val="28"/>
          <w:szCs w:val="28"/>
          <w:lang w:val="zh-CN"/>
        </w:rPr>
        <w:t>低的。</w:t>
      </w:r>
    </w:p>
    <w:p w14:paraId="2B367069" w14:textId="77777777" w:rsidR="005038E6" w:rsidRPr="009C30CF" w:rsidRDefault="005038E6" w:rsidP="005038E6">
      <w:pPr>
        <w:widowControl/>
        <w:tabs>
          <w:tab w:val="left" w:pos="851"/>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评审报告签署前，经复核发现存在以上情形之一的，磋商小组应当当场修改评审结果，并在评审报告中记载；评审报告签署后，</w:t>
      </w:r>
      <w:r w:rsidRPr="009C30CF">
        <w:rPr>
          <w:rFonts w:ascii="仿宋" w:eastAsia="仿宋" w:hAnsi="仿宋" w:cs="仿宋" w:hint="eastAsia"/>
          <w:kern w:val="0"/>
          <w:sz w:val="28"/>
          <w:szCs w:val="28"/>
        </w:rPr>
        <w:lastRenderedPageBreak/>
        <w:t>采购人或者集中机构发现存在以上情形之一的，应当组织磋商小组会进行重新评审，重新评审改变评审结果的，书面报告内江师范学院纪委办。</w:t>
      </w:r>
    </w:p>
    <w:p w14:paraId="62833CFE"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5.2.9.4采购人、采购代理机构</w:t>
      </w:r>
      <w:proofErr w:type="gramStart"/>
      <w:r w:rsidRPr="009C30CF">
        <w:rPr>
          <w:rFonts w:ascii="仿宋" w:eastAsia="仿宋" w:hAnsi="仿宋" w:cs="仿宋" w:hint="eastAsia"/>
          <w:kern w:val="0"/>
          <w:sz w:val="28"/>
          <w:szCs w:val="28"/>
        </w:rPr>
        <w:t>发现磋商</w:t>
      </w:r>
      <w:proofErr w:type="gramEnd"/>
      <w:r w:rsidRPr="009C30CF">
        <w:rPr>
          <w:rFonts w:ascii="仿宋" w:eastAsia="仿宋" w:hAnsi="仿宋" w:cs="仿宋" w:hint="eastAsia"/>
          <w:kern w:val="0"/>
          <w:sz w:val="28"/>
          <w:szCs w:val="28"/>
        </w:rPr>
        <w:t>小组未按照磋商文件规定的评审标准进行评审的，应当重新开展采购活动，并同时书面报告内江师范学院纪委办。</w:t>
      </w:r>
    </w:p>
    <w:p w14:paraId="5FC7B5BC" w14:textId="77777777" w:rsidR="005038E6" w:rsidRPr="009C30CF" w:rsidRDefault="005038E6" w:rsidP="005038E6">
      <w:pPr>
        <w:keepNext/>
        <w:keepLines/>
        <w:spacing w:line="440" w:lineRule="exact"/>
        <w:ind w:firstLineChars="200" w:firstLine="562"/>
        <w:outlineLvl w:val="2"/>
        <w:rPr>
          <w:rFonts w:ascii="仿宋" w:eastAsia="仿宋" w:hAnsi="仿宋" w:cs="仿宋"/>
          <w:b/>
          <w:bCs/>
          <w:sz w:val="28"/>
          <w:szCs w:val="28"/>
          <w:lang w:val="zh-CN"/>
        </w:rPr>
      </w:pPr>
      <w:r w:rsidRPr="009C30CF">
        <w:rPr>
          <w:rFonts w:ascii="仿宋" w:eastAsia="仿宋" w:hAnsi="仿宋" w:cs="仿宋" w:hint="eastAsia"/>
          <w:b/>
          <w:bCs/>
          <w:sz w:val="28"/>
          <w:szCs w:val="28"/>
        </w:rPr>
        <w:t>5.2.10</w:t>
      </w:r>
      <w:r w:rsidRPr="009C30CF">
        <w:rPr>
          <w:rFonts w:ascii="仿宋" w:eastAsia="仿宋" w:hAnsi="仿宋" w:cs="仿宋" w:hint="eastAsia"/>
          <w:b/>
          <w:bCs/>
          <w:sz w:val="28"/>
          <w:szCs w:val="28"/>
          <w:lang w:val="zh-CN"/>
        </w:rPr>
        <w:t>推荐成交侯</w:t>
      </w:r>
      <w:proofErr w:type="gramStart"/>
      <w:r w:rsidRPr="009C30CF">
        <w:rPr>
          <w:rFonts w:ascii="仿宋" w:eastAsia="仿宋" w:hAnsi="仿宋" w:cs="仿宋" w:hint="eastAsia"/>
          <w:b/>
          <w:bCs/>
          <w:sz w:val="28"/>
          <w:szCs w:val="28"/>
          <w:lang w:val="zh-CN"/>
        </w:rPr>
        <w:t>选供应</w:t>
      </w:r>
      <w:proofErr w:type="gramEnd"/>
      <w:r w:rsidRPr="009C30CF">
        <w:rPr>
          <w:rFonts w:ascii="仿宋" w:eastAsia="仿宋" w:hAnsi="仿宋" w:cs="仿宋" w:hint="eastAsia"/>
          <w:b/>
          <w:bCs/>
          <w:sz w:val="28"/>
          <w:szCs w:val="28"/>
          <w:lang w:val="zh-CN"/>
        </w:rPr>
        <w:t>商</w:t>
      </w:r>
    </w:p>
    <w:p w14:paraId="0B93E8DB" w14:textId="77777777" w:rsidR="005038E6" w:rsidRPr="009C30CF" w:rsidRDefault="005038E6" w:rsidP="005038E6">
      <w:pPr>
        <w:widowControl/>
        <w:spacing w:line="440" w:lineRule="exact"/>
        <w:ind w:firstLineChars="159" w:firstLine="445"/>
        <w:jc w:val="left"/>
        <w:rPr>
          <w:rFonts w:ascii="仿宋" w:eastAsia="仿宋" w:hAnsi="仿宋" w:cs="仿宋"/>
          <w:kern w:val="0"/>
          <w:sz w:val="28"/>
          <w:szCs w:val="28"/>
        </w:rPr>
      </w:pPr>
      <w:r w:rsidRPr="009C30CF">
        <w:rPr>
          <w:rFonts w:ascii="仿宋" w:eastAsia="仿宋" w:hAnsi="仿宋" w:cs="仿宋" w:hint="eastAsia"/>
          <w:kern w:val="0"/>
          <w:sz w:val="28"/>
          <w:szCs w:val="28"/>
        </w:rPr>
        <w:t>磋商小组应当根据综合评分情况，按照评审得分由高到低顺序推荐2家以上成交候选供应商，并编写评审报告。评审得分相同的，按照最后报价由低到高的顺序推荐。评审得分且最后报价相同的，按照技术指标优劣（技术类分项得分高低）顺序推荐。</w:t>
      </w:r>
    </w:p>
    <w:p w14:paraId="4458E131" w14:textId="77777777" w:rsidR="005038E6" w:rsidRPr="009C30CF" w:rsidRDefault="005038E6" w:rsidP="005038E6">
      <w:pPr>
        <w:widowControl/>
        <w:spacing w:line="440" w:lineRule="exact"/>
        <w:ind w:firstLineChars="159" w:firstLine="447"/>
        <w:jc w:val="left"/>
        <w:rPr>
          <w:rFonts w:ascii="仿宋" w:eastAsia="仿宋" w:hAnsi="仿宋" w:cs="仿宋"/>
          <w:b/>
          <w:bCs/>
          <w:kern w:val="0"/>
          <w:sz w:val="28"/>
          <w:szCs w:val="28"/>
        </w:rPr>
      </w:pPr>
      <w:r w:rsidRPr="009C30CF">
        <w:rPr>
          <w:rFonts w:ascii="仿宋" w:eastAsia="仿宋" w:hAnsi="仿宋" w:cs="仿宋" w:hint="eastAsia"/>
          <w:b/>
          <w:bCs/>
          <w:kern w:val="0"/>
          <w:sz w:val="28"/>
          <w:szCs w:val="28"/>
        </w:rPr>
        <w:t>5.2.11编写评审报告</w:t>
      </w:r>
    </w:p>
    <w:p w14:paraId="20C3E128"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5.2.11.1评审报告是磋商小组根据全体成员签字的原始评审记录和评审结果编写的报告，其主要内容包括：</w:t>
      </w:r>
    </w:p>
    <w:p w14:paraId="15A17288" w14:textId="77777777" w:rsidR="005038E6" w:rsidRPr="009C30CF" w:rsidRDefault="005038E6" w:rsidP="005038E6">
      <w:pPr>
        <w:widowControl/>
        <w:numPr>
          <w:ilvl w:val="0"/>
          <w:numId w:val="11"/>
        </w:numPr>
        <w:spacing w:line="440" w:lineRule="exact"/>
        <w:ind w:firstLineChars="200" w:firstLine="56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邀请供应商参加采购活动的具体方式和相关情况；</w:t>
      </w:r>
    </w:p>
    <w:p w14:paraId="6DB38B51"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2</w:t>
      </w:r>
      <w:r w:rsidRPr="009C30CF">
        <w:rPr>
          <w:rFonts w:ascii="仿宋" w:eastAsia="仿宋" w:hAnsi="仿宋" w:cs="仿宋" w:hint="eastAsia"/>
          <w:kern w:val="0"/>
          <w:sz w:val="28"/>
          <w:szCs w:val="28"/>
          <w:lang w:val="zh-CN"/>
        </w:rPr>
        <w:t>）响应文件开启日期和地点；</w:t>
      </w:r>
    </w:p>
    <w:p w14:paraId="1BF4A04F"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lang w:val="zh-CN"/>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3</w:t>
      </w:r>
      <w:r w:rsidRPr="009C30CF">
        <w:rPr>
          <w:rFonts w:ascii="仿宋" w:eastAsia="仿宋" w:hAnsi="仿宋" w:cs="仿宋" w:hint="eastAsia"/>
          <w:kern w:val="0"/>
          <w:sz w:val="28"/>
          <w:szCs w:val="28"/>
          <w:lang w:val="zh-CN"/>
        </w:rPr>
        <w:t>）</w:t>
      </w:r>
      <w:proofErr w:type="gramStart"/>
      <w:r w:rsidRPr="009C30CF">
        <w:rPr>
          <w:rFonts w:ascii="仿宋" w:eastAsia="仿宋" w:hAnsi="仿宋" w:cs="仿宋" w:hint="eastAsia"/>
          <w:kern w:val="0"/>
          <w:sz w:val="28"/>
          <w:szCs w:val="28"/>
          <w:lang w:val="zh-CN"/>
        </w:rPr>
        <w:t>获取磋商</w:t>
      </w:r>
      <w:proofErr w:type="gramEnd"/>
      <w:r w:rsidRPr="009C30CF">
        <w:rPr>
          <w:rFonts w:ascii="仿宋" w:eastAsia="仿宋" w:hAnsi="仿宋" w:cs="仿宋" w:hint="eastAsia"/>
          <w:kern w:val="0"/>
          <w:sz w:val="28"/>
          <w:szCs w:val="28"/>
          <w:lang w:val="zh-CN"/>
        </w:rPr>
        <w:t>文件的供应商名单和磋商小组成员名单；</w:t>
      </w:r>
    </w:p>
    <w:p w14:paraId="12B6B02C"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lang w:val="zh-CN"/>
        </w:rPr>
        <w:t>（</w:t>
      </w:r>
      <w:r w:rsidRPr="009C30CF">
        <w:rPr>
          <w:rFonts w:ascii="仿宋" w:eastAsia="仿宋" w:hAnsi="仿宋" w:cs="仿宋" w:hint="eastAsia"/>
          <w:kern w:val="0"/>
          <w:sz w:val="28"/>
          <w:szCs w:val="28"/>
        </w:rPr>
        <w:t>4</w:t>
      </w:r>
      <w:r w:rsidRPr="009C30CF">
        <w:rPr>
          <w:rFonts w:ascii="仿宋" w:eastAsia="仿宋" w:hAnsi="仿宋" w:cs="仿宋" w:hint="eastAsia"/>
          <w:kern w:val="0"/>
          <w:sz w:val="28"/>
          <w:szCs w:val="28"/>
          <w:lang w:val="zh-CN"/>
        </w:rPr>
        <w:t>）评审情况记录和说明，包括对供应商的资格审查情况、供应商响</w:t>
      </w:r>
      <w:r w:rsidRPr="009C30CF">
        <w:rPr>
          <w:rFonts w:ascii="仿宋" w:eastAsia="仿宋" w:hAnsi="仿宋" w:cs="仿宋" w:hint="eastAsia"/>
          <w:kern w:val="0"/>
          <w:sz w:val="28"/>
          <w:szCs w:val="28"/>
        </w:rPr>
        <w:t>应文件评审情况、磋商情况、报价情况等；</w:t>
      </w:r>
    </w:p>
    <w:p w14:paraId="059147AD" w14:textId="77777777" w:rsidR="005038E6" w:rsidRPr="009C30CF" w:rsidRDefault="005038E6" w:rsidP="005038E6">
      <w:pPr>
        <w:widowControl/>
        <w:tabs>
          <w:tab w:val="left" w:pos="1134"/>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（5）提出的成交候选供应商的排序名单及理由。最后报价最高的供应商为成交候选人的，磋商小组应当对其报价的合理性予以特别说明。</w:t>
      </w:r>
    </w:p>
    <w:p w14:paraId="31777A76" w14:textId="77777777" w:rsidR="005038E6" w:rsidRPr="009C30CF" w:rsidRDefault="005038E6" w:rsidP="005038E6">
      <w:pPr>
        <w:widowControl/>
        <w:tabs>
          <w:tab w:val="left" w:pos="1155"/>
        </w:tabs>
        <w:spacing w:line="440" w:lineRule="exact"/>
        <w:ind w:firstLineChars="187" w:firstLine="524"/>
        <w:jc w:val="left"/>
        <w:rPr>
          <w:rFonts w:ascii="仿宋" w:eastAsia="仿宋" w:hAnsi="仿宋" w:cs="仿宋"/>
          <w:kern w:val="0"/>
          <w:sz w:val="28"/>
          <w:szCs w:val="28"/>
        </w:rPr>
      </w:pPr>
      <w:r w:rsidRPr="009C30CF">
        <w:rPr>
          <w:rFonts w:ascii="仿宋" w:eastAsia="仿宋" w:hAnsi="仿宋" w:cs="仿宋" w:hint="eastAsia"/>
          <w:kern w:val="0"/>
          <w:sz w:val="28"/>
          <w:szCs w:val="28"/>
        </w:rPr>
        <w:t>5.2.11.2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14:paraId="4FA1C6B3" w14:textId="77777777" w:rsidR="005038E6" w:rsidRPr="009C30CF" w:rsidRDefault="005038E6" w:rsidP="005038E6">
      <w:pPr>
        <w:widowControl/>
        <w:tabs>
          <w:tab w:val="left" w:pos="1155"/>
        </w:tabs>
        <w:spacing w:line="440" w:lineRule="exact"/>
        <w:ind w:firstLineChars="187" w:firstLine="526"/>
        <w:jc w:val="left"/>
        <w:rPr>
          <w:rFonts w:ascii="仿宋" w:eastAsia="仿宋" w:hAnsi="仿宋" w:cs="仿宋"/>
          <w:kern w:val="0"/>
          <w:sz w:val="28"/>
          <w:szCs w:val="28"/>
        </w:rPr>
      </w:pPr>
      <w:r w:rsidRPr="009C30CF">
        <w:rPr>
          <w:rFonts w:ascii="仿宋" w:eastAsia="仿宋" w:hAnsi="仿宋" w:cs="仿宋" w:hint="eastAsia"/>
          <w:b/>
          <w:bCs/>
          <w:kern w:val="0"/>
          <w:sz w:val="28"/>
          <w:szCs w:val="28"/>
        </w:rPr>
        <w:t>5.3争议处理规则</w:t>
      </w:r>
    </w:p>
    <w:p w14:paraId="0C50A5F6" w14:textId="77777777" w:rsidR="005038E6" w:rsidRPr="009C30CF" w:rsidRDefault="005038E6" w:rsidP="005038E6">
      <w:pPr>
        <w:widowControl/>
        <w:tabs>
          <w:tab w:val="left" w:pos="1155"/>
        </w:tabs>
        <w:spacing w:line="440" w:lineRule="exact"/>
        <w:ind w:firstLineChars="187" w:firstLine="524"/>
        <w:rPr>
          <w:rFonts w:ascii="仿宋" w:eastAsia="仿宋" w:hAnsi="仿宋" w:cs="仿宋"/>
          <w:kern w:val="0"/>
          <w:sz w:val="28"/>
          <w:szCs w:val="28"/>
        </w:rPr>
      </w:pPr>
      <w:r w:rsidRPr="009C30CF">
        <w:rPr>
          <w:rFonts w:ascii="仿宋" w:eastAsia="仿宋" w:hAnsi="仿宋" w:cs="仿宋" w:hint="eastAsia"/>
          <w:kern w:val="0"/>
          <w:sz w:val="28"/>
          <w:szCs w:val="28"/>
        </w:rPr>
        <w:t>磋商小组在评审过程中，对于资格性审查、对供应</w:t>
      </w:r>
      <w:proofErr w:type="gramStart"/>
      <w:r w:rsidRPr="009C30CF">
        <w:rPr>
          <w:rFonts w:ascii="仿宋" w:eastAsia="仿宋" w:hAnsi="仿宋" w:cs="仿宋" w:hint="eastAsia"/>
          <w:kern w:val="0"/>
          <w:sz w:val="28"/>
          <w:szCs w:val="28"/>
        </w:rPr>
        <w:t>商文件</w:t>
      </w:r>
      <w:proofErr w:type="gramEnd"/>
      <w:r w:rsidRPr="009C30CF">
        <w:rPr>
          <w:rFonts w:ascii="仿宋" w:eastAsia="仿宋" w:hAnsi="仿宋" w:cs="仿宋" w:hint="eastAsia"/>
          <w:kern w:val="0"/>
          <w:sz w:val="28"/>
          <w:szCs w:val="28"/>
        </w:rPr>
        <w:t>做无效响应处理及其他需要共同认定的事项存在争议的，应当以少数服从多</w:t>
      </w:r>
      <w:r w:rsidRPr="009C30CF">
        <w:rPr>
          <w:rFonts w:ascii="仿宋" w:eastAsia="仿宋" w:hAnsi="仿宋" w:cs="仿宋" w:hint="eastAsia"/>
          <w:kern w:val="0"/>
          <w:sz w:val="28"/>
          <w:szCs w:val="28"/>
        </w:rPr>
        <w:lastRenderedPageBreak/>
        <w:t>数的原则做出结论，但不得违背法律法规和磋商文件规定。持不同意见的磋商小组成员应当在评审报告上签署不同意见及理由，否则视为同意评审报告。持不同意见的磋商小组成员认为认定过程和结果不符合法律法规或者磋商文件规定的，应当及时向采购人或内江师范学院招标办书面反映。采购人或内江师范学院招标办收到书面反映后，应当书面报告依法依规处理。</w:t>
      </w:r>
    </w:p>
    <w:p w14:paraId="0CFB752F" w14:textId="77777777" w:rsidR="005038E6" w:rsidRPr="009C30CF" w:rsidRDefault="005038E6" w:rsidP="005038E6">
      <w:pPr>
        <w:widowControl/>
        <w:tabs>
          <w:tab w:val="left" w:pos="1155"/>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5.4评审办法和标准</w:t>
      </w:r>
    </w:p>
    <w:p w14:paraId="25CB4300" w14:textId="77777777" w:rsidR="005038E6" w:rsidRPr="009C30CF" w:rsidRDefault="005038E6" w:rsidP="005038E6">
      <w:pPr>
        <w:autoSpaceDE w:val="0"/>
        <w:autoSpaceDN w:val="0"/>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（1）由磋商小组根据磋商文件的要求采用相同的评审程序、评分办法及标准对提交最后报价的供应商的响应文件和最后报价进行综合评分；</w:t>
      </w:r>
    </w:p>
    <w:p w14:paraId="01D60FF3"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（2）本项目综合评分的因素是：详见5.4.2评分标准；</w:t>
      </w:r>
    </w:p>
    <w:p w14:paraId="0C2E928E"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（3）评审时，磋商小组各成员应当独立对每个</w:t>
      </w:r>
      <w:proofErr w:type="gramStart"/>
      <w:r w:rsidRPr="009C30CF">
        <w:rPr>
          <w:rFonts w:ascii="仿宋" w:eastAsia="仿宋" w:hAnsi="仿宋" w:cs="仿宋" w:hint="eastAsia"/>
          <w:kern w:val="0"/>
          <w:sz w:val="28"/>
          <w:szCs w:val="28"/>
        </w:rPr>
        <w:t>有效响应</w:t>
      </w:r>
      <w:proofErr w:type="gramEnd"/>
      <w:r w:rsidRPr="009C30CF">
        <w:rPr>
          <w:rFonts w:ascii="仿宋" w:eastAsia="仿宋" w:hAnsi="仿宋" w:cs="仿宋" w:hint="eastAsia"/>
          <w:kern w:val="0"/>
          <w:sz w:val="28"/>
          <w:szCs w:val="28"/>
        </w:rPr>
        <w:t>的文件进行评价、打分，各位评委得分的算术平均数为供应商的最终得分，然后汇总每个供应商每项评分因素的得分。</w:t>
      </w:r>
    </w:p>
    <w:p w14:paraId="71B90AAE" w14:textId="77777777" w:rsidR="005038E6" w:rsidRPr="009C30CF" w:rsidRDefault="005038E6" w:rsidP="005038E6">
      <w:pPr>
        <w:tabs>
          <w:tab w:val="left" w:pos="1155"/>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5.4.1评分办法</w:t>
      </w:r>
    </w:p>
    <w:p w14:paraId="62DBB5C7" w14:textId="77777777" w:rsidR="005038E6" w:rsidRPr="009C30CF" w:rsidRDefault="005038E6" w:rsidP="005038E6">
      <w:pPr>
        <w:autoSpaceDE w:val="0"/>
        <w:autoSpaceDN w:val="0"/>
        <w:adjustRightInd w:val="0"/>
        <w:snapToGrid w:val="0"/>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1D978AC" w14:textId="77777777" w:rsidR="005038E6" w:rsidRPr="009C30CF" w:rsidRDefault="005038E6" w:rsidP="005038E6">
      <w:pPr>
        <w:keepNext/>
        <w:keepLines/>
        <w:spacing w:line="440" w:lineRule="exact"/>
        <w:ind w:firstLineChars="200" w:firstLine="562"/>
        <w:outlineLvl w:val="2"/>
        <w:rPr>
          <w:rFonts w:ascii="仿宋" w:eastAsia="仿宋" w:hAnsi="仿宋" w:cs="仿宋"/>
          <w:b/>
          <w:bCs/>
          <w:color w:val="000000"/>
          <w:sz w:val="24"/>
        </w:rPr>
      </w:pPr>
      <w:r w:rsidRPr="009C30CF">
        <w:rPr>
          <w:rFonts w:ascii="仿宋" w:eastAsia="仿宋" w:hAnsi="仿宋" w:cs="仿宋" w:hint="eastAsia"/>
          <w:b/>
          <w:bCs/>
          <w:sz w:val="28"/>
          <w:szCs w:val="28"/>
        </w:rPr>
        <w:t>5.4.2评分标准</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428"/>
        <w:gridCol w:w="821"/>
        <w:gridCol w:w="4886"/>
        <w:gridCol w:w="1697"/>
      </w:tblGrid>
      <w:tr w:rsidR="005038E6" w:rsidRPr="009C30CF" w14:paraId="629153D2" w14:textId="77777777" w:rsidTr="005038E6">
        <w:tc>
          <w:tcPr>
            <w:tcW w:w="504" w:type="dxa"/>
            <w:vAlign w:val="center"/>
          </w:tcPr>
          <w:p w14:paraId="2EF72F1C" w14:textId="77777777" w:rsidR="005038E6" w:rsidRPr="009C30CF" w:rsidRDefault="005038E6" w:rsidP="005038E6">
            <w:pPr>
              <w:spacing w:line="440" w:lineRule="exact"/>
              <w:ind w:firstLine="28"/>
              <w:jc w:val="center"/>
              <w:rPr>
                <w:rFonts w:ascii="仿宋" w:eastAsia="仿宋" w:hAnsi="仿宋" w:cs="仿宋"/>
                <w:b/>
                <w:bCs/>
                <w:sz w:val="24"/>
              </w:rPr>
            </w:pPr>
            <w:r w:rsidRPr="009C30CF">
              <w:rPr>
                <w:rFonts w:ascii="仿宋" w:eastAsia="仿宋" w:hAnsi="仿宋" w:cs="仿宋" w:hint="eastAsia"/>
                <w:b/>
                <w:bCs/>
                <w:sz w:val="24"/>
              </w:rPr>
              <w:t>序号</w:t>
            </w:r>
          </w:p>
        </w:tc>
        <w:tc>
          <w:tcPr>
            <w:tcW w:w="1428" w:type="dxa"/>
            <w:vAlign w:val="center"/>
          </w:tcPr>
          <w:p w14:paraId="5BD709BB" w14:textId="77777777" w:rsidR="005038E6" w:rsidRPr="009C30CF" w:rsidRDefault="005038E6" w:rsidP="005038E6">
            <w:pPr>
              <w:spacing w:line="440" w:lineRule="exact"/>
              <w:ind w:firstLine="28"/>
              <w:jc w:val="center"/>
              <w:rPr>
                <w:rFonts w:ascii="仿宋" w:eastAsia="仿宋" w:hAnsi="仿宋" w:cs="仿宋"/>
                <w:b/>
                <w:bCs/>
                <w:sz w:val="24"/>
              </w:rPr>
            </w:pPr>
          </w:p>
          <w:p w14:paraId="639D2C7D" w14:textId="77777777" w:rsidR="005038E6" w:rsidRPr="009C30CF" w:rsidRDefault="005038E6" w:rsidP="005038E6">
            <w:pPr>
              <w:spacing w:line="440" w:lineRule="exact"/>
              <w:ind w:firstLine="28"/>
              <w:rPr>
                <w:rFonts w:ascii="仿宋" w:eastAsia="仿宋" w:hAnsi="仿宋" w:cs="仿宋"/>
                <w:b/>
                <w:bCs/>
                <w:sz w:val="24"/>
              </w:rPr>
            </w:pPr>
            <w:r w:rsidRPr="009C30CF">
              <w:rPr>
                <w:rFonts w:ascii="仿宋" w:eastAsia="仿宋" w:hAnsi="仿宋" w:cs="仿宋" w:hint="eastAsia"/>
                <w:b/>
                <w:bCs/>
                <w:sz w:val="24"/>
              </w:rPr>
              <w:t>评分因素</w:t>
            </w:r>
          </w:p>
          <w:p w14:paraId="1FC0A449" w14:textId="77777777" w:rsidR="005038E6" w:rsidRPr="009C30CF" w:rsidRDefault="005038E6" w:rsidP="005038E6">
            <w:pPr>
              <w:spacing w:line="440" w:lineRule="exact"/>
              <w:rPr>
                <w:rFonts w:ascii="仿宋" w:eastAsia="仿宋" w:hAnsi="仿宋" w:cs="仿宋"/>
                <w:b/>
                <w:bCs/>
                <w:sz w:val="24"/>
              </w:rPr>
            </w:pPr>
          </w:p>
        </w:tc>
        <w:tc>
          <w:tcPr>
            <w:tcW w:w="821" w:type="dxa"/>
            <w:vAlign w:val="center"/>
          </w:tcPr>
          <w:p w14:paraId="3C6B3513" w14:textId="77777777" w:rsidR="005038E6" w:rsidRPr="009C30CF" w:rsidRDefault="005038E6" w:rsidP="005038E6">
            <w:pPr>
              <w:spacing w:line="440" w:lineRule="exact"/>
              <w:ind w:firstLine="28"/>
              <w:jc w:val="center"/>
              <w:rPr>
                <w:rFonts w:ascii="仿宋" w:eastAsia="仿宋" w:hAnsi="仿宋" w:cs="仿宋"/>
                <w:b/>
                <w:bCs/>
                <w:sz w:val="24"/>
              </w:rPr>
            </w:pPr>
            <w:r w:rsidRPr="009C30CF">
              <w:rPr>
                <w:rFonts w:ascii="仿宋" w:eastAsia="仿宋" w:hAnsi="仿宋" w:cs="仿宋" w:hint="eastAsia"/>
                <w:b/>
                <w:bCs/>
                <w:sz w:val="24"/>
              </w:rPr>
              <w:t>分值</w:t>
            </w:r>
          </w:p>
        </w:tc>
        <w:tc>
          <w:tcPr>
            <w:tcW w:w="4886" w:type="dxa"/>
            <w:vAlign w:val="center"/>
          </w:tcPr>
          <w:p w14:paraId="77DFE859" w14:textId="77777777" w:rsidR="005038E6" w:rsidRPr="009C30CF" w:rsidRDefault="005038E6" w:rsidP="005038E6">
            <w:pPr>
              <w:spacing w:line="440" w:lineRule="exact"/>
              <w:ind w:firstLine="28"/>
              <w:jc w:val="center"/>
              <w:rPr>
                <w:rFonts w:ascii="仿宋" w:eastAsia="仿宋" w:hAnsi="仿宋" w:cs="仿宋"/>
                <w:b/>
                <w:bCs/>
                <w:sz w:val="24"/>
              </w:rPr>
            </w:pPr>
            <w:r w:rsidRPr="009C30CF">
              <w:rPr>
                <w:rFonts w:ascii="仿宋" w:eastAsia="仿宋" w:hAnsi="仿宋" w:cs="仿宋" w:hint="eastAsia"/>
                <w:b/>
                <w:bCs/>
                <w:sz w:val="24"/>
              </w:rPr>
              <w:t>评分标准</w:t>
            </w:r>
          </w:p>
        </w:tc>
        <w:tc>
          <w:tcPr>
            <w:tcW w:w="1697" w:type="dxa"/>
            <w:vAlign w:val="center"/>
          </w:tcPr>
          <w:p w14:paraId="63E1A55A" w14:textId="77777777" w:rsidR="005038E6" w:rsidRPr="009C30CF" w:rsidRDefault="005038E6" w:rsidP="005038E6">
            <w:pPr>
              <w:spacing w:line="440" w:lineRule="exact"/>
              <w:jc w:val="center"/>
              <w:rPr>
                <w:rFonts w:ascii="仿宋" w:eastAsia="仿宋" w:hAnsi="仿宋" w:cs="仿宋"/>
                <w:b/>
                <w:bCs/>
                <w:sz w:val="24"/>
              </w:rPr>
            </w:pPr>
            <w:r w:rsidRPr="009C30CF">
              <w:rPr>
                <w:rFonts w:ascii="仿宋" w:eastAsia="仿宋" w:hAnsi="仿宋" w:cs="仿宋" w:hint="eastAsia"/>
                <w:b/>
                <w:bCs/>
                <w:sz w:val="24"/>
              </w:rPr>
              <w:t>备注</w:t>
            </w:r>
          </w:p>
        </w:tc>
      </w:tr>
      <w:tr w:rsidR="005038E6" w:rsidRPr="009C30CF" w14:paraId="594ED355" w14:textId="77777777" w:rsidTr="005038E6">
        <w:tc>
          <w:tcPr>
            <w:tcW w:w="504" w:type="dxa"/>
            <w:vAlign w:val="center"/>
          </w:tcPr>
          <w:p w14:paraId="7C498F3B"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1</w:t>
            </w:r>
          </w:p>
        </w:tc>
        <w:tc>
          <w:tcPr>
            <w:tcW w:w="1428" w:type="dxa"/>
            <w:vAlign w:val="center"/>
          </w:tcPr>
          <w:p w14:paraId="2D08B283"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color w:val="000000"/>
                <w:sz w:val="24"/>
              </w:rPr>
              <w:t>报价</w:t>
            </w:r>
          </w:p>
        </w:tc>
        <w:tc>
          <w:tcPr>
            <w:tcW w:w="821" w:type="dxa"/>
            <w:vAlign w:val="center"/>
          </w:tcPr>
          <w:p w14:paraId="41B50A9B"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15</w:t>
            </w:r>
            <w:r w:rsidRPr="009C30CF">
              <w:rPr>
                <w:rFonts w:ascii="仿宋" w:eastAsia="仿宋" w:hAnsi="仿宋" w:cs="仿宋" w:hint="eastAsia"/>
                <w:color w:val="000000"/>
                <w:sz w:val="24"/>
              </w:rPr>
              <w:t>分</w:t>
            </w:r>
          </w:p>
        </w:tc>
        <w:tc>
          <w:tcPr>
            <w:tcW w:w="4886" w:type="dxa"/>
            <w:vAlign w:val="center"/>
          </w:tcPr>
          <w:p w14:paraId="5964ACEE" w14:textId="77777777" w:rsidR="005038E6" w:rsidRPr="009C30CF" w:rsidRDefault="005038E6" w:rsidP="005038E6">
            <w:pPr>
              <w:spacing w:line="440" w:lineRule="exact"/>
              <w:textAlignment w:val="center"/>
              <w:rPr>
                <w:rFonts w:ascii="仿宋" w:eastAsia="仿宋" w:hAnsi="仿宋" w:cs="仿宋"/>
                <w:sz w:val="24"/>
              </w:rPr>
            </w:pPr>
            <w:r w:rsidRPr="009C30CF">
              <w:rPr>
                <w:rFonts w:ascii="仿宋" w:eastAsia="仿宋" w:hAnsi="仿宋" w:cs="仿宋" w:hint="eastAsia"/>
                <w:color w:val="000000"/>
                <w:sz w:val="24"/>
              </w:rPr>
              <w:t>1.满足磋商文件要求且最终报价最低的报价为评审基准价，其价格分为15分。其他供应商的价格</w:t>
            </w:r>
            <w:proofErr w:type="gramStart"/>
            <w:r w:rsidRPr="009C30CF">
              <w:rPr>
                <w:rFonts w:ascii="仿宋" w:eastAsia="仿宋" w:hAnsi="仿宋" w:cs="仿宋" w:hint="eastAsia"/>
                <w:color w:val="000000"/>
                <w:sz w:val="24"/>
              </w:rPr>
              <w:t>分统一</w:t>
            </w:r>
            <w:proofErr w:type="gramEnd"/>
            <w:r w:rsidRPr="009C30CF">
              <w:rPr>
                <w:rFonts w:ascii="仿宋" w:eastAsia="仿宋" w:hAnsi="仿宋" w:cs="仿宋" w:hint="eastAsia"/>
                <w:color w:val="000000"/>
                <w:sz w:val="24"/>
              </w:rPr>
              <w:t>按照下列公式计算：最终报价得分=(评审基准价÷最终报价)×15。</w:t>
            </w:r>
          </w:p>
          <w:p w14:paraId="03E40E17" w14:textId="77777777" w:rsidR="002F51CA" w:rsidRPr="009C30CF" w:rsidRDefault="005038E6" w:rsidP="002F51CA">
            <w:pPr>
              <w:spacing w:line="440" w:lineRule="exact"/>
              <w:ind w:left="-38"/>
              <w:rPr>
                <w:rFonts w:ascii="仿宋" w:eastAsia="仿宋" w:hAnsi="仿宋" w:cs="仿宋"/>
                <w:sz w:val="24"/>
              </w:rPr>
            </w:pPr>
            <w:r w:rsidRPr="009C30CF">
              <w:rPr>
                <w:rFonts w:ascii="仿宋" w:eastAsia="仿宋" w:hAnsi="仿宋" w:cs="仿宋" w:hint="eastAsia"/>
                <w:sz w:val="24"/>
              </w:rPr>
              <w:t>2.</w:t>
            </w:r>
            <w:r w:rsidR="00D90435" w:rsidRPr="009C30CF">
              <w:rPr>
                <w:rFonts w:ascii="仿宋" w:eastAsia="仿宋" w:hAnsi="仿宋" w:cs="仿宋"/>
                <w:sz w:val="24"/>
              </w:rPr>
              <w:t xml:space="preserve"> </w:t>
            </w:r>
            <w:r w:rsidR="002F51CA" w:rsidRPr="009C30CF">
              <w:rPr>
                <w:rFonts w:ascii="仿宋" w:eastAsia="仿宋" w:hAnsi="仿宋" w:cs="仿宋" w:hint="eastAsia"/>
                <w:sz w:val="24"/>
                <w:lang w:val="zh-TW" w:eastAsia="zh-TW"/>
              </w:rPr>
              <w:t>按照《政府采购促进中小企业发展暂行办法》的规定对小型和微型企业的价格给予</w:t>
            </w:r>
            <w:r w:rsidR="002F51CA" w:rsidRPr="009C30CF">
              <w:rPr>
                <w:rFonts w:ascii="仿宋" w:eastAsia="仿宋" w:hAnsi="仿宋" w:cs="仿宋" w:hint="eastAsia"/>
                <w:sz w:val="24"/>
                <w:lang w:val="zh-TW"/>
              </w:rPr>
              <w:t>10</w:t>
            </w:r>
            <w:r w:rsidR="002F51CA" w:rsidRPr="009C30CF">
              <w:rPr>
                <w:rFonts w:ascii="仿宋" w:eastAsia="仿宋" w:hAnsi="仿宋" w:cs="仿宋" w:hint="eastAsia"/>
                <w:sz w:val="24"/>
                <w:lang w:val="zh-TW" w:eastAsia="zh-TW"/>
              </w:rPr>
              <w:t>%的扣除，用扣除后的价格参与评审，小型和微型企业产品须提供（中小企业声明函）</w:t>
            </w:r>
            <w:r w:rsidR="002F51CA" w:rsidRPr="009C30CF">
              <w:rPr>
                <w:rFonts w:ascii="仿宋" w:eastAsia="仿宋" w:hAnsi="仿宋" w:cs="仿宋" w:hint="eastAsia"/>
                <w:sz w:val="24"/>
                <w:lang w:val="zh-TW"/>
              </w:rPr>
              <w:t>。</w:t>
            </w:r>
          </w:p>
          <w:p w14:paraId="064B1163" w14:textId="5EFD2CB2" w:rsidR="005038E6" w:rsidRPr="009C30CF" w:rsidRDefault="005038E6" w:rsidP="005038E6">
            <w:pPr>
              <w:spacing w:line="440" w:lineRule="exact"/>
              <w:textAlignment w:val="center"/>
              <w:rPr>
                <w:rFonts w:ascii="仿宋" w:eastAsia="仿宋" w:hAnsi="仿宋" w:cs="仿宋"/>
                <w:sz w:val="24"/>
              </w:rPr>
            </w:pPr>
          </w:p>
        </w:tc>
        <w:tc>
          <w:tcPr>
            <w:tcW w:w="1697" w:type="dxa"/>
            <w:vAlign w:val="center"/>
          </w:tcPr>
          <w:p w14:paraId="1719F168" w14:textId="77777777" w:rsidR="005038E6" w:rsidRPr="009C30CF" w:rsidRDefault="005038E6" w:rsidP="002F51CA">
            <w:pPr>
              <w:spacing w:line="440" w:lineRule="exact"/>
              <w:ind w:left="-38"/>
              <w:rPr>
                <w:rFonts w:ascii="仿宋" w:eastAsia="仿宋" w:hAnsi="仿宋" w:cs="仿宋"/>
                <w:sz w:val="24"/>
              </w:rPr>
            </w:pPr>
          </w:p>
        </w:tc>
      </w:tr>
      <w:tr w:rsidR="005038E6" w:rsidRPr="009C30CF" w14:paraId="0E06AE40" w14:textId="77777777" w:rsidTr="005038E6">
        <w:tc>
          <w:tcPr>
            <w:tcW w:w="504" w:type="dxa"/>
            <w:vAlign w:val="center"/>
          </w:tcPr>
          <w:p w14:paraId="400E58B1" w14:textId="77777777" w:rsidR="005038E6" w:rsidRPr="009C30CF" w:rsidRDefault="005038E6" w:rsidP="005038E6">
            <w:pPr>
              <w:spacing w:line="440" w:lineRule="exact"/>
              <w:ind w:firstLine="28"/>
              <w:jc w:val="center"/>
              <w:rPr>
                <w:rFonts w:ascii="仿宋" w:eastAsia="仿宋" w:hAnsi="仿宋" w:cs="仿宋"/>
                <w:sz w:val="24"/>
              </w:rPr>
            </w:pPr>
          </w:p>
          <w:p w14:paraId="016D5EF6" w14:textId="77777777" w:rsidR="005038E6" w:rsidRPr="009C30CF" w:rsidRDefault="005038E6" w:rsidP="005038E6">
            <w:pPr>
              <w:spacing w:line="440" w:lineRule="exact"/>
              <w:ind w:firstLine="28"/>
              <w:jc w:val="center"/>
              <w:rPr>
                <w:rFonts w:ascii="仿宋" w:eastAsia="仿宋" w:hAnsi="仿宋" w:cs="仿宋"/>
                <w:sz w:val="24"/>
              </w:rPr>
            </w:pPr>
          </w:p>
          <w:p w14:paraId="5BE0C2FB" w14:textId="77777777" w:rsidR="005038E6" w:rsidRPr="009C30CF" w:rsidRDefault="005038E6" w:rsidP="005038E6">
            <w:pPr>
              <w:spacing w:line="440" w:lineRule="exact"/>
              <w:ind w:firstLine="28"/>
              <w:jc w:val="center"/>
              <w:rPr>
                <w:rFonts w:ascii="仿宋" w:eastAsia="仿宋" w:hAnsi="仿宋" w:cs="仿宋"/>
                <w:sz w:val="24"/>
              </w:rPr>
            </w:pPr>
          </w:p>
          <w:p w14:paraId="58A4F931" w14:textId="77777777" w:rsidR="005038E6" w:rsidRPr="009C30CF" w:rsidRDefault="005038E6" w:rsidP="005038E6">
            <w:pPr>
              <w:spacing w:line="440" w:lineRule="exact"/>
              <w:ind w:firstLine="28"/>
              <w:jc w:val="center"/>
              <w:rPr>
                <w:rFonts w:ascii="仿宋" w:eastAsia="仿宋" w:hAnsi="仿宋" w:cs="仿宋"/>
                <w:sz w:val="24"/>
              </w:rPr>
            </w:pPr>
          </w:p>
          <w:p w14:paraId="4BF8A238"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2</w:t>
            </w:r>
          </w:p>
        </w:tc>
        <w:tc>
          <w:tcPr>
            <w:tcW w:w="1428" w:type="dxa"/>
            <w:vAlign w:val="center"/>
          </w:tcPr>
          <w:p w14:paraId="1C741AE2" w14:textId="77777777" w:rsidR="005038E6" w:rsidRPr="009C30CF" w:rsidRDefault="005038E6" w:rsidP="005038E6">
            <w:pPr>
              <w:spacing w:line="440" w:lineRule="exact"/>
              <w:rPr>
                <w:rFonts w:ascii="仿宋" w:eastAsia="仿宋" w:hAnsi="仿宋" w:cs="仿宋"/>
                <w:color w:val="000000"/>
                <w:sz w:val="24"/>
              </w:rPr>
            </w:pPr>
          </w:p>
          <w:p w14:paraId="2D381018" w14:textId="77777777" w:rsidR="005038E6" w:rsidRPr="009C30CF" w:rsidRDefault="005038E6" w:rsidP="005038E6">
            <w:pPr>
              <w:spacing w:line="440" w:lineRule="exact"/>
              <w:rPr>
                <w:rFonts w:ascii="仿宋" w:eastAsia="仿宋" w:hAnsi="仿宋" w:cs="仿宋"/>
                <w:color w:val="000000"/>
                <w:sz w:val="24"/>
              </w:rPr>
            </w:pPr>
          </w:p>
          <w:p w14:paraId="5ACE20D7" w14:textId="77777777" w:rsidR="005038E6" w:rsidRPr="009C30CF" w:rsidRDefault="005038E6" w:rsidP="005038E6">
            <w:pPr>
              <w:spacing w:line="440" w:lineRule="exact"/>
              <w:rPr>
                <w:rFonts w:ascii="仿宋" w:eastAsia="仿宋" w:hAnsi="仿宋" w:cs="仿宋"/>
                <w:color w:val="000000"/>
                <w:sz w:val="24"/>
              </w:rPr>
            </w:pPr>
          </w:p>
          <w:p w14:paraId="30CEB3D2" w14:textId="77777777" w:rsidR="005038E6" w:rsidRPr="009C30CF" w:rsidRDefault="005038E6" w:rsidP="005038E6">
            <w:pPr>
              <w:spacing w:line="440" w:lineRule="exact"/>
              <w:rPr>
                <w:rFonts w:ascii="仿宋" w:eastAsia="仿宋" w:hAnsi="仿宋" w:cs="仿宋"/>
                <w:color w:val="000000"/>
                <w:sz w:val="24"/>
              </w:rPr>
            </w:pPr>
          </w:p>
          <w:p w14:paraId="04D53F5B"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color w:val="000000"/>
                <w:sz w:val="24"/>
              </w:rPr>
              <w:t>服务方案</w:t>
            </w:r>
          </w:p>
        </w:tc>
        <w:tc>
          <w:tcPr>
            <w:tcW w:w="821" w:type="dxa"/>
            <w:vAlign w:val="center"/>
          </w:tcPr>
          <w:p w14:paraId="03EC4527" w14:textId="77777777" w:rsidR="005038E6" w:rsidRPr="009C30CF" w:rsidRDefault="005038E6" w:rsidP="005038E6">
            <w:pPr>
              <w:spacing w:line="440" w:lineRule="exact"/>
              <w:jc w:val="center"/>
              <w:rPr>
                <w:rFonts w:ascii="仿宋" w:eastAsia="仿宋" w:hAnsi="仿宋" w:cs="仿宋"/>
                <w:color w:val="000000"/>
                <w:sz w:val="24"/>
              </w:rPr>
            </w:pPr>
          </w:p>
          <w:p w14:paraId="1A259A66" w14:textId="77777777" w:rsidR="005038E6" w:rsidRPr="009C30CF" w:rsidRDefault="005038E6" w:rsidP="005038E6">
            <w:pPr>
              <w:spacing w:line="440" w:lineRule="exact"/>
              <w:jc w:val="center"/>
              <w:rPr>
                <w:rFonts w:ascii="仿宋" w:eastAsia="仿宋" w:hAnsi="仿宋" w:cs="仿宋"/>
                <w:color w:val="000000"/>
                <w:sz w:val="24"/>
              </w:rPr>
            </w:pPr>
          </w:p>
          <w:p w14:paraId="2FA0FB7F" w14:textId="77777777" w:rsidR="005038E6" w:rsidRPr="009C30CF" w:rsidRDefault="005038E6" w:rsidP="005038E6">
            <w:pPr>
              <w:spacing w:line="440" w:lineRule="exact"/>
              <w:jc w:val="center"/>
              <w:rPr>
                <w:rFonts w:ascii="仿宋" w:eastAsia="仿宋" w:hAnsi="仿宋" w:cs="仿宋"/>
                <w:color w:val="000000"/>
                <w:sz w:val="24"/>
              </w:rPr>
            </w:pPr>
          </w:p>
          <w:p w14:paraId="4DDCF2B4" w14:textId="77777777" w:rsidR="005038E6" w:rsidRPr="009C30CF" w:rsidRDefault="005038E6" w:rsidP="005038E6">
            <w:pPr>
              <w:spacing w:line="440" w:lineRule="exact"/>
              <w:jc w:val="center"/>
              <w:rPr>
                <w:rFonts w:ascii="仿宋" w:eastAsia="仿宋" w:hAnsi="仿宋" w:cs="仿宋"/>
                <w:color w:val="000000"/>
                <w:sz w:val="24"/>
              </w:rPr>
            </w:pPr>
          </w:p>
          <w:p w14:paraId="3057CCBE" w14:textId="77777777" w:rsidR="005038E6" w:rsidRPr="009C30CF" w:rsidRDefault="005038E6" w:rsidP="005038E6">
            <w:pPr>
              <w:spacing w:line="440" w:lineRule="exact"/>
              <w:jc w:val="center"/>
              <w:rPr>
                <w:rFonts w:ascii="仿宋" w:eastAsia="仿宋" w:hAnsi="仿宋" w:cs="仿宋"/>
                <w:sz w:val="24"/>
              </w:rPr>
            </w:pPr>
            <w:r w:rsidRPr="009C30CF">
              <w:rPr>
                <w:rFonts w:ascii="仿宋" w:eastAsia="仿宋" w:hAnsi="仿宋" w:cs="仿宋" w:hint="eastAsia"/>
                <w:color w:val="000000"/>
                <w:sz w:val="24"/>
              </w:rPr>
              <w:t>50分</w:t>
            </w:r>
          </w:p>
        </w:tc>
        <w:tc>
          <w:tcPr>
            <w:tcW w:w="4886" w:type="dxa"/>
            <w:vAlign w:val="center"/>
          </w:tcPr>
          <w:p w14:paraId="33565756" w14:textId="77777777" w:rsidR="005038E6" w:rsidRPr="009C30CF" w:rsidRDefault="005038E6" w:rsidP="005038E6">
            <w:pPr>
              <w:spacing w:line="440" w:lineRule="exact"/>
              <w:rPr>
                <w:rFonts w:ascii="仿宋" w:eastAsia="仿宋" w:hAnsi="仿宋" w:cs="仿宋"/>
                <w:color w:val="000000"/>
                <w:sz w:val="24"/>
              </w:rPr>
            </w:pPr>
            <w:r w:rsidRPr="009C30CF">
              <w:rPr>
                <w:rFonts w:ascii="仿宋" w:eastAsia="仿宋" w:hAnsi="仿宋" w:cs="仿宋" w:hint="eastAsia"/>
                <w:color w:val="000000"/>
                <w:sz w:val="24"/>
              </w:rPr>
              <w:t>1.供应商针对采购人的以下活动或事项分别做服务方案；（1）教学科研；（2）科学技术转化；（3）校地合作；（4）人事（劳动）合同；（5）学生伤害；（6）行政管理；（7）政府采购；（8）校区建设；（9）争议解决；（10）其他。</w:t>
            </w:r>
          </w:p>
          <w:p w14:paraId="12614E92"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color w:val="000000"/>
                <w:sz w:val="24"/>
              </w:rPr>
              <w:t>2.对每一活动或事项的服务方案从合法合理性、针对性和可操作性三个方面进行评审，并按优4-5分、良2-3分、差0-1分给分。</w:t>
            </w:r>
            <w:r w:rsidRPr="009C30CF">
              <w:rPr>
                <w:rFonts w:ascii="仿宋" w:eastAsia="仿宋" w:hAnsi="仿宋" w:cs="仿宋" w:hint="eastAsia"/>
                <w:sz w:val="24"/>
              </w:rPr>
              <w:t xml:space="preserve"> </w:t>
            </w:r>
          </w:p>
        </w:tc>
        <w:tc>
          <w:tcPr>
            <w:tcW w:w="1697" w:type="dxa"/>
            <w:vAlign w:val="center"/>
          </w:tcPr>
          <w:p w14:paraId="3A0FDFBA" w14:textId="77777777" w:rsidR="005038E6" w:rsidRPr="009C30CF" w:rsidRDefault="005038E6" w:rsidP="005038E6">
            <w:pPr>
              <w:spacing w:line="440" w:lineRule="exact"/>
              <w:rPr>
                <w:rFonts w:ascii="仿宋" w:eastAsia="仿宋" w:hAnsi="仿宋" w:cs="仿宋"/>
                <w:sz w:val="24"/>
              </w:rPr>
            </w:pPr>
          </w:p>
        </w:tc>
      </w:tr>
      <w:tr w:rsidR="005038E6" w:rsidRPr="009C30CF" w14:paraId="33CBE162" w14:textId="77777777" w:rsidTr="005038E6">
        <w:tc>
          <w:tcPr>
            <w:tcW w:w="504" w:type="dxa"/>
            <w:vAlign w:val="center"/>
          </w:tcPr>
          <w:p w14:paraId="31579243"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3</w:t>
            </w:r>
          </w:p>
        </w:tc>
        <w:tc>
          <w:tcPr>
            <w:tcW w:w="1428" w:type="dxa"/>
            <w:vAlign w:val="center"/>
          </w:tcPr>
          <w:p w14:paraId="0792D2FC"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人员配备</w:t>
            </w:r>
          </w:p>
        </w:tc>
        <w:tc>
          <w:tcPr>
            <w:tcW w:w="821" w:type="dxa"/>
            <w:vAlign w:val="center"/>
          </w:tcPr>
          <w:p w14:paraId="26B4BB54"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15分</w:t>
            </w:r>
          </w:p>
        </w:tc>
        <w:tc>
          <w:tcPr>
            <w:tcW w:w="4886" w:type="dxa"/>
            <w:vAlign w:val="center"/>
          </w:tcPr>
          <w:p w14:paraId="7E835EAD"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1.供应商的执业律师人数为5人的，得1分，每增加1人加0.5分，此小项最多3分；2.供应商指派律师具体担任法律顾问工作为1人的，得2分；供应商组成律师团队为采购人具体担任法律顾问工作的人数为2人的，得5分；在2人基础上每增加1人的加1分，此小项最多8分；3.团队律师中执业经历为5年（含）以上的人数为1人的，得3分，每增加1人加0.5分，此小项最多4分。</w:t>
            </w:r>
          </w:p>
        </w:tc>
        <w:tc>
          <w:tcPr>
            <w:tcW w:w="1697" w:type="dxa"/>
            <w:vAlign w:val="center"/>
          </w:tcPr>
          <w:p w14:paraId="10D418E6" w14:textId="77777777" w:rsidR="005038E6" w:rsidRPr="009C30CF" w:rsidRDefault="005038E6" w:rsidP="005038E6">
            <w:pPr>
              <w:spacing w:line="440" w:lineRule="exact"/>
              <w:rPr>
                <w:rFonts w:ascii="仿宋" w:eastAsia="仿宋" w:hAnsi="仿宋" w:cs="仿宋"/>
                <w:sz w:val="24"/>
              </w:rPr>
            </w:pPr>
          </w:p>
        </w:tc>
      </w:tr>
      <w:tr w:rsidR="005038E6" w:rsidRPr="009C30CF" w14:paraId="5D6068C1" w14:textId="77777777" w:rsidTr="005038E6">
        <w:trPr>
          <w:trHeight w:val="2195"/>
        </w:trPr>
        <w:tc>
          <w:tcPr>
            <w:tcW w:w="504" w:type="dxa"/>
            <w:vAlign w:val="center"/>
          </w:tcPr>
          <w:p w14:paraId="2F923E6D"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4</w:t>
            </w:r>
          </w:p>
        </w:tc>
        <w:tc>
          <w:tcPr>
            <w:tcW w:w="1428" w:type="dxa"/>
            <w:vAlign w:val="center"/>
          </w:tcPr>
          <w:p w14:paraId="18719C90" w14:textId="77777777" w:rsidR="005038E6" w:rsidRPr="009C30CF" w:rsidRDefault="005038E6" w:rsidP="005038E6">
            <w:pPr>
              <w:spacing w:line="440" w:lineRule="exact"/>
              <w:jc w:val="center"/>
              <w:rPr>
                <w:rFonts w:ascii="仿宋" w:eastAsia="仿宋" w:hAnsi="仿宋" w:cs="仿宋"/>
                <w:sz w:val="24"/>
              </w:rPr>
            </w:pPr>
            <w:r w:rsidRPr="009C30CF">
              <w:rPr>
                <w:rFonts w:ascii="仿宋" w:eastAsia="仿宋" w:hAnsi="仿宋" w:cs="仿宋" w:hint="eastAsia"/>
                <w:sz w:val="24"/>
              </w:rPr>
              <w:t>服务响应</w:t>
            </w:r>
          </w:p>
        </w:tc>
        <w:tc>
          <w:tcPr>
            <w:tcW w:w="821" w:type="dxa"/>
            <w:vAlign w:val="center"/>
          </w:tcPr>
          <w:p w14:paraId="5990064B"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10分</w:t>
            </w:r>
          </w:p>
        </w:tc>
        <w:tc>
          <w:tcPr>
            <w:tcW w:w="4886" w:type="dxa"/>
            <w:vAlign w:val="center"/>
          </w:tcPr>
          <w:p w14:paraId="054E5E1D"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1.供应商承诺律师每周在采购人处坐班半天的给2分；承诺每周坐班一天的给5分；不承诺每周坐班的不给分。</w:t>
            </w:r>
          </w:p>
          <w:p w14:paraId="2A7D4379"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sz w:val="24"/>
              </w:rPr>
              <w:t>2.供应商承诺3小时（含）响应（即根据采购人通知</w:t>
            </w:r>
            <w:proofErr w:type="gramStart"/>
            <w:r w:rsidRPr="009C30CF">
              <w:rPr>
                <w:rFonts w:ascii="仿宋" w:eastAsia="仿宋" w:hAnsi="仿宋" w:cs="仿宋" w:hint="eastAsia"/>
                <w:sz w:val="24"/>
              </w:rPr>
              <w:t>赴服务</w:t>
            </w:r>
            <w:proofErr w:type="gramEnd"/>
            <w:r w:rsidRPr="009C30CF">
              <w:rPr>
                <w:rFonts w:ascii="仿宋" w:eastAsia="仿宋" w:hAnsi="仿宋" w:cs="仿宋" w:hint="eastAsia"/>
                <w:sz w:val="24"/>
              </w:rPr>
              <w:t>地点）的给1分；承诺2小时（含）响应的给2分；承诺1.5小时（含）响应的给3分；承诺1小时以内响应的给5分。</w:t>
            </w:r>
          </w:p>
        </w:tc>
        <w:tc>
          <w:tcPr>
            <w:tcW w:w="1697" w:type="dxa"/>
            <w:vAlign w:val="center"/>
          </w:tcPr>
          <w:p w14:paraId="229230A2" w14:textId="77777777" w:rsidR="005038E6" w:rsidRPr="009C30CF" w:rsidRDefault="005038E6" w:rsidP="005038E6">
            <w:pPr>
              <w:spacing w:line="440" w:lineRule="exact"/>
              <w:ind w:left="-38"/>
              <w:rPr>
                <w:rFonts w:ascii="仿宋" w:eastAsia="仿宋" w:hAnsi="仿宋" w:cs="仿宋"/>
                <w:sz w:val="24"/>
              </w:rPr>
            </w:pPr>
          </w:p>
        </w:tc>
      </w:tr>
      <w:tr w:rsidR="005038E6" w:rsidRPr="009C30CF" w14:paraId="3591E748" w14:textId="77777777" w:rsidTr="005038E6">
        <w:trPr>
          <w:trHeight w:val="2195"/>
        </w:trPr>
        <w:tc>
          <w:tcPr>
            <w:tcW w:w="504" w:type="dxa"/>
            <w:vAlign w:val="center"/>
          </w:tcPr>
          <w:p w14:paraId="569F8CE7"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5</w:t>
            </w:r>
          </w:p>
        </w:tc>
        <w:tc>
          <w:tcPr>
            <w:tcW w:w="1428" w:type="dxa"/>
            <w:vAlign w:val="center"/>
          </w:tcPr>
          <w:p w14:paraId="41ED5D20"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color w:val="000000"/>
                <w:sz w:val="24"/>
              </w:rPr>
              <w:t>工作业绩</w:t>
            </w:r>
          </w:p>
        </w:tc>
        <w:tc>
          <w:tcPr>
            <w:tcW w:w="821" w:type="dxa"/>
            <w:vAlign w:val="center"/>
          </w:tcPr>
          <w:p w14:paraId="4A1A5AFB"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color w:val="000000"/>
                <w:sz w:val="24"/>
              </w:rPr>
              <w:t>5分</w:t>
            </w:r>
          </w:p>
        </w:tc>
        <w:tc>
          <w:tcPr>
            <w:tcW w:w="4886" w:type="dxa"/>
            <w:vAlign w:val="center"/>
          </w:tcPr>
          <w:p w14:paraId="70213E86" w14:textId="77777777" w:rsidR="005038E6" w:rsidRPr="009C30CF" w:rsidRDefault="005038E6" w:rsidP="005038E6">
            <w:pPr>
              <w:spacing w:line="440" w:lineRule="exact"/>
              <w:ind w:firstLine="28"/>
              <w:jc w:val="left"/>
              <w:rPr>
                <w:rFonts w:ascii="仿宋" w:eastAsia="仿宋" w:hAnsi="仿宋" w:cs="仿宋"/>
                <w:sz w:val="24"/>
              </w:rPr>
            </w:pPr>
            <w:r w:rsidRPr="009C30CF">
              <w:rPr>
                <w:rFonts w:ascii="仿宋" w:eastAsia="仿宋" w:hAnsi="仿宋" w:cs="仿宋" w:hint="eastAsia"/>
                <w:sz w:val="24"/>
              </w:rPr>
              <w:t>1.供应商从2019年1月1日至今为国家机关、企事业单位、公民个人担任法律顾问为4家的，得1分，每增加1家，加0.5分，此小项最多3分。2.供应商从2019年1月1日至今为国家机关、企事业单位、公民个人</w:t>
            </w:r>
            <w:r w:rsidRPr="009C30CF">
              <w:rPr>
                <w:rFonts w:ascii="仿宋" w:eastAsia="仿宋" w:hAnsi="仿宋" w:cs="仿宋" w:hint="eastAsia"/>
                <w:sz w:val="24"/>
              </w:rPr>
              <w:lastRenderedPageBreak/>
              <w:t>提供诉讼或非诉讼（不包括法律顾问）法律服务为4件的，得1分，每增加1家，加0.5分，此小项最多2分。</w:t>
            </w:r>
          </w:p>
        </w:tc>
        <w:tc>
          <w:tcPr>
            <w:tcW w:w="1697" w:type="dxa"/>
            <w:vAlign w:val="center"/>
          </w:tcPr>
          <w:p w14:paraId="466897BC" w14:textId="77777777" w:rsidR="005038E6" w:rsidRPr="009C30CF" w:rsidRDefault="005038E6" w:rsidP="005038E6">
            <w:pPr>
              <w:spacing w:line="440" w:lineRule="exact"/>
              <w:ind w:firstLine="28"/>
              <w:jc w:val="left"/>
              <w:rPr>
                <w:rFonts w:ascii="仿宋" w:eastAsia="仿宋" w:hAnsi="仿宋" w:cs="仿宋"/>
                <w:sz w:val="24"/>
              </w:rPr>
            </w:pPr>
            <w:r w:rsidRPr="009C30CF">
              <w:rPr>
                <w:rFonts w:ascii="仿宋" w:eastAsia="仿宋" w:hAnsi="仿宋" w:cs="仿宋" w:hint="eastAsia"/>
                <w:sz w:val="24"/>
              </w:rPr>
              <w:lastRenderedPageBreak/>
              <w:t>提供相关证明材料并加盖供应商公章</w:t>
            </w:r>
          </w:p>
        </w:tc>
      </w:tr>
      <w:tr w:rsidR="005038E6" w:rsidRPr="009C30CF" w14:paraId="35D30154" w14:textId="77777777" w:rsidTr="005038E6">
        <w:tc>
          <w:tcPr>
            <w:tcW w:w="504" w:type="dxa"/>
            <w:vAlign w:val="center"/>
          </w:tcPr>
          <w:p w14:paraId="396282C8"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6</w:t>
            </w:r>
          </w:p>
        </w:tc>
        <w:tc>
          <w:tcPr>
            <w:tcW w:w="1428" w:type="dxa"/>
            <w:vAlign w:val="center"/>
          </w:tcPr>
          <w:p w14:paraId="13401364"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律师荣誉</w:t>
            </w:r>
          </w:p>
        </w:tc>
        <w:tc>
          <w:tcPr>
            <w:tcW w:w="821" w:type="dxa"/>
            <w:vAlign w:val="center"/>
          </w:tcPr>
          <w:p w14:paraId="1C34A9EA" w14:textId="77777777" w:rsidR="005038E6" w:rsidRPr="009C30CF" w:rsidRDefault="005038E6" w:rsidP="005038E6">
            <w:pPr>
              <w:spacing w:line="440" w:lineRule="exact"/>
              <w:jc w:val="center"/>
              <w:rPr>
                <w:rFonts w:ascii="仿宋" w:eastAsia="仿宋" w:hAnsi="仿宋" w:cs="仿宋"/>
                <w:color w:val="000000"/>
                <w:sz w:val="24"/>
              </w:rPr>
            </w:pPr>
            <w:r w:rsidRPr="009C30CF">
              <w:rPr>
                <w:rFonts w:ascii="仿宋" w:eastAsia="仿宋" w:hAnsi="仿宋" w:cs="仿宋" w:hint="eastAsia"/>
                <w:sz w:val="24"/>
              </w:rPr>
              <w:t>3分</w:t>
            </w:r>
          </w:p>
        </w:tc>
        <w:tc>
          <w:tcPr>
            <w:tcW w:w="4886" w:type="dxa"/>
            <w:vAlign w:val="center"/>
          </w:tcPr>
          <w:p w14:paraId="2B672D88" w14:textId="77777777" w:rsidR="005038E6" w:rsidRPr="009C30CF" w:rsidRDefault="005038E6" w:rsidP="005038E6">
            <w:pPr>
              <w:spacing w:line="440" w:lineRule="exact"/>
              <w:rPr>
                <w:rFonts w:ascii="仿宋" w:eastAsia="仿宋" w:hAnsi="仿宋" w:cs="仿宋"/>
                <w:color w:val="000000"/>
                <w:sz w:val="24"/>
              </w:rPr>
            </w:pPr>
            <w:r w:rsidRPr="009C30CF">
              <w:rPr>
                <w:rFonts w:ascii="仿宋" w:eastAsia="仿宋" w:hAnsi="仿宋" w:cs="仿宋" w:hint="eastAsia"/>
                <w:sz w:val="24"/>
              </w:rPr>
              <w:t>供应商获得过省级（含）以上优秀律师事务所称号的得1.5分；顾问律师获得过市级（含）以上优秀律师称号的得1.5分。</w:t>
            </w:r>
          </w:p>
        </w:tc>
        <w:tc>
          <w:tcPr>
            <w:tcW w:w="1697" w:type="dxa"/>
            <w:vAlign w:val="center"/>
          </w:tcPr>
          <w:p w14:paraId="304A84BD" w14:textId="77777777" w:rsidR="005038E6" w:rsidRPr="009C30CF" w:rsidRDefault="005038E6" w:rsidP="005038E6">
            <w:pPr>
              <w:spacing w:line="440" w:lineRule="exact"/>
              <w:ind w:left="-38"/>
              <w:rPr>
                <w:rFonts w:ascii="仿宋" w:eastAsia="仿宋" w:hAnsi="仿宋" w:cs="仿宋"/>
                <w:sz w:val="24"/>
              </w:rPr>
            </w:pPr>
            <w:r w:rsidRPr="009C30CF">
              <w:rPr>
                <w:rFonts w:ascii="仿宋" w:eastAsia="仿宋" w:hAnsi="仿宋" w:cs="仿宋" w:hint="eastAsia"/>
                <w:sz w:val="24"/>
              </w:rPr>
              <w:t>提供相关证明材料并加盖供应商公章</w:t>
            </w:r>
          </w:p>
        </w:tc>
      </w:tr>
      <w:tr w:rsidR="005038E6" w:rsidRPr="009C30CF" w14:paraId="5BED44B1" w14:textId="77777777" w:rsidTr="005038E6">
        <w:tc>
          <w:tcPr>
            <w:tcW w:w="504" w:type="dxa"/>
            <w:tcBorders>
              <w:top w:val="single" w:sz="4" w:space="0" w:color="auto"/>
              <w:left w:val="single" w:sz="4" w:space="0" w:color="auto"/>
              <w:bottom w:val="single" w:sz="4" w:space="0" w:color="auto"/>
              <w:right w:val="single" w:sz="4" w:space="0" w:color="auto"/>
            </w:tcBorders>
            <w:vAlign w:val="center"/>
          </w:tcPr>
          <w:p w14:paraId="7AE6D5F8"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sz w:val="24"/>
              </w:rPr>
              <w:t>7</w:t>
            </w:r>
          </w:p>
        </w:tc>
        <w:tc>
          <w:tcPr>
            <w:tcW w:w="1428" w:type="dxa"/>
            <w:tcBorders>
              <w:top w:val="single" w:sz="4" w:space="0" w:color="auto"/>
              <w:left w:val="single" w:sz="4" w:space="0" w:color="auto"/>
              <w:bottom w:val="single" w:sz="4" w:space="0" w:color="auto"/>
              <w:right w:val="single" w:sz="4" w:space="0" w:color="auto"/>
            </w:tcBorders>
            <w:vAlign w:val="center"/>
          </w:tcPr>
          <w:p w14:paraId="04AB7EDD" w14:textId="77777777" w:rsidR="005038E6" w:rsidRPr="009C30CF" w:rsidRDefault="005038E6" w:rsidP="005038E6">
            <w:pPr>
              <w:spacing w:line="440" w:lineRule="exact"/>
              <w:ind w:firstLine="28"/>
              <w:jc w:val="center"/>
              <w:rPr>
                <w:rFonts w:ascii="仿宋" w:eastAsia="仿宋" w:hAnsi="仿宋" w:cs="仿宋"/>
                <w:sz w:val="24"/>
              </w:rPr>
            </w:pPr>
            <w:r w:rsidRPr="009C30CF">
              <w:rPr>
                <w:rFonts w:ascii="仿宋" w:eastAsia="仿宋" w:hAnsi="仿宋" w:cs="仿宋" w:hint="eastAsia"/>
                <w:color w:val="000000"/>
                <w:sz w:val="24"/>
              </w:rPr>
              <w:t>投标文件规范程度</w:t>
            </w:r>
          </w:p>
        </w:tc>
        <w:tc>
          <w:tcPr>
            <w:tcW w:w="821" w:type="dxa"/>
            <w:tcBorders>
              <w:top w:val="single" w:sz="4" w:space="0" w:color="auto"/>
              <w:left w:val="single" w:sz="4" w:space="0" w:color="auto"/>
              <w:bottom w:val="single" w:sz="4" w:space="0" w:color="auto"/>
              <w:right w:val="single" w:sz="4" w:space="0" w:color="auto"/>
            </w:tcBorders>
            <w:vAlign w:val="center"/>
          </w:tcPr>
          <w:p w14:paraId="422E89D3" w14:textId="77777777" w:rsidR="005038E6" w:rsidRPr="009C30CF" w:rsidRDefault="005038E6" w:rsidP="005038E6">
            <w:pPr>
              <w:spacing w:line="440" w:lineRule="exact"/>
              <w:jc w:val="center"/>
              <w:rPr>
                <w:rFonts w:ascii="仿宋" w:eastAsia="仿宋" w:hAnsi="仿宋" w:cs="仿宋"/>
                <w:sz w:val="24"/>
              </w:rPr>
            </w:pPr>
            <w:r w:rsidRPr="009C30CF">
              <w:rPr>
                <w:rFonts w:ascii="仿宋" w:eastAsia="仿宋" w:hAnsi="仿宋" w:cs="仿宋" w:hint="eastAsia"/>
                <w:color w:val="000000"/>
                <w:sz w:val="24"/>
              </w:rPr>
              <w:t>2分</w:t>
            </w:r>
          </w:p>
        </w:tc>
        <w:tc>
          <w:tcPr>
            <w:tcW w:w="4886" w:type="dxa"/>
            <w:tcBorders>
              <w:top w:val="single" w:sz="4" w:space="0" w:color="auto"/>
              <w:left w:val="single" w:sz="4" w:space="0" w:color="auto"/>
              <w:bottom w:val="single" w:sz="4" w:space="0" w:color="auto"/>
              <w:right w:val="single" w:sz="4" w:space="0" w:color="auto"/>
            </w:tcBorders>
            <w:vAlign w:val="center"/>
          </w:tcPr>
          <w:p w14:paraId="0E6A3D92" w14:textId="77777777" w:rsidR="005038E6" w:rsidRPr="009C30CF" w:rsidRDefault="005038E6" w:rsidP="005038E6">
            <w:pPr>
              <w:spacing w:line="440" w:lineRule="exact"/>
              <w:rPr>
                <w:rFonts w:ascii="仿宋" w:eastAsia="仿宋" w:hAnsi="仿宋" w:cs="仿宋"/>
                <w:sz w:val="24"/>
              </w:rPr>
            </w:pPr>
            <w:r w:rsidRPr="009C30CF">
              <w:rPr>
                <w:rFonts w:ascii="仿宋" w:eastAsia="仿宋" w:hAnsi="仿宋" w:cs="仿宋" w:hint="eastAsia"/>
                <w:color w:val="000000"/>
                <w:sz w:val="24"/>
              </w:rPr>
              <w:t>根据供应商响应文件是否规范，按优1.5分-2分、良1分、差0分-0.5分给分。</w:t>
            </w:r>
          </w:p>
        </w:tc>
        <w:tc>
          <w:tcPr>
            <w:tcW w:w="1697" w:type="dxa"/>
            <w:tcBorders>
              <w:top w:val="single" w:sz="4" w:space="0" w:color="auto"/>
              <w:left w:val="single" w:sz="4" w:space="0" w:color="auto"/>
              <w:bottom w:val="single" w:sz="4" w:space="0" w:color="auto"/>
              <w:right w:val="single" w:sz="4" w:space="0" w:color="auto"/>
            </w:tcBorders>
            <w:vAlign w:val="center"/>
          </w:tcPr>
          <w:p w14:paraId="1CC8BC52" w14:textId="77777777" w:rsidR="005038E6" w:rsidRPr="009C30CF" w:rsidRDefault="005038E6" w:rsidP="005038E6">
            <w:pPr>
              <w:spacing w:line="440" w:lineRule="exact"/>
              <w:ind w:left="-38"/>
              <w:rPr>
                <w:rFonts w:ascii="仿宋" w:eastAsia="仿宋" w:hAnsi="仿宋" w:cs="仿宋"/>
                <w:sz w:val="24"/>
              </w:rPr>
            </w:pPr>
          </w:p>
        </w:tc>
      </w:tr>
    </w:tbl>
    <w:p w14:paraId="38712F44" w14:textId="77777777" w:rsidR="005038E6" w:rsidRPr="009C30CF" w:rsidRDefault="005038E6" w:rsidP="005038E6">
      <w:pPr>
        <w:widowControl/>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说明：</w:t>
      </w:r>
    </w:p>
    <w:p w14:paraId="692F0BEF"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1、评分的取值按四舍五入法，保留小数点后两位；</w:t>
      </w:r>
    </w:p>
    <w:p w14:paraId="4CE9AD8F"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2、评分标准中要求提供复印件的证明材料须清晰可辨，并加盖供应商公章；</w:t>
      </w:r>
    </w:p>
    <w:p w14:paraId="3BB429B5"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3、上述评分表中要求提供复印件的证明材料，采购人有权在签订合同前查验原件，如成交供应商无法提供原件或经查验原件系伪造，采购人有权取消成交资格，并报同级财政部门处理。</w:t>
      </w:r>
    </w:p>
    <w:p w14:paraId="09B0C7AB" w14:textId="77777777" w:rsidR="005038E6" w:rsidRPr="009C30CF" w:rsidRDefault="005038E6" w:rsidP="005038E6">
      <w:pPr>
        <w:widowControl/>
        <w:spacing w:line="440" w:lineRule="exact"/>
        <w:ind w:firstLineChars="202" w:firstLine="568"/>
        <w:jc w:val="left"/>
        <w:rPr>
          <w:rFonts w:ascii="仿宋" w:eastAsia="仿宋" w:hAnsi="仿宋" w:cs="仿宋"/>
          <w:b/>
          <w:bCs/>
          <w:kern w:val="0"/>
          <w:sz w:val="28"/>
          <w:szCs w:val="28"/>
        </w:rPr>
      </w:pPr>
      <w:r w:rsidRPr="009C30CF">
        <w:rPr>
          <w:rFonts w:ascii="仿宋" w:eastAsia="仿宋" w:hAnsi="仿宋" w:cs="仿宋" w:hint="eastAsia"/>
          <w:b/>
          <w:bCs/>
          <w:kern w:val="0"/>
          <w:sz w:val="28"/>
          <w:szCs w:val="28"/>
        </w:rPr>
        <w:t>5.5采购失败情形</w:t>
      </w:r>
    </w:p>
    <w:p w14:paraId="5DE8A676" w14:textId="77777777" w:rsidR="005038E6" w:rsidRPr="009C30CF" w:rsidRDefault="005038E6" w:rsidP="005038E6">
      <w:pPr>
        <w:widowControl/>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有下列情形之一的，本项目采购失败：</w:t>
      </w:r>
    </w:p>
    <w:p w14:paraId="4146F7AD"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（1）因情况变化，不再符合规定的竞争性磋商采购方式适用情形的；</w:t>
      </w:r>
    </w:p>
    <w:p w14:paraId="5A987685"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（2）出现影响采购公正的违法、违规行为的；</w:t>
      </w:r>
    </w:p>
    <w:p w14:paraId="2607C1E1"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（3）递交响应文件的供应商不足两家的；</w:t>
      </w:r>
    </w:p>
    <w:p w14:paraId="12A5AE5B"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（4）通过资格性审查的供应商不足两家的；</w:t>
      </w:r>
    </w:p>
    <w:p w14:paraId="791E95D3"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（5）提交最后报价的供应商不足两家的；</w:t>
      </w:r>
    </w:p>
    <w:p w14:paraId="2566A568" w14:textId="77777777" w:rsidR="005038E6" w:rsidRPr="009C30CF" w:rsidRDefault="005038E6" w:rsidP="005038E6">
      <w:pPr>
        <w:widowControl/>
        <w:tabs>
          <w:tab w:val="left" w:pos="851"/>
        </w:tabs>
        <w:snapToGrid w:val="0"/>
        <w:spacing w:line="440" w:lineRule="exact"/>
        <w:ind w:firstLineChars="202" w:firstLine="566"/>
        <w:jc w:val="left"/>
        <w:rPr>
          <w:rFonts w:ascii="仿宋" w:eastAsia="仿宋" w:hAnsi="仿宋" w:cs="仿宋"/>
          <w:kern w:val="0"/>
          <w:sz w:val="28"/>
          <w:szCs w:val="28"/>
        </w:rPr>
      </w:pPr>
      <w:r w:rsidRPr="009C30CF">
        <w:rPr>
          <w:rFonts w:ascii="仿宋" w:eastAsia="仿宋" w:hAnsi="仿宋" w:cs="仿宋" w:hint="eastAsia"/>
          <w:kern w:val="0"/>
          <w:sz w:val="28"/>
          <w:szCs w:val="28"/>
        </w:rPr>
        <w:t>（6）通过最后报价审查的供应商不足两家的。</w:t>
      </w:r>
    </w:p>
    <w:p w14:paraId="6DE45408" w14:textId="77777777" w:rsidR="005038E6" w:rsidRPr="009C30CF" w:rsidRDefault="005038E6" w:rsidP="005038E6">
      <w:pPr>
        <w:tabs>
          <w:tab w:val="left" w:pos="426"/>
          <w:tab w:val="left" w:pos="567"/>
        </w:tabs>
        <w:spacing w:line="440" w:lineRule="exact"/>
        <w:ind w:left="-142" w:firstLineChars="300" w:firstLine="843"/>
        <w:outlineLvl w:val="1"/>
        <w:rPr>
          <w:rFonts w:ascii="仿宋" w:eastAsia="仿宋" w:hAnsi="仿宋" w:cs="仿宋"/>
          <w:b/>
          <w:bCs/>
          <w:iCs/>
          <w:kern w:val="0"/>
          <w:sz w:val="28"/>
          <w:szCs w:val="28"/>
          <w:lang w:val="zh-CN"/>
        </w:rPr>
      </w:pPr>
      <w:r w:rsidRPr="009C30CF">
        <w:rPr>
          <w:rFonts w:ascii="仿宋" w:eastAsia="仿宋" w:hAnsi="仿宋" w:cs="仿宋" w:hint="eastAsia"/>
          <w:b/>
          <w:bCs/>
          <w:iCs/>
          <w:kern w:val="0"/>
          <w:sz w:val="28"/>
          <w:szCs w:val="28"/>
        </w:rPr>
        <w:t>5.6</w:t>
      </w:r>
      <w:r w:rsidRPr="009C30CF">
        <w:rPr>
          <w:rFonts w:ascii="仿宋" w:eastAsia="仿宋" w:hAnsi="仿宋" w:cs="仿宋" w:hint="eastAsia"/>
          <w:b/>
          <w:bCs/>
          <w:iCs/>
          <w:kern w:val="0"/>
          <w:sz w:val="28"/>
          <w:szCs w:val="28"/>
          <w:lang w:val="zh-CN"/>
        </w:rPr>
        <w:t>确定成交供应商</w:t>
      </w:r>
    </w:p>
    <w:p w14:paraId="6B789B28"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5.6.1</w:t>
      </w:r>
      <w:r w:rsidRPr="009C30CF">
        <w:rPr>
          <w:rFonts w:ascii="仿宋" w:eastAsia="仿宋" w:hAnsi="仿宋" w:cs="仿宋" w:hint="eastAsia"/>
          <w:bCs/>
          <w:sz w:val="28"/>
          <w:szCs w:val="28"/>
          <w:lang w:val="zh-CN"/>
        </w:rPr>
        <w:t>本项目根据磋商小组推荐的成交候选人名单，按成交候选顺序确定1名成交供应商。成交候选供应商并列时，由采购人根据公平、择优的原则选择成交供应商或采购人确定的其他方式。</w:t>
      </w:r>
    </w:p>
    <w:p w14:paraId="0CE54F3C"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5.6.2</w:t>
      </w:r>
      <w:r w:rsidRPr="009C30CF">
        <w:rPr>
          <w:rFonts w:ascii="仿宋" w:eastAsia="仿宋" w:hAnsi="仿宋" w:cs="仿宋" w:hint="eastAsia"/>
          <w:bCs/>
          <w:sz w:val="28"/>
          <w:szCs w:val="28"/>
          <w:lang w:val="zh-CN"/>
        </w:rPr>
        <w:t>评审结束后，内江师范学院</w:t>
      </w:r>
      <w:r w:rsidRPr="009C30CF">
        <w:rPr>
          <w:rFonts w:ascii="仿宋" w:eastAsia="仿宋" w:hAnsi="仿宋" w:cs="仿宋" w:hint="eastAsia"/>
          <w:bCs/>
          <w:sz w:val="28"/>
          <w:szCs w:val="28"/>
        </w:rPr>
        <w:t>招标办</w:t>
      </w:r>
      <w:r w:rsidRPr="009C30CF">
        <w:rPr>
          <w:rFonts w:ascii="仿宋" w:eastAsia="仿宋" w:hAnsi="仿宋" w:cs="仿宋" w:hint="eastAsia"/>
          <w:bCs/>
          <w:sz w:val="28"/>
          <w:szCs w:val="28"/>
          <w:lang w:val="zh-CN"/>
        </w:rPr>
        <w:t>将评审报告及有关资料</w:t>
      </w:r>
      <w:r w:rsidRPr="009C30CF">
        <w:rPr>
          <w:rFonts w:ascii="仿宋" w:eastAsia="仿宋" w:hAnsi="仿宋" w:cs="仿宋" w:hint="eastAsia"/>
          <w:bCs/>
          <w:sz w:val="28"/>
          <w:szCs w:val="28"/>
          <w:lang w:val="zh-CN"/>
        </w:rPr>
        <w:lastRenderedPageBreak/>
        <w:t>送交采购人确定1名成交供应商。</w:t>
      </w:r>
    </w:p>
    <w:p w14:paraId="541D7475"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5.6.3</w:t>
      </w:r>
      <w:r w:rsidRPr="009C30CF">
        <w:rPr>
          <w:rFonts w:ascii="仿宋" w:eastAsia="仿宋" w:hAnsi="仿宋" w:cs="仿宋" w:hint="eastAsia"/>
          <w:bCs/>
          <w:sz w:val="28"/>
          <w:szCs w:val="28"/>
          <w:lang w:val="zh-CN"/>
        </w:rPr>
        <w:t>采购人在收到评审报告后，5个工作日以内按照评审报告中推荐的成交候选人顺序确定成交供应商。如果成交候选人及其现任法定代表人、主要负责人存在行贿犯罪记录，采购人不确定其为成交供应商。</w:t>
      </w:r>
    </w:p>
    <w:p w14:paraId="0909872C"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5.6.4</w:t>
      </w:r>
      <w:r w:rsidRPr="009C30CF">
        <w:rPr>
          <w:rFonts w:ascii="仿宋" w:eastAsia="仿宋" w:hAnsi="仿宋" w:cs="仿宋" w:hint="eastAsia"/>
          <w:bCs/>
          <w:sz w:val="28"/>
          <w:szCs w:val="28"/>
          <w:lang w:val="zh-CN"/>
        </w:rPr>
        <w:t>根据四川省人民检察院、四川省财政厅《关于在政府采购活动中全面开展行贿犯罪档案查询的通知》（</w:t>
      </w:r>
      <w:proofErr w:type="gramStart"/>
      <w:r w:rsidRPr="009C30CF">
        <w:rPr>
          <w:rFonts w:ascii="仿宋" w:eastAsia="仿宋" w:hAnsi="仿宋" w:cs="仿宋" w:hint="eastAsia"/>
          <w:bCs/>
          <w:sz w:val="28"/>
          <w:szCs w:val="28"/>
          <w:lang w:val="zh-CN"/>
        </w:rPr>
        <w:t>川检会</w:t>
      </w:r>
      <w:proofErr w:type="gramEnd"/>
      <w:r w:rsidRPr="009C30CF">
        <w:rPr>
          <w:rFonts w:ascii="仿宋" w:eastAsia="仿宋" w:hAnsi="仿宋" w:cs="仿宋" w:hint="eastAsia"/>
          <w:bCs/>
          <w:sz w:val="28"/>
          <w:szCs w:val="28"/>
          <w:lang w:val="zh-CN"/>
        </w:rPr>
        <w:t>[2016]5号），采购人在确认成交供应商前，应当在中国裁判文书网（http://wenshu.court.gov.cn）查询成交候选供应商及其现任法定代表人、主要负责人是否存在行贿犯罪记录。</w:t>
      </w:r>
    </w:p>
    <w:p w14:paraId="4D934E38"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5.6.5</w:t>
      </w:r>
      <w:r w:rsidRPr="009C30CF">
        <w:rPr>
          <w:rFonts w:ascii="仿宋" w:eastAsia="仿宋" w:hAnsi="仿宋" w:cs="仿宋" w:hint="eastAsia"/>
          <w:bCs/>
          <w:sz w:val="28"/>
          <w:szCs w:val="28"/>
          <w:lang w:val="zh-CN"/>
        </w:rPr>
        <w:t>采购人因客观情况不能在规定时间内确定成交供应商的，应当向各方当事人说明情况，并报内江师范学院纪委办备案。采购人无正当理由拒绝在规定时间内确定成交供应商的，成交候选供应商可以向同级财政部门申诉。采购人逾期未确定成交</w:t>
      </w:r>
      <w:proofErr w:type="gramStart"/>
      <w:r w:rsidRPr="009C30CF">
        <w:rPr>
          <w:rFonts w:ascii="仿宋" w:eastAsia="仿宋" w:hAnsi="仿宋" w:cs="仿宋" w:hint="eastAsia"/>
          <w:bCs/>
          <w:sz w:val="28"/>
          <w:szCs w:val="28"/>
          <w:lang w:val="zh-CN"/>
        </w:rPr>
        <w:t>供应商且不</w:t>
      </w:r>
      <w:proofErr w:type="gramEnd"/>
      <w:r w:rsidRPr="009C30CF">
        <w:rPr>
          <w:rFonts w:ascii="仿宋" w:eastAsia="仿宋" w:hAnsi="仿宋" w:cs="仿宋" w:hint="eastAsia"/>
          <w:bCs/>
          <w:sz w:val="28"/>
          <w:szCs w:val="28"/>
          <w:lang w:val="zh-CN"/>
        </w:rPr>
        <w:t>提出异议的，视为确定评审报告提出的排序第一的供应商为成交供应商。</w:t>
      </w:r>
    </w:p>
    <w:p w14:paraId="272C8CC4"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5.6.6</w:t>
      </w:r>
      <w:r w:rsidRPr="009C30CF">
        <w:rPr>
          <w:rFonts w:ascii="仿宋" w:eastAsia="仿宋" w:hAnsi="仿宋" w:cs="仿宋" w:hint="eastAsia"/>
          <w:bCs/>
          <w:sz w:val="28"/>
          <w:szCs w:val="28"/>
          <w:lang w:val="zh-CN"/>
        </w:rPr>
        <w:t>采购人确定成交供应</w:t>
      </w:r>
      <w:proofErr w:type="gramStart"/>
      <w:r w:rsidRPr="009C30CF">
        <w:rPr>
          <w:rFonts w:ascii="仿宋" w:eastAsia="仿宋" w:hAnsi="仿宋" w:cs="仿宋" w:hint="eastAsia"/>
          <w:bCs/>
          <w:sz w:val="28"/>
          <w:szCs w:val="28"/>
          <w:lang w:val="zh-CN"/>
        </w:rPr>
        <w:t>商过程</w:t>
      </w:r>
      <w:proofErr w:type="gramEnd"/>
      <w:r w:rsidRPr="009C30CF">
        <w:rPr>
          <w:rFonts w:ascii="仿宋" w:eastAsia="仿宋" w:hAnsi="仿宋" w:cs="仿宋" w:hint="eastAsia"/>
          <w:bCs/>
          <w:sz w:val="28"/>
          <w:szCs w:val="28"/>
          <w:lang w:val="zh-CN"/>
        </w:rPr>
        <w:t>中，发现成交候选供应商有下列情形之一的，应当不予确定其为成交供应商, 由后一位成交候选供应商接替，依次类推，或重新组织采购：</w:t>
      </w:r>
    </w:p>
    <w:p w14:paraId="73210D8C" w14:textId="77777777" w:rsidR="005038E6" w:rsidRPr="009C30CF" w:rsidRDefault="005038E6" w:rsidP="005038E6">
      <w:pPr>
        <w:spacing w:line="440" w:lineRule="exact"/>
        <w:ind w:left="567"/>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1</w:t>
      </w:r>
      <w:r w:rsidRPr="009C30CF">
        <w:rPr>
          <w:rFonts w:ascii="仿宋" w:eastAsia="仿宋" w:hAnsi="仿宋" w:cs="仿宋" w:hint="eastAsia"/>
          <w:bCs/>
          <w:sz w:val="28"/>
          <w:szCs w:val="28"/>
          <w:lang w:val="zh-CN"/>
        </w:rPr>
        <w:t>）成交候选供应</w:t>
      </w:r>
      <w:proofErr w:type="gramStart"/>
      <w:r w:rsidRPr="009C30CF">
        <w:rPr>
          <w:rFonts w:ascii="仿宋" w:eastAsia="仿宋" w:hAnsi="仿宋" w:cs="仿宋" w:hint="eastAsia"/>
          <w:bCs/>
          <w:sz w:val="28"/>
          <w:szCs w:val="28"/>
          <w:lang w:val="zh-CN"/>
        </w:rPr>
        <w:t>商存在</w:t>
      </w:r>
      <w:proofErr w:type="gramEnd"/>
      <w:r w:rsidRPr="009C30CF">
        <w:rPr>
          <w:rFonts w:ascii="仿宋" w:eastAsia="仿宋" w:hAnsi="仿宋" w:cs="仿宋" w:hint="eastAsia"/>
          <w:bCs/>
          <w:sz w:val="28"/>
          <w:szCs w:val="28"/>
          <w:lang w:val="zh-CN"/>
        </w:rPr>
        <w:t>违法、违纪行为的；</w:t>
      </w:r>
    </w:p>
    <w:p w14:paraId="5611A599"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2</w:t>
      </w:r>
      <w:r w:rsidRPr="009C30CF">
        <w:rPr>
          <w:rFonts w:ascii="仿宋" w:eastAsia="仿宋" w:hAnsi="仿宋" w:cs="仿宋" w:hint="eastAsia"/>
          <w:bCs/>
          <w:sz w:val="28"/>
          <w:szCs w:val="28"/>
          <w:lang w:val="zh-CN"/>
        </w:rPr>
        <w:t>）成交候选供应商因不可抗力、社会经济形势发生重大变化、破产、重组等原因确定无法履行政府采购合同的；</w:t>
      </w:r>
    </w:p>
    <w:p w14:paraId="7E0AD497"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w:t>
      </w:r>
      <w:r w:rsidRPr="009C30CF">
        <w:rPr>
          <w:rFonts w:ascii="仿宋" w:eastAsia="仿宋" w:hAnsi="仿宋" w:cs="仿宋" w:hint="eastAsia"/>
          <w:bCs/>
          <w:sz w:val="28"/>
          <w:szCs w:val="28"/>
        </w:rPr>
        <w:t>3</w:t>
      </w:r>
      <w:r w:rsidRPr="009C30CF">
        <w:rPr>
          <w:rFonts w:ascii="仿宋" w:eastAsia="仿宋" w:hAnsi="仿宋" w:cs="仿宋" w:hint="eastAsia"/>
          <w:bCs/>
          <w:sz w:val="28"/>
          <w:szCs w:val="28"/>
          <w:lang w:val="zh-CN"/>
        </w:rPr>
        <w:t>）成交候选供应商未按竞争性磋商文件要求，按时足额缴纳履约保证金的。</w:t>
      </w:r>
    </w:p>
    <w:p w14:paraId="008AA849"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rPr>
        <w:t>5.6.7</w:t>
      </w:r>
      <w:r w:rsidRPr="009C30CF">
        <w:rPr>
          <w:rFonts w:ascii="仿宋" w:eastAsia="仿宋" w:hAnsi="仿宋" w:cs="仿宋" w:hint="eastAsia"/>
          <w:bCs/>
          <w:sz w:val="28"/>
          <w:szCs w:val="28"/>
          <w:lang w:val="zh-CN"/>
        </w:rPr>
        <w:t>采购人不按要求确定候选供应商为成交供应商的，应提供相关证明材料并报财政部门备案。</w:t>
      </w:r>
    </w:p>
    <w:p w14:paraId="62669CB5" w14:textId="77777777" w:rsidR="005038E6" w:rsidRPr="009C30CF" w:rsidRDefault="005038E6" w:rsidP="005038E6">
      <w:pPr>
        <w:spacing w:line="440" w:lineRule="exact"/>
        <w:ind w:firstLineChars="200" w:firstLine="560"/>
        <w:outlineLvl w:val="2"/>
        <w:rPr>
          <w:rFonts w:ascii="仿宋" w:eastAsia="仿宋" w:hAnsi="仿宋" w:cs="仿宋"/>
          <w:bCs/>
          <w:sz w:val="28"/>
          <w:szCs w:val="28"/>
          <w:lang w:val="zh-CN"/>
        </w:rPr>
      </w:pPr>
      <w:r w:rsidRPr="009C30CF">
        <w:rPr>
          <w:rFonts w:ascii="仿宋" w:eastAsia="仿宋" w:hAnsi="仿宋" w:cs="仿宋" w:hint="eastAsia"/>
          <w:bCs/>
          <w:sz w:val="28"/>
          <w:szCs w:val="28"/>
          <w:lang w:val="zh-CN"/>
        </w:rPr>
        <w:t>采购人、内江师范学院</w:t>
      </w:r>
      <w:r w:rsidRPr="009C30CF">
        <w:rPr>
          <w:rFonts w:ascii="仿宋" w:eastAsia="仿宋" w:hAnsi="仿宋" w:cs="仿宋" w:hint="eastAsia"/>
          <w:sz w:val="28"/>
          <w:szCs w:val="28"/>
        </w:rPr>
        <w:t>招标办</w:t>
      </w:r>
      <w:r w:rsidRPr="009C30CF">
        <w:rPr>
          <w:rFonts w:ascii="仿宋" w:eastAsia="仿宋" w:hAnsi="仿宋" w:cs="仿宋" w:hint="eastAsia"/>
          <w:bCs/>
          <w:sz w:val="28"/>
          <w:szCs w:val="28"/>
          <w:lang w:val="zh-CN"/>
        </w:rPr>
        <w:t>不解释成交或未成交原因，不退回响应文件和其他磋商资料。</w:t>
      </w:r>
    </w:p>
    <w:p w14:paraId="1596C1B2" w14:textId="77777777" w:rsidR="005038E6" w:rsidRPr="009C30CF" w:rsidRDefault="005038E6" w:rsidP="005038E6">
      <w:pPr>
        <w:spacing w:line="440" w:lineRule="exact"/>
        <w:ind w:firstLineChars="200" w:firstLine="562"/>
        <w:jc w:val="left"/>
        <w:outlineLvl w:val="1"/>
        <w:rPr>
          <w:rFonts w:ascii="仿宋" w:eastAsia="仿宋" w:hAnsi="仿宋" w:cs="仿宋"/>
          <w:b/>
          <w:bCs/>
          <w:iCs/>
          <w:kern w:val="0"/>
          <w:sz w:val="28"/>
          <w:szCs w:val="28"/>
        </w:rPr>
      </w:pPr>
      <w:r w:rsidRPr="009C30CF">
        <w:rPr>
          <w:rFonts w:ascii="仿宋" w:eastAsia="仿宋" w:hAnsi="仿宋" w:cs="仿宋" w:hint="eastAsia"/>
          <w:b/>
          <w:bCs/>
          <w:iCs/>
          <w:kern w:val="0"/>
          <w:sz w:val="28"/>
          <w:szCs w:val="28"/>
        </w:rPr>
        <w:t>5.7</w:t>
      </w:r>
      <w:r w:rsidRPr="009C30CF">
        <w:rPr>
          <w:rFonts w:ascii="仿宋" w:eastAsia="仿宋" w:hAnsi="仿宋" w:cs="仿宋" w:hint="eastAsia"/>
          <w:b/>
          <w:bCs/>
          <w:iCs/>
          <w:kern w:val="0"/>
          <w:sz w:val="28"/>
          <w:szCs w:val="28"/>
          <w:lang w:val="zh-CN"/>
        </w:rPr>
        <w:t>磋商小组成员义务</w:t>
      </w:r>
    </w:p>
    <w:p w14:paraId="539184DB" w14:textId="77777777" w:rsidR="005038E6" w:rsidRPr="009C30CF" w:rsidRDefault="005038E6" w:rsidP="005038E6">
      <w:pPr>
        <w:widowControl/>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磋商小组成员在本次采购活动中承担以下义务：</w:t>
      </w:r>
    </w:p>
    <w:p w14:paraId="10A2B26F" w14:textId="77777777" w:rsidR="005038E6" w:rsidRPr="009C30CF" w:rsidRDefault="005038E6" w:rsidP="005038E6">
      <w:pPr>
        <w:widowControl/>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（1）遵纪守法，客观、公正、廉洁地履行职责。</w:t>
      </w:r>
    </w:p>
    <w:p w14:paraId="4CA3FCE1" w14:textId="77777777" w:rsidR="005038E6" w:rsidRPr="009C30CF" w:rsidRDefault="005038E6" w:rsidP="005038E6">
      <w:pPr>
        <w:widowControl/>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2）按照政府采购法律法规和磋商文件的规定要求对供应商的资格条件和供应商提供的服务价格、技术、服务等方面严格进行独立评审，提供科学合理、公平公正的评审意见，参与起草评审报告，并予签字确认。</w:t>
      </w:r>
    </w:p>
    <w:p w14:paraId="4A291230"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（3）保守秘密。不得泄漏供应商的磋商文件及知悉的商业秘密，不得向供应商透露评审情况。</w:t>
      </w:r>
    </w:p>
    <w:p w14:paraId="24AB9C19"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（4）发现供应商在政府采购活动中有不正当竞争或恶意串通等违规行为，及时向</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报告并加以制止。</w:t>
      </w:r>
    </w:p>
    <w:p w14:paraId="66902AB2"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（5）发现采购人、</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及其工作人员在政府采购活动中有干预评审、发表倾向性和歧视性言论、受贿或者接受供应商的其他好处及其他违法违规行为，及时向财政部门报告。</w:t>
      </w:r>
    </w:p>
    <w:p w14:paraId="43C2D0AC"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（6）解答有关方面对政府采购评审工作中有关问题的询问，配合采购人或者</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答复供应商的询问、质疑，配合财政部门的投诉处理工作等事宜。</w:t>
      </w:r>
    </w:p>
    <w:p w14:paraId="23CC2071"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（7）法律、法规和规章规定的其他义务。</w:t>
      </w:r>
    </w:p>
    <w:p w14:paraId="69054D3D" w14:textId="77777777" w:rsidR="005038E6" w:rsidRPr="009C30CF" w:rsidRDefault="005038E6" w:rsidP="005038E6">
      <w:pPr>
        <w:tabs>
          <w:tab w:val="left" w:pos="1155"/>
        </w:tabs>
        <w:spacing w:line="440" w:lineRule="exact"/>
        <w:ind w:firstLineChars="200" w:firstLine="562"/>
        <w:rPr>
          <w:rFonts w:ascii="仿宋" w:eastAsia="仿宋" w:hAnsi="仿宋" w:cs="仿宋"/>
          <w:kern w:val="0"/>
          <w:sz w:val="28"/>
          <w:szCs w:val="28"/>
        </w:rPr>
      </w:pPr>
      <w:r w:rsidRPr="009C30CF">
        <w:rPr>
          <w:rFonts w:ascii="仿宋" w:eastAsia="仿宋" w:hAnsi="仿宋" w:cs="仿宋" w:hint="eastAsia"/>
          <w:b/>
          <w:bCs/>
          <w:kern w:val="0"/>
          <w:sz w:val="28"/>
          <w:szCs w:val="28"/>
        </w:rPr>
        <w:t>5.8磋商小组及其成员的禁止行为</w:t>
      </w:r>
    </w:p>
    <w:p w14:paraId="0B71143A"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磋商小组及其成员不得有下列行为：</w:t>
      </w:r>
    </w:p>
    <w:p w14:paraId="0C219A3D"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（1）确定参与磋商后，至递交响应文件截止时间前私自接触供应商；</w:t>
      </w:r>
    </w:p>
    <w:p w14:paraId="0026CD3D" w14:textId="77777777" w:rsidR="005038E6" w:rsidRPr="009C30CF" w:rsidRDefault="005038E6" w:rsidP="005038E6">
      <w:pPr>
        <w:widowControl/>
        <w:tabs>
          <w:tab w:val="left" w:pos="1418"/>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（2）违反评审纪律发表倾向性意见或者征询采购人的倾向性意见；</w:t>
      </w:r>
    </w:p>
    <w:p w14:paraId="6B9C3DAD" w14:textId="77777777" w:rsidR="005038E6" w:rsidRPr="009C30CF" w:rsidRDefault="005038E6" w:rsidP="005038E6">
      <w:pPr>
        <w:widowControl/>
        <w:tabs>
          <w:tab w:val="left" w:pos="1418"/>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（3）对需要专业判断的主观评审因素协商评分；</w:t>
      </w:r>
    </w:p>
    <w:p w14:paraId="63F70F9B" w14:textId="77777777" w:rsidR="005038E6" w:rsidRPr="009C30CF" w:rsidRDefault="005038E6" w:rsidP="005038E6">
      <w:pPr>
        <w:widowControl/>
        <w:tabs>
          <w:tab w:val="left" w:pos="1418"/>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（4）在评审过程中擅离职守，影响磋商程序正常进行的；</w:t>
      </w:r>
    </w:p>
    <w:p w14:paraId="181E9BFB" w14:textId="77777777" w:rsidR="005038E6" w:rsidRPr="009C30CF" w:rsidRDefault="005038E6" w:rsidP="005038E6">
      <w:pPr>
        <w:widowControl/>
        <w:tabs>
          <w:tab w:val="left" w:pos="1276"/>
          <w:tab w:val="left" w:pos="1418"/>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（5）记录、复制或者带走任何评审资料；</w:t>
      </w:r>
    </w:p>
    <w:p w14:paraId="6952AA86" w14:textId="77777777" w:rsidR="005038E6" w:rsidRPr="009C30CF" w:rsidRDefault="005038E6" w:rsidP="005038E6">
      <w:pPr>
        <w:widowControl/>
        <w:tabs>
          <w:tab w:val="left" w:pos="993"/>
          <w:tab w:val="left" w:pos="1276"/>
          <w:tab w:val="left" w:pos="1418"/>
        </w:tabs>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（6）其他不遵守评审纪律的行为。</w:t>
      </w:r>
    </w:p>
    <w:p w14:paraId="2364B551" w14:textId="77777777" w:rsidR="005038E6" w:rsidRPr="009C30CF" w:rsidRDefault="005038E6" w:rsidP="005038E6">
      <w:pPr>
        <w:widowControl/>
        <w:tabs>
          <w:tab w:val="left" w:pos="993"/>
          <w:tab w:val="left" w:pos="1276"/>
          <w:tab w:val="left" w:pos="1418"/>
        </w:tabs>
        <w:spacing w:line="440" w:lineRule="exact"/>
        <w:ind w:firstLineChars="200" w:firstLine="562"/>
        <w:jc w:val="left"/>
        <w:rPr>
          <w:rFonts w:ascii="仿宋" w:eastAsia="仿宋" w:hAnsi="仿宋" w:cs="仿宋"/>
          <w:kern w:val="0"/>
          <w:sz w:val="28"/>
          <w:szCs w:val="28"/>
        </w:rPr>
      </w:pPr>
      <w:r w:rsidRPr="009C30CF">
        <w:rPr>
          <w:rFonts w:ascii="仿宋" w:eastAsia="仿宋" w:hAnsi="仿宋" w:cs="仿宋" w:hint="eastAsia"/>
          <w:b/>
          <w:bCs/>
          <w:kern w:val="0"/>
          <w:sz w:val="28"/>
          <w:szCs w:val="28"/>
        </w:rPr>
        <w:t>5.9磋商纪律</w:t>
      </w:r>
    </w:p>
    <w:p w14:paraId="698CA7B6" w14:textId="77777777" w:rsidR="005038E6" w:rsidRPr="009C30CF" w:rsidRDefault="005038E6" w:rsidP="005038E6">
      <w:pPr>
        <w:widowControl/>
        <w:snapToGrid w:val="0"/>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磋商小组成员在政府采购活动中应当遵守以下工作纪律：</w:t>
      </w:r>
    </w:p>
    <w:p w14:paraId="540ACF4D"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（1）遵行《中华人民共和国政府采购法》第十二条和《中华人民共和国政府采购法实施条例》第九条及政府采购相关法律法规关于回避的规定。</w:t>
      </w:r>
    </w:p>
    <w:p w14:paraId="3DBFA32D"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（2）应邀按时参加评审和咨询活动，遵守评标区管理规定。</w:t>
      </w:r>
    </w:p>
    <w:p w14:paraId="7BE3C5E4"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lastRenderedPageBreak/>
        <w:t>（3）进入评标区之前应将所有的通信设备存入指定的存放处。评审专家不得以任何方式将通信设备带入评标区，否则将被取消其当次项目的评审资格。遇特殊情况不能出席或途中遇阻不能按时参加评审或咨询的，应及时告知财政部门或者采购人或者</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，不得私自转托他人。</w:t>
      </w:r>
    </w:p>
    <w:p w14:paraId="6C2BC625"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（4）不得参加与自己有利害关系的政府采购项目的评审活动。对与自己有利害关系的评审项目，如受到邀请，应主动提出回避。采购人或</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也可要求该评审专家回避。</w:t>
      </w:r>
    </w:p>
    <w:p w14:paraId="665D5F44"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（5）评审过程中关闭通讯设备，不得与外界联系。因发生不可预见情况，确实需要与外界联系的，应告知</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工作人员，使用通信设备，并在监督人员监督之下办理。</w:t>
      </w:r>
    </w:p>
    <w:p w14:paraId="271CAE36"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6）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14:paraId="125426C9"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（7）在磋商过程中和磋商结束后，不得记录、复制或带走任何评审资料，除因规定的义务外，不得向外界透露评审内容。</w:t>
      </w:r>
    </w:p>
    <w:p w14:paraId="4160A657"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（8）服从评审现场</w:t>
      </w:r>
      <w:r w:rsidRPr="009C30CF">
        <w:rPr>
          <w:rFonts w:ascii="仿宋" w:eastAsia="仿宋" w:hAnsi="仿宋" w:cs="仿宋" w:hint="eastAsia"/>
          <w:bCs/>
          <w:sz w:val="28"/>
          <w:szCs w:val="28"/>
          <w:lang w:val="zh-CN"/>
        </w:rPr>
        <w:t>内江师范学院</w:t>
      </w:r>
      <w:r w:rsidRPr="009C30CF">
        <w:rPr>
          <w:rFonts w:ascii="仿宋" w:eastAsia="仿宋" w:hAnsi="仿宋" w:cs="仿宋" w:hint="eastAsia"/>
          <w:sz w:val="28"/>
          <w:szCs w:val="28"/>
        </w:rPr>
        <w:t>招标办</w:t>
      </w:r>
      <w:r w:rsidRPr="009C30CF">
        <w:rPr>
          <w:rFonts w:ascii="仿宋" w:eastAsia="仿宋" w:hAnsi="仿宋" w:cs="仿宋" w:hint="eastAsia"/>
          <w:kern w:val="0"/>
          <w:sz w:val="28"/>
          <w:szCs w:val="28"/>
        </w:rPr>
        <w:t>的现场秩序管理，接受评审现场监督人员的合法监督。</w:t>
      </w:r>
    </w:p>
    <w:p w14:paraId="33DA2FB9"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（9）遵守有关廉洁自律规定，不得私下接触供应商，不得收受供应商及有关业务单位和个人的财物或好处，不得接受采购组织单位的请托。</w:t>
      </w:r>
    </w:p>
    <w:p w14:paraId="5465970F" w14:textId="77777777" w:rsidR="005038E6" w:rsidRPr="009C30CF" w:rsidRDefault="005038E6" w:rsidP="005038E6">
      <w:pPr>
        <w:tabs>
          <w:tab w:val="left" w:pos="1155"/>
        </w:tabs>
        <w:spacing w:line="440" w:lineRule="exact"/>
        <w:ind w:firstLineChars="200" w:firstLine="560"/>
        <w:rPr>
          <w:rFonts w:ascii="仿宋" w:eastAsia="仿宋" w:hAnsi="仿宋" w:cs="仿宋"/>
          <w:kern w:val="0"/>
          <w:sz w:val="28"/>
          <w:szCs w:val="28"/>
        </w:rPr>
      </w:pPr>
      <w:r w:rsidRPr="009C30CF">
        <w:rPr>
          <w:rFonts w:ascii="仿宋" w:eastAsia="仿宋" w:hAnsi="仿宋" w:cs="仿宋" w:hint="eastAsia"/>
          <w:kern w:val="0"/>
          <w:sz w:val="28"/>
          <w:szCs w:val="28"/>
        </w:rPr>
        <w:t>（10）在咨询工作中，严格执行国家产业政策和产品标准，认真听取咨询方的合理要求，提出科学合理的、无倾向性和歧视性的咨询方案，并对所提出的意见和建议承担个人责任。</w:t>
      </w:r>
    </w:p>
    <w:p w14:paraId="586105E5" w14:textId="77777777" w:rsidR="005038E6" w:rsidRPr="009C30CF" w:rsidRDefault="005038E6" w:rsidP="005038E6">
      <w:pPr>
        <w:ind w:firstLineChars="200" w:firstLine="560"/>
      </w:pPr>
      <w:r w:rsidRPr="009C30CF">
        <w:rPr>
          <w:rFonts w:ascii="仿宋" w:eastAsia="仿宋" w:hAnsi="仿宋" w:cs="仿宋" w:hint="eastAsia"/>
          <w:kern w:val="0"/>
          <w:sz w:val="28"/>
          <w:szCs w:val="28"/>
        </w:rPr>
        <w:t>（11）有关部门（机构）制定的其他评审工作纪律。</w:t>
      </w:r>
    </w:p>
    <w:p w14:paraId="10E88690" w14:textId="22B58DED" w:rsidR="00D05D3B" w:rsidRPr="009C30CF" w:rsidRDefault="00D05D3B" w:rsidP="005038E6">
      <w:pPr>
        <w:keepNext/>
        <w:keepLines/>
        <w:widowControl/>
        <w:spacing w:line="440" w:lineRule="exact"/>
        <w:jc w:val="center"/>
        <w:outlineLvl w:val="0"/>
        <w:rPr>
          <w:rFonts w:ascii="仿宋" w:eastAsia="仿宋" w:hAnsi="仿宋" w:cs="仿宋"/>
          <w:b/>
          <w:bCs/>
          <w:kern w:val="44"/>
          <w:sz w:val="28"/>
          <w:szCs w:val="28"/>
          <w:lang w:val="x-none" w:eastAsia="x-none"/>
        </w:rPr>
      </w:pPr>
      <w:bookmarkStart w:id="145" w:name="_Toc494095665"/>
      <w:bookmarkStart w:id="146" w:name="_Toc494357018"/>
      <w:bookmarkStart w:id="147" w:name="_Toc494095671"/>
      <w:bookmarkStart w:id="148" w:name="_Toc494357025"/>
      <w:bookmarkStart w:id="149" w:name="_Toc494095669"/>
      <w:bookmarkStart w:id="150" w:name="_Toc494095670"/>
      <w:bookmarkStart w:id="151" w:name="_Toc494357022"/>
      <w:bookmarkStart w:id="152" w:name="_Toc494357023"/>
      <w:bookmarkStart w:id="153" w:name="_Toc494357021"/>
      <w:bookmarkStart w:id="154" w:name="_Toc494095668"/>
      <w:bookmarkStart w:id="155" w:name="_Toc494095672"/>
      <w:bookmarkStart w:id="156" w:name="_Toc494095673"/>
      <w:bookmarkStart w:id="157" w:name="_Toc494095675"/>
      <w:bookmarkStart w:id="158" w:name="_Toc494357027"/>
      <w:bookmarkStart w:id="159" w:name="_Toc494095674"/>
      <w:bookmarkStart w:id="160" w:name="_Toc494357024"/>
      <w:bookmarkStart w:id="161" w:name="_Toc494357026"/>
      <w:bookmarkStart w:id="162" w:name="_Toc494357030"/>
      <w:bookmarkStart w:id="163" w:name="_Toc494357028"/>
      <w:bookmarkStart w:id="164" w:name="_Toc494095676"/>
      <w:bookmarkStart w:id="165" w:name="_Toc494095680"/>
      <w:bookmarkStart w:id="166" w:name="_Toc494095678"/>
      <w:bookmarkStart w:id="167" w:name="_Toc494095677"/>
      <w:bookmarkStart w:id="168" w:name="_Toc494357029"/>
      <w:bookmarkStart w:id="169" w:name="_Toc494357032"/>
      <w:bookmarkStart w:id="170" w:name="_Toc494357035"/>
      <w:bookmarkStart w:id="171" w:name="_Toc494095679"/>
      <w:bookmarkStart w:id="172" w:name="_Toc494095681"/>
      <w:bookmarkStart w:id="173" w:name="_Toc494357034"/>
      <w:bookmarkStart w:id="174" w:name="_Toc494357031"/>
      <w:bookmarkStart w:id="175" w:name="_Toc494357033"/>
      <w:bookmarkStart w:id="176" w:name="_Toc494095682"/>
      <w:bookmarkStart w:id="177" w:name="_Toc360696963"/>
      <w:bookmarkStart w:id="178" w:name="_Toc53117845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9C30CF">
        <w:rPr>
          <w:rFonts w:ascii="仿宋" w:eastAsia="仿宋" w:hAnsi="仿宋" w:cs="仿宋"/>
          <w:b/>
          <w:bCs/>
          <w:kern w:val="44"/>
          <w:sz w:val="28"/>
          <w:szCs w:val="28"/>
          <w:lang w:val="x-none" w:eastAsia="x-none"/>
        </w:rPr>
        <w:br w:type="page"/>
      </w:r>
    </w:p>
    <w:p w14:paraId="79A50CAC" w14:textId="77777777" w:rsidR="00796CBE" w:rsidRPr="009C30CF" w:rsidRDefault="00796CBE" w:rsidP="00796CBE">
      <w:pPr>
        <w:keepNext/>
        <w:keepLines/>
        <w:widowControl/>
        <w:spacing w:line="440" w:lineRule="exact"/>
        <w:jc w:val="center"/>
        <w:outlineLvl w:val="0"/>
        <w:rPr>
          <w:rFonts w:ascii="仿宋" w:eastAsia="仿宋" w:hAnsi="仿宋" w:cs="仿宋"/>
          <w:b/>
          <w:bCs/>
          <w:kern w:val="44"/>
          <w:sz w:val="28"/>
          <w:szCs w:val="28"/>
        </w:rPr>
      </w:pPr>
      <w:bookmarkStart w:id="179" w:name="_Toc28007841"/>
      <w:r w:rsidRPr="009C30CF">
        <w:rPr>
          <w:rFonts w:ascii="仿宋" w:eastAsia="仿宋" w:hAnsi="仿宋" w:cs="仿宋" w:hint="eastAsia"/>
          <w:b/>
          <w:bCs/>
          <w:kern w:val="44"/>
          <w:sz w:val="28"/>
          <w:szCs w:val="28"/>
        </w:rPr>
        <w:lastRenderedPageBreak/>
        <w:t xml:space="preserve">第6章 </w:t>
      </w:r>
      <w:proofErr w:type="gramStart"/>
      <w:r w:rsidRPr="009C30CF">
        <w:rPr>
          <w:rFonts w:ascii="仿宋" w:eastAsia="仿宋" w:hAnsi="仿宋" w:cs="仿宋" w:hint="eastAsia"/>
          <w:b/>
          <w:bCs/>
          <w:kern w:val="44"/>
          <w:sz w:val="28"/>
          <w:szCs w:val="28"/>
        </w:rPr>
        <w:t>拟签订</w:t>
      </w:r>
      <w:proofErr w:type="spellStart"/>
      <w:proofErr w:type="gramEnd"/>
      <w:r w:rsidRPr="009C30CF">
        <w:rPr>
          <w:rFonts w:ascii="仿宋" w:eastAsia="仿宋" w:hAnsi="仿宋" w:cs="仿宋" w:hint="eastAsia"/>
          <w:b/>
          <w:bCs/>
          <w:kern w:val="44"/>
          <w:sz w:val="28"/>
          <w:szCs w:val="28"/>
          <w:lang w:val="x-none" w:eastAsia="x-none"/>
        </w:rPr>
        <w:t>合同</w:t>
      </w:r>
      <w:bookmarkEnd w:id="177"/>
      <w:bookmarkEnd w:id="178"/>
      <w:r w:rsidRPr="009C30CF">
        <w:rPr>
          <w:rFonts w:ascii="仿宋" w:eastAsia="仿宋" w:hAnsi="仿宋" w:cs="仿宋" w:hint="eastAsia"/>
          <w:b/>
          <w:bCs/>
          <w:kern w:val="44"/>
          <w:sz w:val="28"/>
          <w:szCs w:val="28"/>
        </w:rPr>
        <w:t>文本</w:t>
      </w:r>
      <w:bookmarkEnd w:id="179"/>
      <w:proofErr w:type="spellEnd"/>
    </w:p>
    <w:p w14:paraId="4BE410DA" w14:textId="77777777" w:rsidR="00796CBE" w:rsidRPr="009C30CF" w:rsidRDefault="00796CBE" w:rsidP="00796CBE">
      <w:pPr>
        <w:widowControl/>
        <w:spacing w:line="440" w:lineRule="exact"/>
        <w:jc w:val="center"/>
        <w:rPr>
          <w:rFonts w:ascii="仿宋" w:eastAsia="仿宋" w:hAnsi="仿宋" w:cs="仿宋"/>
          <w:kern w:val="0"/>
          <w:sz w:val="28"/>
          <w:szCs w:val="28"/>
        </w:rPr>
      </w:pPr>
    </w:p>
    <w:p w14:paraId="07676A78" w14:textId="77777777" w:rsidR="00796CBE" w:rsidRPr="009C30CF" w:rsidRDefault="00796CBE" w:rsidP="00796CBE">
      <w:pPr>
        <w:widowControl/>
        <w:spacing w:line="440" w:lineRule="exact"/>
        <w:jc w:val="center"/>
        <w:rPr>
          <w:rFonts w:ascii="仿宋" w:eastAsia="仿宋" w:hAnsi="仿宋" w:cs="仿宋"/>
          <w:kern w:val="0"/>
          <w:sz w:val="28"/>
          <w:szCs w:val="28"/>
        </w:rPr>
      </w:pPr>
      <w:r w:rsidRPr="009C30CF">
        <w:rPr>
          <w:rFonts w:ascii="仿宋" w:eastAsia="仿宋" w:hAnsi="仿宋" w:cs="仿宋" w:hint="eastAsia"/>
          <w:b/>
          <w:kern w:val="0"/>
          <w:sz w:val="28"/>
          <w:szCs w:val="28"/>
        </w:rPr>
        <w:t>（特别提醒：采购合同的签订不得</w:t>
      </w:r>
      <w:proofErr w:type="gramStart"/>
      <w:r w:rsidRPr="009C30CF">
        <w:rPr>
          <w:rFonts w:ascii="仿宋" w:eastAsia="仿宋" w:hAnsi="仿宋" w:cs="仿宋" w:hint="eastAsia"/>
          <w:b/>
          <w:kern w:val="0"/>
          <w:sz w:val="28"/>
          <w:szCs w:val="28"/>
        </w:rPr>
        <w:t>偏离磋商</w:t>
      </w:r>
      <w:proofErr w:type="gramEnd"/>
      <w:r w:rsidRPr="009C30CF">
        <w:rPr>
          <w:rFonts w:ascii="仿宋" w:eastAsia="仿宋" w:hAnsi="仿宋" w:cs="仿宋" w:hint="eastAsia"/>
          <w:b/>
          <w:kern w:val="0"/>
          <w:sz w:val="28"/>
          <w:szCs w:val="28"/>
        </w:rPr>
        <w:t>文件要约及响应文件承诺的实质性内容</w:t>
      </w:r>
      <w:r w:rsidRPr="009C30CF">
        <w:rPr>
          <w:rFonts w:ascii="仿宋" w:eastAsia="仿宋" w:hAnsi="仿宋" w:cs="仿宋" w:hint="eastAsia"/>
          <w:kern w:val="0"/>
          <w:sz w:val="28"/>
          <w:szCs w:val="28"/>
        </w:rPr>
        <w:t>）</w:t>
      </w:r>
    </w:p>
    <w:p w14:paraId="256C26F5" w14:textId="77777777" w:rsidR="00796CBE" w:rsidRPr="009C30CF" w:rsidRDefault="00796CBE" w:rsidP="00796CBE">
      <w:pPr>
        <w:widowControl/>
        <w:adjustRightInd w:val="0"/>
        <w:snapToGrid w:val="0"/>
        <w:spacing w:line="440" w:lineRule="exact"/>
        <w:jc w:val="center"/>
        <w:rPr>
          <w:rFonts w:ascii="仿宋" w:eastAsia="仿宋" w:hAnsi="仿宋" w:cs="仿宋"/>
          <w:kern w:val="0"/>
          <w:sz w:val="28"/>
          <w:szCs w:val="28"/>
        </w:rPr>
      </w:pPr>
    </w:p>
    <w:p w14:paraId="411F42AC" w14:textId="77777777" w:rsidR="00796CBE" w:rsidRPr="009C30CF" w:rsidRDefault="00796CBE" w:rsidP="00796CBE">
      <w:pPr>
        <w:widowControl/>
        <w:adjustRightInd w:val="0"/>
        <w:snapToGrid w:val="0"/>
        <w:spacing w:line="440" w:lineRule="exact"/>
        <w:jc w:val="center"/>
        <w:rPr>
          <w:rFonts w:ascii="仿宋" w:eastAsia="仿宋" w:hAnsi="仿宋" w:cs="仿宋"/>
          <w:kern w:val="0"/>
          <w:sz w:val="28"/>
          <w:szCs w:val="28"/>
        </w:rPr>
      </w:pPr>
    </w:p>
    <w:p w14:paraId="674D86C4" w14:textId="77777777" w:rsidR="00796CBE" w:rsidRPr="009C30CF" w:rsidRDefault="00796CBE" w:rsidP="00796CBE">
      <w:pPr>
        <w:widowControl/>
        <w:tabs>
          <w:tab w:val="left" w:pos="0"/>
        </w:tabs>
        <w:spacing w:line="440" w:lineRule="exact"/>
        <w:ind w:firstLineChars="200" w:firstLine="560"/>
        <w:jc w:val="left"/>
        <w:rPr>
          <w:rFonts w:ascii="仿宋" w:eastAsia="仿宋" w:hAnsi="仿宋" w:cs="仿宋"/>
          <w:kern w:val="0"/>
          <w:sz w:val="28"/>
          <w:szCs w:val="28"/>
        </w:rPr>
      </w:pPr>
      <w:bookmarkStart w:id="180" w:name="_Toc225654644"/>
      <w:bookmarkStart w:id="181" w:name="_Toc239568418"/>
      <w:bookmarkStart w:id="182" w:name="_Toc251768862"/>
      <w:bookmarkStart w:id="183" w:name="_Toc237145406"/>
      <w:bookmarkStart w:id="184" w:name="_Toc239233914"/>
      <w:bookmarkStart w:id="185" w:name="_Toc282696226"/>
      <w:bookmarkStart w:id="186" w:name="_Toc225244852"/>
      <w:bookmarkStart w:id="187" w:name="_Toc211911348"/>
      <w:bookmarkStart w:id="188" w:name="_Toc212019594"/>
      <w:bookmarkStart w:id="189" w:name="_Toc185395249"/>
      <w:bookmarkStart w:id="190" w:name="_Toc225670751"/>
      <w:bookmarkStart w:id="191" w:name="_Toc283019214"/>
      <w:bookmarkStart w:id="192" w:name="_Toc241833903"/>
      <w:bookmarkStart w:id="193" w:name="_Toc238984975"/>
      <w:bookmarkStart w:id="194" w:name="_Toc232492928"/>
      <w:bookmarkStart w:id="195" w:name="_Toc211854449"/>
      <w:bookmarkStart w:id="196" w:name="_Toc286993786"/>
      <w:bookmarkStart w:id="197" w:name="_Toc247334841"/>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2437F595"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p>
    <w:p w14:paraId="11D50995" w14:textId="77777777" w:rsidR="00796CBE" w:rsidRPr="009C30CF" w:rsidRDefault="00796CBE" w:rsidP="00796CBE">
      <w:pPr>
        <w:widowControl/>
        <w:wordWrap w:val="0"/>
        <w:topLinePunct/>
        <w:spacing w:line="440" w:lineRule="exact"/>
        <w:ind w:firstLineChars="200" w:firstLine="562"/>
        <w:jc w:val="center"/>
        <w:rPr>
          <w:rFonts w:ascii="仿宋" w:eastAsia="仿宋" w:hAnsi="仿宋" w:cs="仿宋"/>
          <w:b/>
          <w:bCs/>
          <w:kern w:val="0"/>
          <w:sz w:val="28"/>
          <w:szCs w:val="28"/>
        </w:rPr>
      </w:pPr>
    </w:p>
    <w:p w14:paraId="34DD524D" w14:textId="77777777" w:rsidR="00796CBE" w:rsidRPr="009C30CF" w:rsidRDefault="00796CBE" w:rsidP="00796CBE">
      <w:pPr>
        <w:widowControl/>
        <w:wordWrap w:val="0"/>
        <w:topLinePunct/>
        <w:spacing w:line="440" w:lineRule="exact"/>
        <w:ind w:firstLineChars="200" w:firstLine="562"/>
        <w:jc w:val="center"/>
        <w:rPr>
          <w:rFonts w:ascii="仿宋" w:eastAsia="仿宋" w:hAnsi="仿宋" w:cs="仿宋"/>
          <w:b/>
          <w:bCs/>
          <w:kern w:val="0"/>
          <w:sz w:val="28"/>
          <w:szCs w:val="28"/>
        </w:rPr>
      </w:pPr>
      <w:r w:rsidRPr="009C30CF">
        <w:rPr>
          <w:rFonts w:ascii="仿宋" w:eastAsia="仿宋" w:hAnsi="仿宋" w:cs="仿宋" w:hint="eastAsia"/>
          <w:b/>
          <w:bCs/>
          <w:kern w:val="0"/>
          <w:sz w:val="28"/>
          <w:szCs w:val="28"/>
        </w:rPr>
        <w:t>内江师范学院常年法律顾问合同书</w:t>
      </w:r>
    </w:p>
    <w:p w14:paraId="29AB1E27" w14:textId="77777777" w:rsidR="00796CBE" w:rsidRPr="009C30CF" w:rsidRDefault="00796CBE" w:rsidP="00796CBE">
      <w:pPr>
        <w:widowControl/>
        <w:wordWrap w:val="0"/>
        <w:topLinePunct/>
        <w:spacing w:line="440" w:lineRule="exact"/>
        <w:ind w:firstLineChars="1500" w:firstLine="4200"/>
        <w:jc w:val="left"/>
        <w:rPr>
          <w:rFonts w:ascii="仿宋" w:eastAsia="仿宋" w:hAnsi="仿宋" w:cs="仿宋"/>
          <w:kern w:val="0"/>
          <w:sz w:val="28"/>
          <w:szCs w:val="28"/>
        </w:rPr>
      </w:pPr>
      <w:r w:rsidRPr="009C30CF">
        <w:rPr>
          <w:rFonts w:ascii="仿宋" w:eastAsia="仿宋" w:hAnsi="仿宋" w:cs="仿宋" w:hint="eastAsia"/>
          <w:kern w:val="0"/>
          <w:sz w:val="28"/>
          <w:szCs w:val="28"/>
        </w:rPr>
        <w:t>(合同以实际签订为准)</w:t>
      </w:r>
    </w:p>
    <w:p w14:paraId="24B09144"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p>
    <w:p w14:paraId="24C1A20A"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聘请方（甲方）：内江师范学院</w:t>
      </w:r>
    </w:p>
    <w:p w14:paraId="33722649" w14:textId="4806C255"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法定代表人：</w:t>
      </w:r>
      <w:r w:rsidR="00D05D3B" w:rsidRPr="009C30CF">
        <w:rPr>
          <w:rFonts w:ascii="仿宋" w:eastAsia="仿宋" w:hAnsi="仿宋" w:cs="仿宋" w:hint="eastAsia"/>
          <w:kern w:val="0"/>
          <w:sz w:val="28"/>
          <w:szCs w:val="28"/>
        </w:rPr>
        <w:t>陈晓</w:t>
      </w:r>
      <w:r w:rsidR="00D05D3B" w:rsidRPr="009C30CF">
        <w:rPr>
          <w:rFonts w:ascii="仿宋" w:eastAsia="仿宋" w:hAnsi="仿宋" w:cs="仿宋"/>
          <w:kern w:val="0"/>
          <w:sz w:val="28"/>
          <w:szCs w:val="28"/>
        </w:rPr>
        <w:t>春</w:t>
      </w:r>
      <w:r w:rsidRPr="009C30CF">
        <w:rPr>
          <w:rFonts w:ascii="仿宋" w:eastAsia="仿宋" w:hAnsi="仿宋" w:cs="仿宋" w:hint="eastAsia"/>
          <w:kern w:val="0"/>
          <w:sz w:val="28"/>
          <w:szCs w:val="28"/>
        </w:rPr>
        <w:t>，校长</w:t>
      </w:r>
    </w:p>
    <w:p w14:paraId="3D339164"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住所地：内江市东兴区</w:t>
      </w:r>
      <w:proofErr w:type="gramStart"/>
      <w:r w:rsidRPr="009C30CF">
        <w:rPr>
          <w:rFonts w:ascii="仿宋" w:eastAsia="仿宋" w:hAnsi="仿宋" w:cs="仿宋" w:hint="eastAsia"/>
          <w:kern w:val="0"/>
          <w:sz w:val="28"/>
          <w:szCs w:val="28"/>
        </w:rPr>
        <w:t>东桐路７０５号</w:t>
      </w:r>
      <w:proofErr w:type="gramEnd"/>
    </w:p>
    <w:p w14:paraId="7E5D7F1E"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p>
    <w:p w14:paraId="63E2A146"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受聘方（乙方）：</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律师事务所</w:t>
      </w:r>
    </w:p>
    <w:p w14:paraId="0851F28B"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法定代表人：</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 xml:space="preserve"> ，主任</w:t>
      </w:r>
    </w:p>
    <w:p w14:paraId="4AD2787E"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住所地： </w:t>
      </w:r>
    </w:p>
    <w:p w14:paraId="076543E2"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p>
    <w:p w14:paraId="52E9DADD"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甲方为全面依法治校、严格依法办事，切实维护自身的合法权益，决定聘请律师事务所担任甲方法律顾问。甲乙双方</w:t>
      </w:r>
      <w:proofErr w:type="gramStart"/>
      <w:r w:rsidRPr="009C30CF">
        <w:rPr>
          <w:rFonts w:ascii="仿宋" w:eastAsia="仿宋" w:hAnsi="仿宋" w:cs="仿宋" w:hint="eastAsia"/>
          <w:kern w:val="0"/>
          <w:sz w:val="28"/>
          <w:szCs w:val="28"/>
        </w:rPr>
        <w:t>现依据</w:t>
      </w:r>
      <w:proofErr w:type="gramEnd"/>
      <w:r w:rsidRPr="009C30CF">
        <w:rPr>
          <w:rFonts w:ascii="仿宋" w:eastAsia="仿宋" w:hAnsi="仿宋" w:cs="仿宋" w:hint="eastAsia"/>
          <w:kern w:val="0"/>
          <w:sz w:val="28"/>
          <w:szCs w:val="28"/>
        </w:rPr>
        <w:t xml:space="preserve">《中华人民共和国合同法》、《中华人民共和国政府采购法》与项目行业有关的法律法规，以及内江师范学院常年法律顾问采购项目（项目编号：发公告时系统自动生成）的《磋商文件》、乙方的《响应文件》及《成交通知书》，特签订本合同。详细技术说明及其他有关合同项目的特定信息由合同附件予以说明，合同附件及本项目的《磋商文件》、《响应文件》、《成交通知书》等均为本合同的组成部分。 </w:t>
      </w:r>
    </w:p>
    <w:p w14:paraId="707E3F1A"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第一条 【聘请期限】</w:t>
      </w:r>
    </w:p>
    <w:p w14:paraId="3647BB16"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乙方受聘担任法律顾问期限为</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年，即从20</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日起至20</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年</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月</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日止。</w:t>
      </w:r>
    </w:p>
    <w:p w14:paraId="78E11188"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第二条【顾问律师】</w:t>
      </w:r>
    </w:p>
    <w:p w14:paraId="6D6A86BD"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乙方指派</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 xml:space="preserve">律师组成法律服务小组，负责甲方法律顾问工作， </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律师为组长。</w:t>
      </w:r>
    </w:p>
    <w:p w14:paraId="2ABFF61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第三条【法律顾问工作内容】</w:t>
      </w:r>
    </w:p>
    <w:p w14:paraId="215002A8"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1.根据甲方的委托，就甲方的教育教学科研管理、民事或行政活动等方面的决策提供书面法律咨询和论证意见；</w:t>
      </w:r>
    </w:p>
    <w:p w14:paraId="1582B30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2.根据甲方的委托，审查、起草甲方的法律事务文书；</w:t>
      </w:r>
    </w:p>
    <w:p w14:paraId="521A349C"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3.根据甲方的委托，参与甲方涉法事项的谈判、缔约等活动并提供书面法律意见；</w:t>
      </w:r>
    </w:p>
    <w:p w14:paraId="5261193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4.根据甲方的委托，代理甲方参加有关涉及甲方的法律纠纷的诉讼、执行、调解、仲裁和行政复议等活动；</w:t>
      </w:r>
    </w:p>
    <w:p w14:paraId="7210427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5.根据甲方的委托，对甲方制定的规章制度提供法律意见；</w:t>
      </w:r>
    </w:p>
    <w:p w14:paraId="74D1DA7D"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6.接受甲方委托，参与学生校内伤害事故、学生或教职工申诉等事务的处理；</w:t>
      </w:r>
    </w:p>
    <w:p w14:paraId="31B7EDEA"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7.办理甲方委托的其他法律事务。</w:t>
      </w:r>
    </w:p>
    <w:p w14:paraId="782EF14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第四条【法律顾问工作方式】</w:t>
      </w:r>
    </w:p>
    <w:p w14:paraId="3BEA8D94"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乙方律师为甲方提供法律服务的工作时间采取不定期、</w:t>
      </w:r>
      <w:proofErr w:type="gramStart"/>
      <w:r w:rsidRPr="009C30CF">
        <w:rPr>
          <w:rFonts w:ascii="仿宋" w:eastAsia="仿宋" w:hAnsi="仿宋" w:cs="仿宋" w:hint="eastAsia"/>
          <w:kern w:val="0"/>
          <w:sz w:val="28"/>
          <w:szCs w:val="28"/>
        </w:rPr>
        <w:t>不</w:t>
      </w:r>
      <w:proofErr w:type="gramEnd"/>
      <w:r w:rsidRPr="009C30CF">
        <w:rPr>
          <w:rFonts w:ascii="仿宋" w:eastAsia="仿宋" w:hAnsi="仿宋" w:cs="仿宋" w:hint="eastAsia"/>
          <w:kern w:val="0"/>
          <w:sz w:val="28"/>
          <w:szCs w:val="28"/>
        </w:rPr>
        <w:t>定点的方式，甲方需要乙方律师提供法律服务时，可随时联系。</w:t>
      </w:r>
    </w:p>
    <w:p w14:paraId="30463285"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第五条 【甲方义务】</w:t>
      </w:r>
    </w:p>
    <w:p w14:paraId="100CE44C"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1.乙方律师提供法律顾问事务服务或代理甲方参加有关法律纠纷的诉讼、执行、调解、仲裁和行政复议活动时，甲方应向乙方律师提供有关的证据和材料，并对其真实性、合法性负责；</w:t>
      </w:r>
    </w:p>
    <w:p w14:paraId="599EF22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2.维护乙方及律师在符合法律规范和本合同约定前提下的执业权利，确保其独立发表法律意见；</w:t>
      </w:r>
    </w:p>
    <w:p w14:paraId="41BBB082"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3．乙方律师在为甲方工作时，甲方应为其提供必要的办公场地和交通便利；</w:t>
      </w:r>
    </w:p>
    <w:p w14:paraId="586F40DE"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4.乙方律师为甲方工作到外地（指内江市</w:t>
      </w:r>
      <w:proofErr w:type="gramStart"/>
      <w:r w:rsidRPr="009C30CF">
        <w:rPr>
          <w:rFonts w:ascii="仿宋" w:eastAsia="仿宋" w:hAnsi="仿宋" w:cs="仿宋" w:hint="eastAsia"/>
          <w:kern w:val="0"/>
          <w:sz w:val="28"/>
          <w:szCs w:val="28"/>
        </w:rPr>
        <w:t>市</w:t>
      </w:r>
      <w:proofErr w:type="gramEnd"/>
      <w:r w:rsidRPr="009C30CF">
        <w:rPr>
          <w:rFonts w:ascii="仿宋" w:eastAsia="仿宋" w:hAnsi="仿宋" w:cs="仿宋" w:hint="eastAsia"/>
          <w:kern w:val="0"/>
          <w:sz w:val="28"/>
          <w:szCs w:val="28"/>
        </w:rPr>
        <w:t>中区、东兴区的城区范围之外）所需的差旅费用由甲方承担。</w:t>
      </w:r>
    </w:p>
    <w:p w14:paraId="3F187617"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第六条【乙方义务】 </w:t>
      </w:r>
    </w:p>
    <w:p w14:paraId="28772A59"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1.乙方担任法律顾问工作时，应诚实、尽职、及时地履行职责，对其法律服务行为以及出具的法律意见负责；</w:t>
      </w:r>
    </w:p>
    <w:p w14:paraId="7EA0519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2.乙方不得超越代理权限；</w:t>
      </w:r>
    </w:p>
    <w:p w14:paraId="67666BE9"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3.乙方未经甲方同意，不得向第三方披露甲方的秘密和其他不宜公开的秘密；</w:t>
      </w:r>
    </w:p>
    <w:p w14:paraId="5F46BF0E"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4.乙方未经甲方同意，不得向与甲方具有法律上利益冲突的另一方提供法律事务；</w:t>
      </w:r>
    </w:p>
    <w:p w14:paraId="381C6E2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5.乙方应当恪守律师职业道德，以事实和法律独立</w:t>
      </w:r>
      <w:proofErr w:type="gramStart"/>
      <w:r w:rsidRPr="009C30CF">
        <w:rPr>
          <w:rFonts w:ascii="仿宋" w:eastAsia="仿宋" w:hAnsi="仿宋" w:cs="仿宋" w:hint="eastAsia"/>
          <w:kern w:val="0"/>
          <w:sz w:val="28"/>
          <w:szCs w:val="28"/>
        </w:rPr>
        <w:t>作出</w:t>
      </w:r>
      <w:proofErr w:type="gramEnd"/>
      <w:r w:rsidRPr="009C30CF">
        <w:rPr>
          <w:rFonts w:ascii="仿宋" w:eastAsia="仿宋" w:hAnsi="仿宋" w:cs="仿宋" w:hint="eastAsia"/>
          <w:kern w:val="0"/>
          <w:sz w:val="28"/>
          <w:szCs w:val="28"/>
        </w:rPr>
        <w:t>判断，尽最大努力维护甲方的合法利益。</w:t>
      </w:r>
    </w:p>
    <w:p w14:paraId="35B9AD00"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第七条【法律顾问费】</w:t>
      </w:r>
    </w:p>
    <w:p w14:paraId="2F2E97A4"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甲方支付给乙方的法律顾问费每年为人民币</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元（大写</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元），付款时间为本合同期内。</w:t>
      </w:r>
    </w:p>
    <w:p w14:paraId="297C42B9"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第八条【专项法律事务服务】 </w:t>
      </w:r>
    </w:p>
    <w:p w14:paraId="1F188C60"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乙方律师办理甲方常规性法律顾问事务过程中，如涉及工作量大的甲方法律事务（不包括第九条所指的法律争议事务）时，应按专项法律事务处理，甲方须另行向乙方支付法律服务费。</w:t>
      </w:r>
    </w:p>
    <w:p w14:paraId="0BCDF83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第九条【法律争议事务处理】 </w:t>
      </w:r>
    </w:p>
    <w:p w14:paraId="77B76E47"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甲方根据本合同第三条第４项约定委托乙方代理甲方参加法律纠纷的诉讼、执行、调解、仲裁和行政复议活动时，统一按法律争议事务办理，应</w:t>
      </w:r>
      <w:proofErr w:type="gramStart"/>
      <w:r w:rsidRPr="009C30CF">
        <w:rPr>
          <w:rFonts w:ascii="仿宋" w:eastAsia="仿宋" w:hAnsi="仿宋" w:cs="仿宋" w:hint="eastAsia"/>
          <w:kern w:val="0"/>
          <w:sz w:val="28"/>
          <w:szCs w:val="28"/>
        </w:rPr>
        <w:t>另行与</w:t>
      </w:r>
      <w:proofErr w:type="gramEnd"/>
      <w:r w:rsidRPr="009C30CF">
        <w:rPr>
          <w:rFonts w:ascii="仿宋" w:eastAsia="仿宋" w:hAnsi="仿宋" w:cs="仿宋" w:hint="eastAsia"/>
          <w:kern w:val="0"/>
          <w:sz w:val="28"/>
          <w:szCs w:val="28"/>
        </w:rPr>
        <w:t>乙方签订委托代理合同，并商定代理费。</w:t>
      </w:r>
    </w:p>
    <w:p w14:paraId="530E8B02"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第十条 【违约责任】 </w:t>
      </w:r>
    </w:p>
    <w:p w14:paraId="6FF7B73F"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1.本合同履行期间，除本合同有约定外，甲乙双方不得任意解除本合同。</w:t>
      </w:r>
    </w:p>
    <w:p w14:paraId="0D3DDED5"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2.甲方若擅自解除本合同，已支付的法律顾问费不得要求乙方退还；若尚未支付法律顾问费，则仍按全年法律顾问</w:t>
      </w:r>
      <w:proofErr w:type="gramStart"/>
      <w:r w:rsidRPr="009C30CF">
        <w:rPr>
          <w:rFonts w:ascii="仿宋" w:eastAsia="仿宋" w:hAnsi="仿宋" w:cs="仿宋" w:hint="eastAsia"/>
          <w:kern w:val="0"/>
          <w:sz w:val="28"/>
          <w:szCs w:val="28"/>
        </w:rPr>
        <w:t>费予以</w:t>
      </w:r>
      <w:proofErr w:type="gramEnd"/>
      <w:r w:rsidRPr="009C30CF">
        <w:rPr>
          <w:rFonts w:ascii="仿宋" w:eastAsia="仿宋" w:hAnsi="仿宋" w:cs="仿宋" w:hint="eastAsia"/>
          <w:kern w:val="0"/>
          <w:sz w:val="28"/>
          <w:szCs w:val="28"/>
        </w:rPr>
        <w:t>支付。</w:t>
      </w:r>
    </w:p>
    <w:p w14:paraId="199A3712"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3.乙方若擅自解除本合同，则应当全额退还甲方已支付的法律顾问费；若甲方尚未支付，则甲方不再支付。</w:t>
      </w:r>
    </w:p>
    <w:p w14:paraId="4C3F6F07"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第十一条【解决争议的方法】</w:t>
      </w:r>
    </w:p>
    <w:p w14:paraId="38932FF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合同履行期间,若双方发生争议，可协商解决，协商不成的，向本合同履行地人民法院起诉解决。</w:t>
      </w:r>
    </w:p>
    <w:p w14:paraId="01A30693"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lastRenderedPageBreak/>
        <w:t>第十二条【合同的生效】本合同自甲乙</w:t>
      </w:r>
      <w:proofErr w:type="gramStart"/>
      <w:r w:rsidRPr="009C30CF">
        <w:rPr>
          <w:rFonts w:ascii="仿宋" w:eastAsia="仿宋" w:hAnsi="仿宋" w:cs="仿宋" w:hint="eastAsia"/>
          <w:kern w:val="0"/>
          <w:sz w:val="28"/>
          <w:szCs w:val="28"/>
        </w:rPr>
        <w:t>双方盖具公章</w:t>
      </w:r>
      <w:proofErr w:type="gramEnd"/>
      <w:r w:rsidRPr="009C30CF">
        <w:rPr>
          <w:rFonts w:ascii="仿宋" w:eastAsia="仿宋" w:hAnsi="仿宋" w:cs="仿宋" w:hint="eastAsia"/>
          <w:kern w:val="0"/>
          <w:sz w:val="28"/>
          <w:szCs w:val="28"/>
        </w:rPr>
        <w:t>之日起生效。</w:t>
      </w:r>
    </w:p>
    <w:p w14:paraId="663FD698"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本合同书一式五份，甲方二份，乙方一份，</w:t>
      </w:r>
      <w:r w:rsidR="000339BA" w:rsidRPr="009C30CF">
        <w:rPr>
          <w:rFonts w:ascii="仿宋" w:eastAsia="仿宋" w:hAnsi="仿宋" w:cs="仿宋" w:hint="eastAsia"/>
          <w:kern w:val="0"/>
          <w:sz w:val="28"/>
          <w:szCs w:val="28"/>
        </w:rPr>
        <w:t>内江师范学院招标办</w:t>
      </w:r>
      <w:r w:rsidRPr="009C30CF">
        <w:rPr>
          <w:rFonts w:ascii="仿宋" w:eastAsia="仿宋" w:hAnsi="仿宋" w:cs="仿宋" w:hint="eastAsia"/>
          <w:kern w:val="0"/>
          <w:sz w:val="28"/>
          <w:szCs w:val="28"/>
        </w:rPr>
        <w:t>一份，同级财政部门备案一份，均具有同等法律效力。</w:t>
      </w:r>
    </w:p>
    <w:p w14:paraId="3A1870F8"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第十三条【附件】</w:t>
      </w:r>
    </w:p>
    <w:p w14:paraId="56B2A0AD"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1、项目竞争性磋商文件</w:t>
      </w:r>
    </w:p>
    <w:p w14:paraId="1DCAEABC"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2、项目修改澄清文件</w:t>
      </w:r>
    </w:p>
    <w:p w14:paraId="0C9BF8A1"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3、项目响应文件</w:t>
      </w:r>
    </w:p>
    <w:p w14:paraId="569DF328"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4、成交通知书</w:t>
      </w:r>
    </w:p>
    <w:p w14:paraId="048627FE" w14:textId="77777777" w:rsidR="00796CBE" w:rsidRPr="009C30CF" w:rsidRDefault="00796CBE" w:rsidP="00796CBE">
      <w:pPr>
        <w:widowControl/>
        <w:wordWrap w:val="0"/>
        <w:topLinePunct/>
        <w:spacing w:line="440" w:lineRule="exact"/>
        <w:ind w:firstLineChars="200" w:firstLine="560"/>
        <w:jc w:val="left"/>
        <w:rPr>
          <w:rFonts w:ascii="仿宋" w:eastAsia="仿宋" w:hAnsi="仿宋" w:cs="仿宋"/>
          <w:kern w:val="0"/>
          <w:sz w:val="28"/>
          <w:szCs w:val="28"/>
        </w:rPr>
      </w:pPr>
      <w:r w:rsidRPr="009C30CF">
        <w:rPr>
          <w:rFonts w:ascii="仿宋" w:eastAsia="仿宋" w:hAnsi="仿宋" w:cs="仿宋" w:hint="eastAsia"/>
          <w:kern w:val="0"/>
          <w:sz w:val="28"/>
          <w:szCs w:val="28"/>
        </w:rPr>
        <w:t xml:space="preserve">5、其他 </w:t>
      </w:r>
    </w:p>
    <w:tbl>
      <w:tblPr>
        <w:tblW w:w="0" w:type="auto"/>
        <w:tblInd w:w="472" w:type="dxa"/>
        <w:tblLayout w:type="fixed"/>
        <w:tblLook w:val="0000" w:firstRow="0" w:lastRow="0" w:firstColumn="0" w:lastColumn="0" w:noHBand="0" w:noVBand="0"/>
      </w:tblPr>
      <w:tblGrid>
        <w:gridCol w:w="4343"/>
        <w:gridCol w:w="5245"/>
      </w:tblGrid>
      <w:tr w:rsidR="00796CBE" w:rsidRPr="009C30CF" w14:paraId="7FE317C5" w14:textId="77777777" w:rsidTr="00DC1771">
        <w:trPr>
          <w:trHeight w:val="718"/>
        </w:trPr>
        <w:tc>
          <w:tcPr>
            <w:tcW w:w="4343" w:type="dxa"/>
            <w:vAlign w:val="center"/>
          </w:tcPr>
          <w:p w14:paraId="29B8E250"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 xml:space="preserve">甲方：  </w:t>
            </w:r>
            <w:r w:rsidRPr="009C30CF">
              <w:rPr>
                <w:rFonts w:ascii="仿宋" w:eastAsia="仿宋" w:hAnsi="仿宋" w:cs="仿宋" w:hint="eastAsia"/>
                <w:kern w:val="0"/>
                <w:sz w:val="28"/>
                <w:szCs w:val="28"/>
              </w:rPr>
              <w:t xml:space="preserve">内江师范学院   </w:t>
            </w:r>
            <w:r w:rsidRPr="009C30CF">
              <w:rPr>
                <w:rFonts w:ascii="仿宋" w:eastAsia="仿宋" w:hAnsi="仿宋" w:cs="仿宋" w:hint="eastAsia"/>
                <w:bCs/>
                <w:kern w:val="0"/>
                <w:sz w:val="28"/>
                <w:szCs w:val="28"/>
              </w:rPr>
              <w:t xml:space="preserve"> (盖章)</w:t>
            </w:r>
          </w:p>
        </w:tc>
        <w:tc>
          <w:tcPr>
            <w:tcW w:w="5245" w:type="dxa"/>
            <w:vAlign w:val="center"/>
          </w:tcPr>
          <w:p w14:paraId="34CEE2E4" w14:textId="77777777" w:rsidR="00796CBE" w:rsidRPr="009C30CF" w:rsidRDefault="00796CBE" w:rsidP="00796CBE">
            <w:pPr>
              <w:widowControl/>
              <w:topLinePunct/>
              <w:spacing w:line="440" w:lineRule="exact"/>
              <w:rPr>
                <w:rFonts w:ascii="仿宋" w:eastAsia="仿宋" w:hAnsi="仿宋" w:cs="仿宋"/>
                <w:bCs/>
                <w:sz w:val="28"/>
                <w:szCs w:val="28"/>
              </w:rPr>
            </w:pPr>
            <w:r w:rsidRPr="009C30CF">
              <w:rPr>
                <w:rFonts w:ascii="仿宋" w:eastAsia="仿宋" w:hAnsi="仿宋" w:cs="仿宋" w:hint="eastAsia"/>
                <w:bCs/>
                <w:kern w:val="0"/>
                <w:sz w:val="28"/>
                <w:szCs w:val="28"/>
              </w:rPr>
              <w:t xml:space="preserve">乙方： </w:t>
            </w:r>
            <w:r w:rsidRPr="009C30CF">
              <w:rPr>
                <w:rFonts w:ascii="仿宋" w:eastAsia="仿宋" w:hAnsi="仿宋" w:cs="仿宋" w:hint="eastAsia"/>
                <w:kern w:val="0"/>
                <w:sz w:val="28"/>
                <w:szCs w:val="28"/>
                <w:u w:val="single"/>
              </w:rPr>
              <w:t xml:space="preserve">      </w:t>
            </w:r>
            <w:r w:rsidRPr="009C30CF">
              <w:rPr>
                <w:rFonts w:ascii="仿宋" w:eastAsia="仿宋" w:hAnsi="仿宋" w:cs="仿宋" w:hint="eastAsia"/>
                <w:kern w:val="0"/>
                <w:sz w:val="28"/>
                <w:szCs w:val="28"/>
              </w:rPr>
              <w:t>律师事务所</w:t>
            </w:r>
            <w:r w:rsidRPr="009C30CF">
              <w:rPr>
                <w:rFonts w:ascii="仿宋" w:eastAsia="仿宋" w:hAnsi="仿宋" w:cs="仿宋" w:hint="eastAsia"/>
                <w:bCs/>
                <w:kern w:val="0"/>
                <w:sz w:val="28"/>
                <w:szCs w:val="28"/>
              </w:rPr>
              <w:t xml:space="preserve">  (盖章)</w:t>
            </w:r>
          </w:p>
        </w:tc>
      </w:tr>
      <w:tr w:rsidR="00796CBE" w:rsidRPr="009C30CF" w14:paraId="611C5A06" w14:textId="77777777" w:rsidTr="00DC1771">
        <w:trPr>
          <w:trHeight w:val="718"/>
        </w:trPr>
        <w:tc>
          <w:tcPr>
            <w:tcW w:w="4343" w:type="dxa"/>
            <w:vAlign w:val="center"/>
          </w:tcPr>
          <w:p w14:paraId="4613E3B1"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法定代表人(授权代表)：</w:t>
            </w:r>
          </w:p>
        </w:tc>
        <w:tc>
          <w:tcPr>
            <w:tcW w:w="5245" w:type="dxa"/>
            <w:vAlign w:val="center"/>
          </w:tcPr>
          <w:p w14:paraId="0412D259"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法定代表人(授权代表)：</w:t>
            </w:r>
          </w:p>
        </w:tc>
      </w:tr>
      <w:tr w:rsidR="00796CBE" w:rsidRPr="009C30CF" w14:paraId="368F9779" w14:textId="77777777" w:rsidTr="00DC1771">
        <w:trPr>
          <w:trHeight w:val="718"/>
        </w:trPr>
        <w:tc>
          <w:tcPr>
            <w:tcW w:w="4343" w:type="dxa"/>
            <w:vAlign w:val="center"/>
          </w:tcPr>
          <w:p w14:paraId="17B69324"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地址（住所）：</w:t>
            </w:r>
          </w:p>
        </w:tc>
        <w:tc>
          <w:tcPr>
            <w:tcW w:w="5245" w:type="dxa"/>
            <w:vAlign w:val="center"/>
          </w:tcPr>
          <w:p w14:paraId="52378253"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地址（住所）：</w:t>
            </w:r>
          </w:p>
        </w:tc>
      </w:tr>
      <w:tr w:rsidR="00796CBE" w:rsidRPr="009C30CF" w14:paraId="11F4B449" w14:textId="77777777" w:rsidTr="00DC1771">
        <w:trPr>
          <w:trHeight w:val="718"/>
        </w:trPr>
        <w:tc>
          <w:tcPr>
            <w:tcW w:w="4343" w:type="dxa"/>
            <w:vAlign w:val="center"/>
          </w:tcPr>
          <w:p w14:paraId="3DB2D752"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开户银行：</w:t>
            </w:r>
          </w:p>
        </w:tc>
        <w:tc>
          <w:tcPr>
            <w:tcW w:w="5245" w:type="dxa"/>
            <w:vAlign w:val="center"/>
          </w:tcPr>
          <w:p w14:paraId="10FB40E1"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开户银行：</w:t>
            </w:r>
          </w:p>
        </w:tc>
      </w:tr>
      <w:tr w:rsidR="00796CBE" w:rsidRPr="009C30CF" w14:paraId="171E745D" w14:textId="77777777" w:rsidTr="00DC1771">
        <w:trPr>
          <w:trHeight w:val="718"/>
        </w:trPr>
        <w:tc>
          <w:tcPr>
            <w:tcW w:w="4343" w:type="dxa"/>
            <w:vAlign w:val="center"/>
          </w:tcPr>
          <w:p w14:paraId="73B4FF00"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账号：</w:t>
            </w:r>
          </w:p>
        </w:tc>
        <w:tc>
          <w:tcPr>
            <w:tcW w:w="5245" w:type="dxa"/>
            <w:vAlign w:val="center"/>
          </w:tcPr>
          <w:p w14:paraId="01A7A2D5"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账号：</w:t>
            </w:r>
          </w:p>
        </w:tc>
      </w:tr>
      <w:tr w:rsidR="00796CBE" w:rsidRPr="009C30CF" w14:paraId="34881FDC" w14:textId="77777777" w:rsidTr="00DC1771">
        <w:trPr>
          <w:trHeight w:val="718"/>
        </w:trPr>
        <w:tc>
          <w:tcPr>
            <w:tcW w:w="4343" w:type="dxa"/>
            <w:vAlign w:val="center"/>
          </w:tcPr>
          <w:p w14:paraId="0662C2FF"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 xml:space="preserve">电话： </w:t>
            </w:r>
          </w:p>
        </w:tc>
        <w:tc>
          <w:tcPr>
            <w:tcW w:w="5245" w:type="dxa"/>
            <w:vAlign w:val="center"/>
          </w:tcPr>
          <w:p w14:paraId="15DF59E3"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 xml:space="preserve">电话： </w:t>
            </w:r>
          </w:p>
        </w:tc>
      </w:tr>
      <w:tr w:rsidR="00796CBE" w:rsidRPr="009C30CF" w14:paraId="1E59DF78" w14:textId="77777777" w:rsidTr="00DC1771">
        <w:trPr>
          <w:trHeight w:val="724"/>
        </w:trPr>
        <w:tc>
          <w:tcPr>
            <w:tcW w:w="4343" w:type="dxa"/>
            <w:vAlign w:val="center"/>
          </w:tcPr>
          <w:p w14:paraId="653B1A91"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传真：</w:t>
            </w:r>
          </w:p>
        </w:tc>
        <w:tc>
          <w:tcPr>
            <w:tcW w:w="5245" w:type="dxa"/>
            <w:vAlign w:val="center"/>
          </w:tcPr>
          <w:p w14:paraId="2777147E"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传真：</w:t>
            </w:r>
          </w:p>
        </w:tc>
      </w:tr>
      <w:tr w:rsidR="00796CBE" w:rsidRPr="00E51390" w14:paraId="41267AAE" w14:textId="77777777" w:rsidTr="00DC1771">
        <w:trPr>
          <w:trHeight w:val="724"/>
        </w:trPr>
        <w:tc>
          <w:tcPr>
            <w:tcW w:w="4343" w:type="dxa"/>
            <w:vAlign w:val="center"/>
          </w:tcPr>
          <w:p w14:paraId="78DED32F" w14:textId="77777777" w:rsidR="00796CBE" w:rsidRPr="009C30CF"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签约日期：  年  月  日</w:t>
            </w:r>
          </w:p>
        </w:tc>
        <w:tc>
          <w:tcPr>
            <w:tcW w:w="5245" w:type="dxa"/>
            <w:vAlign w:val="center"/>
          </w:tcPr>
          <w:p w14:paraId="1758B50D" w14:textId="77777777" w:rsidR="00796CBE" w:rsidRPr="00E51390" w:rsidRDefault="00796CBE" w:rsidP="00796CBE">
            <w:pPr>
              <w:keepNext/>
              <w:keepLines/>
              <w:widowControl/>
              <w:spacing w:line="440" w:lineRule="exact"/>
              <w:outlineLvl w:val="4"/>
              <w:rPr>
                <w:rFonts w:ascii="仿宋" w:eastAsia="仿宋" w:hAnsi="仿宋" w:cs="仿宋"/>
                <w:bCs/>
                <w:kern w:val="0"/>
                <w:sz w:val="28"/>
                <w:szCs w:val="28"/>
              </w:rPr>
            </w:pPr>
            <w:r w:rsidRPr="009C30CF">
              <w:rPr>
                <w:rFonts w:ascii="仿宋" w:eastAsia="仿宋" w:hAnsi="仿宋" w:cs="仿宋" w:hint="eastAsia"/>
                <w:bCs/>
                <w:kern w:val="0"/>
                <w:sz w:val="28"/>
                <w:szCs w:val="28"/>
              </w:rPr>
              <w:t>签约日期：  年  月  日</w:t>
            </w:r>
          </w:p>
        </w:tc>
      </w:tr>
    </w:tbl>
    <w:p w14:paraId="7C3D3F92" w14:textId="77777777" w:rsidR="00796CBE" w:rsidRPr="00E51390" w:rsidRDefault="00796CBE" w:rsidP="00796CBE">
      <w:pPr>
        <w:widowControl/>
        <w:spacing w:line="440" w:lineRule="exact"/>
        <w:ind w:firstLineChars="2050" w:firstLine="5740"/>
        <w:jc w:val="left"/>
        <w:rPr>
          <w:rFonts w:ascii="仿宋" w:eastAsia="仿宋" w:hAnsi="仿宋" w:cs="仿宋"/>
          <w:kern w:val="0"/>
          <w:sz w:val="28"/>
          <w:szCs w:val="28"/>
        </w:rPr>
      </w:pPr>
    </w:p>
    <w:p w14:paraId="54BCC67D" w14:textId="77777777" w:rsidR="002118AF" w:rsidRPr="00E51390" w:rsidRDefault="002118AF" w:rsidP="0007458D">
      <w:pPr>
        <w:pStyle w:val="aff2"/>
        <w:rPr>
          <w:szCs w:val="28"/>
        </w:rPr>
      </w:pPr>
    </w:p>
    <w:sectPr w:rsidR="002118AF" w:rsidRPr="00E51390">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48F7D" w14:textId="77777777" w:rsidR="007A48DF" w:rsidRDefault="007A48DF" w:rsidP="00A549A4">
      <w:r>
        <w:separator/>
      </w:r>
    </w:p>
  </w:endnote>
  <w:endnote w:type="continuationSeparator" w:id="0">
    <w:p w14:paraId="6F527DFB" w14:textId="77777777" w:rsidR="007A48DF" w:rsidRDefault="007A48DF"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楷体à.ā">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ヒラギノ角ゴ Pro W3">
    <w:altName w:val="Yu Gothic"/>
    <w:charset w:val="80"/>
    <w:family w:val="auto"/>
    <w:pitch w:val="default"/>
    <w:sig w:usb0="E00002FF" w:usb1="7AC7FFFF" w:usb2="00000012" w:usb3="00000000" w:csb0="0002000D"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
    <w:altName w:val="仿宋"/>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ED7C" w14:textId="77777777" w:rsidR="00D90435" w:rsidRDefault="00D90435">
    <w:pPr>
      <w:pStyle w:val="af4"/>
      <w:framePr w:wrap="around" w:vAnchor="text" w:hAnchor="margin" w:xAlign="center" w:y="1"/>
      <w:rPr>
        <w:rStyle w:val="a6"/>
      </w:rPr>
    </w:pPr>
    <w:r>
      <w:fldChar w:fldCharType="begin"/>
    </w:r>
    <w:r>
      <w:rPr>
        <w:rStyle w:val="a6"/>
      </w:rPr>
      <w:instrText xml:space="preserve">PAGE  </w:instrText>
    </w:r>
    <w:r>
      <w:fldChar w:fldCharType="end"/>
    </w:r>
  </w:p>
  <w:p w14:paraId="338E8258" w14:textId="77777777" w:rsidR="00D90435" w:rsidRDefault="00D9043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23931" w14:textId="77777777" w:rsidR="00D90435" w:rsidRDefault="00D90435">
    <w:pPr>
      <w:pStyle w:val="af4"/>
      <w:jc w:val="center"/>
    </w:pPr>
    <w:r>
      <w:rPr>
        <w:noProof/>
      </w:rPr>
      <mc:AlternateContent>
        <mc:Choice Requires="wps">
          <w:drawing>
            <wp:anchor distT="0" distB="0" distL="114300" distR="114300" simplePos="0" relativeHeight="251659264" behindDoc="0" locked="0" layoutInCell="1" allowOverlap="1" wp14:anchorId="6EBC9641" wp14:editId="53DD33A6">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40D8" w14:textId="3F59441B" w:rsidR="00D90435" w:rsidRDefault="00D90435">
                          <w:pPr>
                            <w:pStyle w:val="af4"/>
                          </w:pPr>
                          <w:r>
                            <w:rPr>
                              <w:rFonts w:hint="eastAsia"/>
                            </w:rPr>
                            <w:fldChar w:fldCharType="begin"/>
                          </w:r>
                          <w:r>
                            <w:rPr>
                              <w:rFonts w:hint="eastAsia"/>
                            </w:rPr>
                            <w:instrText xml:space="preserve"> PAGE  \* MERGEFORMAT </w:instrText>
                          </w:r>
                          <w:r>
                            <w:rPr>
                              <w:rFonts w:hint="eastAsia"/>
                            </w:rPr>
                            <w:fldChar w:fldCharType="separate"/>
                          </w:r>
                          <w:r>
                            <w:rPr>
                              <w:noProof/>
                            </w:rPr>
                            <w:t>18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C964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6dxXjtAQAAtgMAAA4AAAAAAAAAAAAAAAAALgIAAGRycy9lMm9Eb2MueG1sUEsB&#10;Ai0AFAAGAAgAAAAhAAxK8O7WAAAABQEAAA8AAAAAAAAAAAAAAAAARwQAAGRycy9kb3ducmV2Lnht&#10;bFBLBQYAAAAABAAEAPMAAABKBQAAAAA=&#10;" filled="f" stroked="f">
              <v:textbox style="mso-fit-shape-to-text:t" inset="0,0,0,0">
                <w:txbxContent>
                  <w:p w14:paraId="681340D8" w14:textId="3F59441B" w:rsidR="00D90435" w:rsidRDefault="00D90435">
                    <w:pPr>
                      <w:pStyle w:val="af4"/>
                    </w:pPr>
                    <w:r>
                      <w:rPr>
                        <w:rFonts w:hint="eastAsia"/>
                      </w:rPr>
                      <w:fldChar w:fldCharType="begin"/>
                    </w:r>
                    <w:r>
                      <w:rPr>
                        <w:rFonts w:hint="eastAsia"/>
                      </w:rPr>
                      <w:instrText xml:space="preserve"> PAGE  \* MERGEFORMAT </w:instrText>
                    </w:r>
                    <w:r>
                      <w:rPr>
                        <w:rFonts w:hint="eastAsia"/>
                      </w:rPr>
                      <w:fldChar w:fldCharType="separate"/>
                    </w:r>
                    <w:r>
                      <w:rPr>
                        <w:noProof/>
                      </w:rPr>
                      <w:t>18</w:t>
                    </w:r>
                    <w:r>
                      <w:rPr>
                        <w:rFonts w:hint="eastAsia"/>
                      </w:rPr>
                      <w:fldChar w:fldCharType="end"/>
                    </w:r>
                  </w:p>
                </w:txbxContent>
              </v:textbox>
              <w10:wrap anchorx="margin"/>
            </v:shape>
          </w:pict>
        </mc:Fallback>
      </mc:AlternateContent>
    </w:r>
  </w:p>
  <w:p w14:paraId="62290C1A" w14:textId="77777777" w:rsidR="00D90435" w:rsidRDefault="00D9043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68D7" w14:textId="75327A0A" w:rsidR="00D90435" w:rsidRDefault="00D90435">
    <w:pPr>
      <w:pStyle w:val="af4"/>
      <w:jc w:val="center"/>
    </w:pPr>
    <w:r>
      <w:fldChar w:fldCharType="begin"/>
    </w:r>
    <w:r>
      <w:instrText>PAGE   \* MERGEFORMAT</w:instrText>
    </w:r>
    <w:r>
      <w:fldChar w:fldCharType="separate"/>
    </w:r>
    <w:r w:rsidRPr="00BC5929">
      <w:rPr>
        <w:noProof/>
        <w:lang w:val="zh-CN"/>
      </w:rPr>
      <w:t>3</w:t>
    </w:r>
    <w:r>
      <w:fldChar w:fldCharType="end"/>
    </w:r>
  </w:p>
  <w:p w14:paraId="5DA8EC13" w14:textId="77777777" w:rsidR="00D90435" w:rsidRDefault="00D9043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14:paraId="1C6D6F6D" w14:textId="20276289" w:rsidR="00D90435" w:rsidRDefault="00D90435">
        <w:pPr>
          <w:pStyle w:val="af4"/>
          <w:jc w:val="center"/>
        </w:pPr>
        <w:r>
          <w:fldChar w:fldCharType="begin"/>
        </w:r>
        <w:r>
          <w:instrText>PAGE   \* MERGEFORMAT</w:instrText>
        </w:r>
        <w:r>
          <w:fldChar w:fldCharType="separate"/>
        </w:r>
        <w:r w:rsidRPr="00D05D3B">
          <w:rPr>
            <w:noProof/>
            <w:lang w:val="zh-CN"/>
          </w:rPr>
          <w:t>56</w:t>
        </w:r>
        <w:r>
          <w:fldChar w:fldCharType="end"/>
        </w:r>
      </w:p>
    </w:sdtContent>
  </w:sdt>
  <w:p w14:paraId="2D585E66" w14:textId="77777777" w:rsidR="00D90435" w:rsidRDefault="00D9043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4DBFC" w14:textId="77777777" w:rsidR="007A48DF" w:rsidRDefault="007A48DF" w:rsidP="00A549A4">
      <w:r>
        <w:separator/>
      </w:r>
    </w:p>
  </w:footnote>
  <w:footnote w:type="continuationSeparator" w:id="0">
    <w:p w14:paraId="1DABCF26" w14:textId="77777777" w:rsidR="007A48DF" w:rsidRDefault="007A48DF"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3C25" w14:textId="77777777" w:rsidR="00D90435" w:rsidRDefault="00D90435">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973A39"/>
    <w:multiLevelType w:val="singleLevel"/>
    <w:tmpl w:val="DE973A39"/>
    <w:lvl w:ilvl="0">
      <w:start w:val="1"/>
      <w:numFmt w:val="decimal"/>
      <w:suff w:val="nothing"/>
      <w:lvlText w:val="（%1）"/>
      <w:lvlJc w:val="left"/>
    </w:lvl>
  </w:abstractNum>
  <w:abstractNum w:abstractNumId="1" w15:restartNumberingAfterBreak="0">
    <w:nsid w:val="FD7EFDDA"/>
    <w:multiLevelType w:val="singleLevel"/>
    <w:tmpl w:val="FD7EFDDA"/>
    <w:lvl w:ilvl="0">
      <w:start w:val="5"/>
      <w:numFmt w:val="decimal"/>
      <w:suff w:val="nothing"/>
      <w:lvlText w:val="（%1）"/>
      <w:lvlJc w:val="left"/>
    </w:lvl>
  </w:abstractNum>
  <w:abstractNum w:abstractNumId="2"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1696" w:hanging="420"/>
      </w:pPr>
      <w:rPr>
        <w:rFonts w:hint="eastAsia"/>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000002E"/>
    <w:multiLevelType w:val="multilevel"/>
    <w:tmpl w:val="0000002E"/>
    <w:lvl w:ilvl="0">
      <w:start w:val="1"/>
      <w:numFmt w:val="decimal"/>
      <w:lvlText w:val="第%1章"/>
      <w:lvlJc w:val="left"/>
      <w:pPr>
        <w:ind w:left="283" w:hanging="425"/>
      </w:pPr>
      <w:rPr>
        <w:rFonts w:ascii="Times New Roman" w:eastAsia="宋体" w:hAnsi="Times New Roman" w:hint="default"/>
        <w:b/>
        <w:i w:val="0"/>
        <w:sz w:val="32"/>
        <w:szCs w:val="32"/>
        <w:lang w:val="en-US"/>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japaneseCounting"/>
      <w:suff w:val="space"/>
      <w:lvlText w:val="%3、"/>
      <w:lvlJc w:val="left"/>
      <w:pPr>
        <w:ind w:left="567" w:hanging="567"/>
      </w:pPr>
      <w:rPr>
        <w:rFonts w:ascii="宋体" w:eastAsia="宋体" w:hAnsi="宋体" w:cs="宋体"/>
        <w:b w:val="0"/>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pStyle w:val="5"/>
      <w:lvlText w:val=""/>
      <w:lvlJc w:val="left"/>
      <w:pPr>
        <w:ind w:left="420" w:hanging="420"/>
      </w:pPr>
      <w:rPr>
        <w:rFonts w:ascii="Wingdings" w:hAnsi="Wingdings" w:hint="default"/>
      </w:rPr>
    </w:lvl>
  </w:abstractNum>
  <w:abstractNum w:abstractNumId="6" w15:restartNumberingAfterBreak="0">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7" w15:restartNumberingAfterBreak="0">
    <w:nsid w:val="74670517"/>
    <w:multiLevelType w:val="singleLevel"/>
    <w:tmpl w:val="74670517"/>
    <w:lvl w:ilvl="0">
      <w:start w:val="2"/>
      <w:numFmt w:val="decimal"/>
      <w:suff w:val="space"/>
      <w:lvlText w:val="第%1章"/>
      <w:lvlJc w:val="left"/>
    </w:lvl>
  </w:abstractNum>
  <w:abstractNum w:abstractNumId="8" w15:restartNumberingAfterBreak="0">
    <w:nsid w:val="77AA2B5D"/>
    <w:multiLevelType w:val="singleLevel"/>
    <w:tmpl w:val="77AA2B5D"/>
    <w:lvl w:ilvl="0">
      <w:start w:val="1"/>
      <w:numFmt w:val="decimal"/>
      <w:suff w:val="nothing"/>
      <w:lvlText w:val="（%1）"/>
      <w:lvlJc w:val="left"/>
    </w:lvl>
  </w:abstractNum>
  <w:abstractNum w:abstractNumId="9"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0E1797"/>
    <w:multiLevelType w:val="multilevel"/>
    <w:tmpl w:val="7B0E1797"/>
    <w:lvl w:ilvl="0">
      <w:start w:val="1"/>
      <w:numFmt w:val="decimal"/>
      <w:lvlText w:val="（%1）"/>
      <w:lvlJc w:val="left"/>
      <w:pPr>
        <w:ind w:left="1288" w:hanging="720"/>
      </w:pPr>
      <w:rPr>
        <w:rFonts w:hint="default"/>
      </w:rPr>
    </w:lvl>
    <w:lvl w:ilvl="1">
      <w:start w:val="1"/>
      <w:numFmt w:val="lowerLetter"/>
      <w:lvlText w:val="%2)"/>
      <w:lvlJc w:val="left"/>
      <w:pPr>
        <w:ind w:left="1968" w:hanging="420"/>
      </w:pPr>
    </w:lvl>
    <w:lvl w:ilvl="2">
      <w:start w:val="1"/>
      <w:numFmt w:val="lowerRoman"/>
      <w:lvlText w:val="%3."/>
      <w:lvlJc w:val="right"/>
      <w:pPr>
        <w:ind w:left="2388" w:hanging="420"/>
      </w:pPr>
    </w:lvl>
    <w:lvl w:ilvl="3">
      <w:start w:val="1"/>
      <w:numFmt w:val="decimal"/>
      <w:lvlText w:val="%4."/>
      <w:lvlJc w:val="left"/>
      <w:pPr>
        <w:ind w:left="2808" w:hanging="420"/>
      </w:pPr>
    </w:lvl>
    <w:lvl w:ilvl="4">
      <w:start w:val="1"/>
      <w:numFmt w:val="lowerLetter"/>
      <w:lvlText w:val="%5)"/>
      <w:lvlJc w:val="left"/>
      <w:pPr>
        <w:ind w:left="3228" w:hanging="420"/>
      </w:pPr>
    </w:lvl>
    <w:lvl w:ilvl="5">
      <w:start w:val="1"/>
      <w:numFmt w:val="lowerRoman"/>
      <w:lvlText w:val="%6."/>
      <w:lvlJc w:val="right"/>
      <w:pPr>
        <w:ind w:left="3648" w:hanging="420"/>
      </w:pPr>
    </w:lvl>
    <w:lvl w:ilvl="6">
      <w:start w:val="1"/>
      <w:numFmt w:val="decimal"/>
      <w:lvlText w:val="%7."/>
      <w:lvlJc w:val="left"/>
      <w:pPr>
        <w:ind w:left="4068" w:hanging="420"/>
      </w:pPr>
    </w:lvl>
    <w:lvl w:ilvl="7">
      <w:start w:val="1"/>
      <w:numFmt w:val="lowerLetter"/>
      <w:lvlText w:val="%8)"/>
      <w:lvlJc w:val="left"/>
      <w:pPr>
        <w:ind w:left="4488" w:hanging="420"/>
      </w:pPr>
    </w:lvl>
    <w:lvl w:ilvl="8">
      <w:start w:val="1"/>
      <w:numFmt w:val="lowerRoman"/>
      <w:lvlText w:val="%9."/>
      <w:lvlJc w:val="right"/>
      <w:pPr>
        <w:ind w:left="4908" w:hanging="420"/>
      </w:pPr>
    </w:lvl>
  </w:abstractNum>
  <w:num w:numId="1">
    <w:abstractNumId w:val="5"/>
  </w:num>
  <w:num w:numId="2">
    <w:abstractNumId w:val="4"/>
  </w:num>
  <w:num w:numId="3">
    <w:abstractNumId w:val="9"/>
  </w:num>
  <w:num w:numId="4">
    <w:abstractNumId w:val="3"/>
  </w:num>
  <w:num w:numId="5">
    <w:abstractNumId w:val="7"/>
  </w:num>
  <w:num w:numId="6">
    <w:abstractNumId w:val="1"/>
  </w:num>
  <w:num w:numId="7">
    <w:abstractNumId w:val="6"/>
  </w:num>
  <w:num w:numId="8">
    <w:abstractNumId w:val="2"/>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BE"/>
    <w:rsid w:val="00025911"/>
    <w:rsid w:val="000339BA"/>
    <w:rsid w:val="000348D5"/>
    <w:rsid w:val="00037294"/>
    <w:rsid w:val="000522F7"/>
    <w:rsid w:val="0005294E"/>
    <w:rsid w:val="00057676"/>
    <w:rsid w:val="00070781"/>
    <w:rsid w:val="0007458D"/>
    <w:rsid w:val="000904E4"/>
    <w:rsid w:val="000931F7"/>
    <w:rsid w:val="000A7742"/>
    <w:rsid w:val="000B3683"/>
    <w:rsid w:val="000C0E83"/>
    <w:rsid w:val="000E7FFE"/>
    <w:rsid w:val="000F41CB"/>
    <w:rsid w:val="00123E03"/>
    <w:rsid w:val="00126E7B"/>
    <w:rsid w:val="00136336"/>
    <w:rsid w:val="00141A68"/>
    <w:rsid w:val="001437F3"/>
    <w:rsid w:val="00151189"/>
    <w:rsid w:val="00152DE6"/>
    <w:rsid w:val="00173B16"/>
    <w:rsid w:val="0017531F"/>
    <w:rsid w:val="00186E2A"/>
    <w:rsid w:val="00187D9D"/>
    <w:rsid w:val="00190D3B"/>
    <w:rsid w:val="001945FF"/>
    <w:rsid w:val="00194F25"/>
    <w:rsid w:val="001A239E"/>
    <w:rsid w:val="001B1022"/>
    <w:rsid w:val="001D659B"/>
    <w:rsid w:val="00203244"/>
    <w:rsid w:val="002118AF"/>
    <w:rsid w:val="00222D0C"/>
    <w:rsid w:val="0023282B"/>
    <w:rsid w:val="0023338D"/>
    <w:rsid w:val="002523F5"/>
    <w:rsid w:val="002577CB"/>
    <w:rsid w:val="00276A93"/>
    <w:rsid w:val="00291C2D"/>
    <w:rsid w:val="0029254F"/>
    <w:rsid w:val="002A477E"/>
    <w:rsid w:val="002D04C8"/>
    <w:rsid w:val="002D2876"/>
    <w:rsid w:val="002D65A9"/>
    <w:rsid w:val="002E5FE5"/>
    <w:rsid w:val="002F51CA"/>
    <w:rsid w:val="00300E2C"/>
    <w:rsid w:val="003164D8"/>
    <w:rsid w:val="00320EB4"/>
    <w:rsid w:val="00327FE7"/>
    <w:rsid w:val="00332B3F"/>
    <w:rsid w:val="00333DA3"/>
    <w:rsid w:val="00340A1C"/>
    <w:rsid w:val="00345F6F"/>
    <w:rsid w:val="00350D9D"/>
    <w:rsid w:val="0035288A"/>
    <w:rsid w:val="00355C2A"/>
    <w:rsid w:val="0039072D"/>
    <w:rsid w:val="003B1E12"/>
    <w:rsid w:val="003B75C7"/>
    <w:rsid w:val="003D12C9"/>
    <w:rsid w:val="003E09BC"/>
    <w:rsid w:val="003F1415"/>
    <w:rsid w:val="0040230D"/>
    <w:rsid w:val="00417A8B"/>
    <w:rsid w:val="0042548C"/>
    <w:rsid w:val="0042681D"/>
    <w:rsid w:val="00426E22"/>
    <w:rsid w:val="004439EA"/>
    <w:rsid w:val="00461F54"/>
    <w:rsid w:val="004757F4"/>
    <w:rsid w:val="00493D50"/>
    <w:rsid w:val="0049542E"/>
    <w:rsid w:val="004A2C3C"/>
    <w:rsid w:val="004A70DA"/>
    <w:rsid w:val="004B595E"/>
    <w:rsid w:val="004D080B"/>
    <w:rsid w:val="004D2674"/>
    <w:rsid w:val="004E244C"/>
    <w:rsid w:val="004E28DC"/>
    <w:rsid w:val="004E4E3C"/>
    <w:rsid w:val="004F0D22"/>
    <w:rsid w:val="004F6CB8"/>
    <w:rsid w:val="004F6EA5"/>
    <w:rsid w:val="00501381"/>
    <w:rsid w:val="00503385"/>
    <w:rsid w:val="005038E6"/>
    <w:rsid w:val="005123C4"/>
    <w:rsid w:val="00521DAF"/>
    <w:rsid w:val="005306B3"/>
    <w:rsid w:val="005306BC"/>
    <w:rsid w:val="0054264E"/>
    <w:rsid w:val="0055783E"/>
    <w:rsid w:val="005760E4"/>
    <w:rsid w:val="0057708C"/>
    <w:rsid w:val="00593EC9"/>
    <w:rsid w:val="00594335"/>
    <w:rsid w:val="005A4D45"/>
    <w:rsid w:val="005A61B7"/>
    <w:rsid w:val="005B73BE"/>
    <w:rsid w:val="005C0ECE"/>
    <w:rsid w:val="005C3CC3"/>
    <w:rsid w:val="005C464A"/>
    <w:rsid w:val="005C720D"/>
    <w:rsid w:val="005D635E"/>
    <w:rsid w:val="005E6C31"/>
    <w:rsid w:val="005F1C77"/>
    <w:rsid w:val="005F1CB0"/>
    <w:rsid w:val="005F24C4"/>
    <w:rsid w:val="00602E2C"/>
    <w:rsid w:val="006076B0"/>
    <w:rsid w:val="00640C24"/>
    <w:rsid w:val="006563DA"/>
    <w:rsid w:val="006714B2"/>
    <w:rsid w:val="00677072"/>
    <w:rsid w:val="006B13C6"/>
    <w:rsid w:val="006B3380"/>
    <w:rsid w:val="006B699D"/>
    <w:rsid w:val="006B7E48"/>
    <w:rsid w:val="006C69A7"/>
    <w:rsid w:val="006D16E5"/>
    <w:rsid w:val="006D4B11"/>
    <w:rsid w:val="006E4268"/>
    <w:rsid w:val="006E47CA"/>
    <w:rsid w:val="006E569B"/>
    <w:rsid w:val="006F1188"/>
    <w:rsid w:val="00700DEA"/>
    <w:rsid w:val="007239B6"/>
    <w:rsid w:val="00726924"/>
    <w:rsid w:val="007350E6"/>
    <w:rsid w:val="007400EC"/>
    <w:rsid w:val="007474B8"/>
    <w:rsid w:val="00774E56"/>
    <w:rsid w:val="007904A8"/>
    <w:rsid w:val="0079058C"/>
    <w:rsid w:val="00796CBE"/>
    <w:rsid w:val="007A0F8C"/>
    <w:rsid w:val="007A48DF"/>
    <w:rsid w:val="007C7904"/>
    <w:rsid w:val="007D4471"/>
    <w:rsid w:val="007D565B"/>
    <w:rsid w:val="007F4805"/>
    <w:rsid w:val="00803D69"/>
    <w:rsid w:val="00825331"/>
    <w:rsid w:val="00831C1F"/>
    <w:rsid w:val="0083524B"/>
    <w:rsid w:val="00835D9F"/>
    <w:rsid w:val="00844AAD"/>
    <w:rsid w:val="00883598"/>
    <w:rsid w:val="00887A3D"/>
    <w:rsid w:val="008A7254"/>
    <w:rsid w:val="008B0F52"/>
    <w:rsid w:val="008B6E5A"/>
    <w:rsid w:val="008D463D"/>
    <w:rsid w:val="008E34E8"/>
    <w:rsid w:val="00905F2A"/>
    <w:rsid w:val="00911309"/>
    <w:rsid w:val="0091609A"/>
    <w:rsid w:val="009166CB"/>
    <w:rsid w:val="009177F0"/>
    <w:rsid w:val="0092189D"/>
    <w:rsid w:val="00925C67"/>
    <w:rsid w:val="00926E89"/>
    <w:rsid w:val="00931792"/>
    <w:rsid w:val="00935E19"/>
    <w:rsid w:val="00941F4E"/>
    <w:rsid w:val="00993069"/>
    <w:rsid w:val="00994AB1"/>
    <w:rsid w:val="009A204A"/>
    <w:rsid w:val="009A7F23"/>
    <w:rsid w:val="009B7CFE"/>
    <w:rsid w:val="009C30CF"/>
    <w:rsid w:val="009C508A"/>
    <w:rsid w:val="009D76FE"/>
    <w:rsid w:val="009E15B1"/>
    <w:rsid w:val="009E1A53"/>
    <w:rsid w:val="009F5799"/>
    <w:rsid w:val="00A00B3F"/>
    <w:rsid w:val="00A0729E"/>
    <w:rsid w:val="00A07A20"/>
    <w:rsid w:val="00A11B0E"/>
    <w:rsid w:val="00A15581"/>
    <w:rsid w:val="00A172EC"/>
    <w:rsid w:val="00A232A8"/>
    <w:rsid w:val="00A2718C"/>
    <w:rsid w:val="00A35AC3"/>
    <w:rsid w:val="00A35E43"/>
    <w:rsid w:val="00A36082"/>
    <w:rsid w:val="00A40A30"/>
    <w:rsid w:val="00A549A4"/>
    <w:rsid w:val="00A622E2"/>
    <w:rsid w:val="00A73A1B"/>
    <w:rsid w:val="00A74EE4"/>
    <w:rsid w:val="00A828B2"/>
    <w:rsid w:val="00AA3B1B"/>
    <w:rsid w:val="00AB0B47"/>
    <w:rsid w:val="00AC412B"/>
    <w:rsid w:val="00AC5B27"/>
    <w:rsid w:val="00AD58CC"/>
    <w:rsid w:val="00AD5A9D"/>
    <w:rsid w:val="00AE3A4A"/>
    <w:rsid w:val="00B1493E"/>
    <w:rsid w:val="00B15D77"/>
    <w:rsid w:val="00B160AB"/>
    <w:rsid w:val="00B36E76"/>
    <w:rsid w:val="00B37971"/>
    <w:rsid w:val="00B63337"/>
    <w:rsid w:val="00B65E40"/>
    <w:rsid w:val="00B7265A"/>
    <w:rsid w:val="00B97B80"/>
    <w:rsid w:val="00BA3A61"/>
    <w:rsid w:val="00BA4C5B"/>
    <w:rsid w:val="00BA7468"/>
    <w:rsid w:val="00BB0646"/>
    <w:rsid w:val="00BB71F0"/>
    <w:rsid w:val="00BC5929"/>
    <w:rsid w:val="00BD1E0D"/>
    <w:rsid w:val="00BE659C"/>
    <w:rsid w:val="00C0771E"/>
    <w:rsid w:val="00C14907"/>
    <w:rsid w:val="00C524FE"/>
    <w:rsid w:val="00C6339F"/>
    <w:rsid w:val="00C640D8"/>
    <w:rsid w:val="00C851B7"/>
    <w:rsid w:val="00C85998"/>
    <w:rsid w:val="00C918DE"/>
    <w:rsid w:val="00C9214F"/>
    <w:rsid w:val="00CA1319"/>
    <w:rsid w:val="00CA5E7B"/>
    <w:rsid w:val="00CA6881"/>
    <w:rsid w:val="00CA6F5C"/>
    <w:rsid w:val="00CB0827"/>
    <w:rsid w:val="00CC51F3"/>
    <w:rsid w:val="00CD0280"/>
    <w:rsid w:val="00CE4CF0"/>
    <w:rsid w:val="00CE669F"/>
    <w:rsid w:val="00D05D3B"/>
    <w:rsid w:val="00D13ED2"/>
    <w:rsid w:val="00D171DE"/>
    <w:rsid w:val="00D225DF"/>
    <w:rsid w:val="00D31B59"/>
    <w:rsid w:val="00D32D73"/>
    <w:rsid w:val="00D367DD"/>
    <w:rsid w:val="00D403B2"/>
    <w:rsid w:val="00D5132C"/>
    <w:rsid w:val="00D54B94"/>
    <w:rsid w:val="00D8783E"/>
    <w:rsid w:val="00D87944"/>
    <w:rsid w:val="00D90435"/>
    <w:rsid w:val="00DA5574"/>
    <w:rsid w:val="00DB2FFB"/>
    <w:rsid w:val="00DC1771"/>
    <w:rsid w:val="00E008E7"/>
    <w:rsid w:val="00E04BA7"/>
    <w:rsid w:val="00E07CDE"/>
    <w:rsid w:val="00E2043C"/>
    <w:rsid w:val="00E21A1B"/>
    <w:rsid w:val="00E350A1"/>
    <w:rsid w:val="00E423FE"/>
    <w:rsid w:val="00E51390"/>
    <w:rsid w:val="00E7286B"/>
    <w:rsid w:val="00E73473"/>
    <w:rsid w:val="00E735C5"/>
    <w:rsid w:val="00E744C3"/>
    <w:rsid w:val="00E75E1E"/>
    <w:rsid w:val="00E90C71"/>
    <w:rsid w:val="00E92B74"/>
    <w:rsid w:val="00EA7147"/>
    <w:rsid w:val="00EC3E1A"/>
    <w:rsid w:val="00EE00EC"/>
    <w:rsid w:val="00EE205A"/>
    <w:rsid w:val="00EF0AEB"/>
    <w:rsid w:val="00EF4B03"/>
    <w:rsid w:val="00F033C2"/>
    <w:rsid w:val="00F06E87"/>
    <w:rsid w:val="00F1389F"/>
    <w:rsid w:val="00F14022"/>
    <w:rsid w:val="00F270A0"/>
    <w:rsid w:val="00F40D18"/>
    <w:rsid w:val="00F50173"/>
    <w:rsid w:val="00F91027"/>
    <w:rsid w:val="00F94A36"/>
    <w:rsid w:val="00F94D85"/>
    <w:rsid w:val="00FA6C81"/>
    <w:rsid w:val="00FC079F"/>
    <w:rsid w:val="00FC6A29"/>
    <w:rsid w:val="00FD158A"/>
    <w:rsid w:val="00FD1B98"/>
    <w:rsid w:val="00FE0DCE"/>
    <w:rsid w:val="00FE2DAE"/>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036D"/>
  <w15:docId w15:val="{BF58F27C-8106-42B6-8370-BA34A44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7F4"/>
    <w:pPr>
      <w:widowControl w:val="0"/>
      <w:jc w:val="both"/>
    </w:pPr>
    <w:rPr>
      <w:rFonts w:ascii="Calibri" w:eastAsia="宋体" w:hAnsi="Calibri" w:cs="Times New Roman"/>
      <w:szCs w:val="24"/>
    </w:r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kern w:val="44"/>
      <w:sz w:val="30"/>
      <w:szCs w:val="44"/>
    </w:rPr>
  </w:style>
  <w:style w:type="paragraph" w:styleId="2">
    <w:name w:val="heading 2"/>
    <w:basedOn w:val="a"/>
    <w:next w:val="a"/>
    <w:link w:val="20"/>
    <w:autoRedefine/>
    <w:uiPriority w:val="99"/>
    <w:qFormat/>
    <w:rsid w:val="00173B16"/>
    <w:pPr>
      <w:spacing w:before="100" w:beforeAutospacing="1" w:after="100" w:afterAutospacing="1" w:line="400" w:lineRule="exact"/>
      <w:ind w:firstLineChars="98" w:firstLine="236"/>
      <w:jc w:val="left"/>
      <w:outlineLvl w:val="1"/>
    </w:pPr>
    <w:rPr>
      <w:rFonts w:ascii="仿宋_GB2312" w:eastAsia="黑体" w:hAnsi="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b/>
      <w:bCs/>
      <w:sz w:val="32"/>
      <w:szCs w:val="32"/>
    </w:rPr>
  </w:style>
  <w:style w:type="paragraph" w:styleId="4">
    <w:name w:val="heading 4"/>
    <w:basedOn w:val="a"/>
    <w:next w:val="a"/>
    <w:link w:val="41"/>
    <w:uiPriority w:val="99"/>
    <w:qFormat/>
    <w:rsid w:val="00796CBE"/>
    <w:pPr>
      <w:keepNext/>
      <w:keepLines/>
      <w:tabs>
        <w:tab w:val="left" w:pos="851"/>
      </w:tabs>
      <w:spacing w:before="120" w:after="120" w:line="360" w:lineRule="auto"/>
      <w:ind w:leftChars="-1" w:left="-2" w:firstLine="1"/>
      <w:jc w:val="left"/>
      <w:outlineLvl w:val="3"/>
    </w:pPr>
    <w:rPr>
      <w:rFonts w:ascii="宋体" w:hAnsi="宋体"/>
      <w:b/>
      <w:bCs/>
      <w:kern w:val="0"/>
      <w:sz w:val="28"/>
      <w:szCs w:val="28"/>
      <w:lang w:val="x-none" w:eastAsia="x-none"/>
    </w:rPr>
  </w:style>
  <w:style w:type="paragraph" w:styleId="50">
    <w:name w:val="heading 5"/>
    <w:basedOn w:val="a"/>
    <w:next w:val="a"/>
    <w:link w:val="51"/>
    <w:uiPriority w:val="99"/>
    <w:qFormat/>
    <w:rsid w:val="00796CBE"/>
    <w:pPr>
      <w:keepNext/>
      <w:keepLines/>
      <w:tabs>
        <w:tab w:val="left" w:pos="709"/>
      </w:tabs>
      <w:autoSpaceDE w:val="0"/>
      <w:autoSpaceDN w:val="0"/>
      <w:adjustRightInd w:val="0"/>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1"/>
    <w:uiPriority w:val="99"/>
    <w:qFormat/>
    <w:rsid w:val="00796CBE"/>
    <w:pPr>
      <w:keepNext/>
      <w:keepLines/>
      <w:tabs>
        <w:tab w:val="left" w:pos="1134"/>
      </w:tabs>
      <w:spacing w:before="240" w:after="64" w:line="320" w:lineRule="auto"/>
      <w:ind w:left="1134" w:hanging="1134"/>
      <w:outlineLvl w:val="5"/>
    </w:pPr>
    <w:rPr>
      <w:rFonts w:ascii="Arial" w:eastAsia="黑体" w:hAnsi="Arial"/>
      <w:b/>
      <w:bCs/>
      <w:sz w:val="24"/>
      <w:lang w:val="x-none" w:eastAsia="x-none"/>
    </w:rPr>
  </w:style>
  <w:style w:type="paragraph" w:styleId="7">
    <w:name w:val="heading 7"/>
    <w:basedOn w:val="a"/>
    <w:next w:val="a"/>
    <w:link w:val="71"/>
    <w:uiPriority w:val="99"/>
    <w:qFormat/>
    <w:rsid w:val="00796CBE"/>
    <w:pPr>
      <w:keepNext/>
      <w:widowControl/>
      <w:tabs>
        <w:tab w:val="left" w:pos="3600"/>
      </w:tabs>
      <w:spacing w:after="120"/>
      <w:jc w:val="left"/>
      <w:outlineLvl w:val="6"/>
    </w:pPr>
    <w:rPr>
      <w:rFonts w:ascii="Arial Narrow" w:hAnsi="Arial Narrow"/>
      <w:b/>
      <w:kern w:val="0"/>
      <w:sz w:val="20"/>
      <w:szCs w:val="20"/>
      <w:lang w:val="x-none" w:eastAsia="en-US"/>
    </w:rPr>
  </w:style>
  <w:style w:type="paragraph" w:styleId="8">
    <w:name w:val="heading 8"/>
    <w:basedOn w:val="a"/>
    <w:next w:val="a"/>
    <w:link w:val="81"/>
    <w:uiPriority w:val="99"/>
    <w:qFormat/>
    <w:rsid w:val="00796CBE"/>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1"/>
    <w:uiPriority w:val="99"/>
    <w:qFormat/>
    <w:rsid w:val="00796CBE"/>
    <w:pPr>
      <w:keepNext/>
      <w:keepLines/>
      <w:spacing w:before="240" w:after="64" w:line="317" w:lineRule="auto"/>
      <w:outlineLvl w:val="8"/>
    </w:pPr>
    <w:rPr>
      <w:rFonts w:ascii="Arial" w:eastAsia="黑体"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173B16"/>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uiPriority w:val="99"/>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uiPriority w:val="99"/>
    <w:qFormat/>
    <w:rsid w:val="00EF4B03"/>
    <w:pPr>
      <w:ind w:firstLine="560"/>
    </w:pPr>
    <w:rPr>
      <w:rFonts w:ascii="宋体" w:hAnsi="宋体"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qFormat/>
    <w:rsid w:val="00EF4B03"/>
    <w:pPr>
      <w:ind w:firstLine="420"/>
      <w:jc w:val="left"/>
    </w:pPr>
    <w:rPr>
      <w:rFonts w:ascii="宋体" w:hAnsi="宋体" w:cs="宋体"/>
    </w:rPr>
  </w:style>
  <w:style w:type="paragraph" w:styleId="ad">
    <w:name w:val="Date"/>
    <w:basedOn w:val="a"/>
    <w:next w:val="a"/>
    <w:link w:val="ae"/>
    <w:uiPriority w:val="99"/>
    <w:qFormat/>
    <w:rsid w:val="00EF4B03"/>
    <w:rPr>
      <w:rFonts w:ascii="Times New Roman" w:hAnsi="Times New Roman"/>
      <w:kern w:val="0"/>
      <w:sz w:val="32"/>
      <w:szCs w:val="32"/>
    </w:rPr>
  </w:style>
  <w:style w:type="character" w:customStyle="1" w:styleId="ae">
    <w:name w:val="日期 字符"/>
    <w:basedOn w:val="a0"/>
    <w:link w:val="ad"/>
    <w:uiPriority w:val="99"/>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hAnsi="Times New Roman"/>
      <w:kern w:val="0"/>
      <w:sz w:val="24"/>
    </w:rPr>
  </w:style>
  <w:style w:type="paragraph" w:customStyle="1" w:styleId="21">
    <w:name w:val="样式 首行缩进:  2 字符"/>
    <w:basedOn w:val="a"/>
    <w:qFormat/>
    <w:rsid w:val="00EF4B03"/>
    <w:pPr>
      <w:spacing w:line="400" w:lineRule="atLeast"/>
      <w:ind w:firstLine="200"/>
    </w:pPr>
    <w:rPr>
      <w:rFonts w:ascii="Times New Roman" w:hAnsi="Times New Roman"/>
      <w:kern w:val="0"/>
      <w:sz w:val="24"/>
    </w:rPr>
  </w:style>
  <w:style w:type="paragraph" w:customStyle="1" w:styleId="af0">
    <w:name w:val="正文首行缩进两字符"/>
    <w:basedOn w:val="a"/>
    <w:link w:val="CharChar"/>
    <w:uiPriority w:val="99"/>
    <w:qFormat/>
    <w:rsid w:val="00EF4B03"/>
    <w:pPr>
      <w:spacing w:line="360" w:lineRule="auto"/>
      <w:ind w:firstLine="200"/>
    </w:pPr>
    <w:rPr>
      <w:rFonts w:ascii="Times New Roman" w:hAnsi="Times New Roman"/>
      <w:kern w:val="0"/>
      <w:szCs w:val="21"/>
    </w:rPr>
  </w:style>
  <w:style w:type="paragraph" w:customStyle="1" w:styleId="af1">
    <w:name w:val="样式"/>
    <w:basedOn w:val="a"/>
    <w:qFormat/>
    <w:rsid w:val="00EF4B03"/>
    <w:pPr>
      <w:autoSpaceDE w:val="0"/>
      <w:autoSpaceDN w:val="0"/>
      <w:jc w:val="left"/>
    </w:pPr>
    <w:rPr>
      <w:rFonts w:ascii="宋体" w:hAnsi="宋体" w:hint="eastAsia"/>
      <w:kern w:val="0"/>
      <w:sz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style>
  <w:style w:type="paragraph" w:styleId="af7">
    <w:name w:val="Balloon Text"/>
    <w:basedOn w:val="a"/>
    <w:link w:val="af8"/>
    <w:uiPriority w:val="99"/>
    <w:unhideWhenUsed/>
    <w:qFormat/>
    <w:rsid w:val="00A15581"/>
    <w:rPr>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qFormat/>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qFormat/>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uiPriority w:val="99"/>
    <w:qFormat/>
    <w:rsid w:val="009A204A"/>
    <w:rPr>
      <w:rFonts w:ascii="宋体"/>
      <w:sz w:val="18"/>
      <w:szCs w:val="18"/>
    </w:rPr>
  </w:style>
  <w:style w:type="character" w:customStyle="1" w:styleId="aff">
    <w:name w:val="文档结构图 字符"/>
    <w:basedOn w:val="a0"/>
    <w:link w:val="afe"/>
    <w:uiPriority w:val="99"/>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style>
  <w:style w:type="paragraph" w:customStyle="1" w:styleId="aff2">
    <w:name w:val="目录"/>
    <w:basedOn w:val="a"/>
    <w:qFormat/>
    <w:rsid w:val="0007458D"/>
    <w:pPr>
      <w:spacing w:line="360" w:lineRule="auto"/>
      <w:mirrorIndents/>
    </w:pPr>
    <w:rPr>
      <w:sz w:val="28"/>
    </w:rPr>
  </w:style>
  <w:style w:type="character" w:customStyle="1" w:styleId="40">
    <w:name w:val="标题 4 字符"/>
    <w:basedOn w:val="a0"/>
    <w:uiPriority w:val="99"/>
    <w:semiHidden/>
    <w:rsid w:val="00796CBE"/>
    <w:rPr>
      <w:rFonts w:asciiTheme="majorHAnsi" w:eastAsiaTheme="majorEastAsia" w:hAnsiTheme="majorHAnsi" w:cstheme="majorBidi"/>
      <w:b/>
      <w:bCs/>
      <w:sz w:val="28"/>
      <w:szCs w:val="28"/>
    </w:rPr>
  </w:style>
  <w:style w:type="character" w:customStyle="1" w:styleId="52">
    <w:name w:val="标题 5 字符"/>
    <w:basedOn w:val="a0"/>
    <w:uiPriority w:val="99"/>
    <w:semiHidden/>
    <w:rsid w:val="00796CBE"/>
    <w:rPr>
      <w:rFonts w:ascii="Calibri" w:eastAsia="宋体" w:hAnsi="Calibri" w:cs="Times New Roman"/>
      <w:b/>
      <w:bCs/>
      <w:sz w:val="28"/>
      <w:szCs w:val="28"/>
    </w:rPr>
  </w:style>
  <w:style w:type="character" w:customStyle="1" w:styleId="60">
    <w:name w:val="标题 6 字符"/>
    <w:basedOn w:val="a0"/>
    <w:uiPriority w:val="99"/>
    <w:semiHidden/>
    <w:rsid w:val="00796CBE"/>
    <w:rPr>
      <w:rFonts w:asciiTheme="majorHAnsi" w:eastAsiaTheme="majorEastAsia" w:hAnsiTheme="majorHAnsi" w:cstheme="majorBidi"/>
      <w:b/>
      <w:bCs/>
      <w:sz w:val="24"/>
      <w:szCs w:val="24"/>
    </w:rPr>
  </w:style>
  <w:style w:type="character" w:customStyle="1" w:styleId="70">
    <w:name w:val="标题 7 字符"/>
    <w:basedOn w:val="a0"/>
    <w:uiPriority w:val="99"/>
    <w:semiHidden/>
    <w:rsid w:val="00796CBE"/>
    <w:rPr>
      <w:rFonts w:ascii="Calibri" w:eastAsia="宋体" w:hAnsi="Calibri" w:cs="Times New Roman"/>
      <w:b/>
      <w:bCs/>
      <w:sz w:val="24"/>
      <w:szCs w:val="24"/>
    </w:rPr>
  </w:style>
  <w:style w:type="character" w:customStyle="1" w:styleId="80">
    <w:name w:val="标题 8 字符"/>
    <w:basedOn w:val="a0"/>
    <w:uiPriority w:val="99"/>
    <w:semiHidden/>
    <w:rsid w:val="00796CBE"/>
    <w:rPr>
      <w:rFonts w:asciiTheme="majorHAnsi" w:eastAsiaTheme="majorEastAsia" w:hAnsiTheme="majorHAnsi" w:cstheme="majorBidi"/>
      <w:sz w:val="24"/>
      <w:szCs w:val="24"/>
    </w:rPr>
  </w:style>
  <w:style w:type="character" w:customStyle="1" w:styleId="90">
    <w:name w:val="标题 9 字符"/>
    <w:basedOn w:val="a0"/>
    <w:uiPriority w:val="99"/>
    <w:semiHidden/>
    <w:rsid w:val="00796CBE"/>
    <w:rPr>
      <w:rFonts w:asciiTheme="majorHAnsi" w:eastAsiaTheme="majorEastAsia" w:hAnsiTheme="majorHAnsi" w:cstheme="majorBidi"/>
      <w:szCs w:val="21"/>
    </w:rPr>
  </w:style>
  <w:style w:type="numbering" w:customStyle="1" w:styleId="12">
    <w:name w:val="无列表1"/>
    <w:next w:val="a2"/>
    <w:uiPriority w:val="99"/>
    <w:semiHidden/>
    <w:unhideWhenUsed/>
    <w:rsid w:val="00796CBE"/>
  </w:style>
  <w:style w:type="paragraph" w:customStyle="1" w:styleId="aff3">
    <w:basedOn w:val="a"/>
    <w:next w:val="aff0"/>
    <w:uiPriority w:val="99"/>
    <w:qFormat/>
    <w:rsid w:val="00796CBE"/>
    <w:pPr>
      <w:widowControl/>
      <w:ind w:firstLineChars="200" w:firstLine="420"/>
      <w:jc w:val="left"/>
    </w:pPr>
    <w:rPr>
      <w:rFonts w:ascii="Times New Roman" w:hAnsi="Times New Roman"/>
      <w:kern w:val="0"/>
      <w:sz w:val="24"/>
      <w:lang w:val="x-none" w:eastAsia="x-none"/>
    </w:rPr>
  </w:style>
  <w:style w:type="character" w:customStyle="1" w:styleId="aff4">
    <w:name w:val="无间隔 字符"/>
    <w:link w:val="aff5"/>
    <w:uiPriority w:val="99"/>
    <w:rsid w:val="00796CBE"/>
    <w:rPr>
      <w:szCs w:val="24"/>
    </w:rPr>
  </w:style>
  <w:style w:type="character" w:customStyle="1" w:styleId="grame">
    <w:name w:val="grame"/>
    <w:basedOn w:val="a0"/>
    <w:uiPriority w:val="99"/>
    <w:qFormat/>
    <w:rsid w:val="00796CBE"/>
  </w:style>
  <w:style w:type="character" w:customStyle="1" w:styleId="Char1">
    <w:name w:val="正文缩进 Char1"/>
    <w:aliases w:val="ALT+Z Char,四号 Char,市检方案正文（首行缩进两字） Char,标题4 Char,样式3 Char,正文8 Char,正文不缩进 Char,正文文字首行缩进 Char,正文编号 Char,正文缩进 Char Char,正文非缩进 Char Char Char,正文非缩进 Char Char1,正文非缩进 Char1,段1 Char,水上软件 Char,特点 Char Char,特点 Char1,缩进 Char,表格正文 Char,表正文 Char,首行缩进 Char"/>
    <w:uiPriority w:val="99"/>
    <w:qFormat/>
    <w:rsid w:val="00796CBE"/>
    <w:rPr>
      <w:kern w:val="2"/>
      <w:sz w:val="21"/>
      <w:szCs w:val="24"/>
    </w:rPr>
  </w:style>
  <w:style w:type="character" w:customStyle="1" w:styleId="13">
    <w:name w:val="页码1"/>
    <w:uiPriority w:val="99"/>
    <w:rsid w:val="00796CBE"/>
    <w:rPr>
      <w:color w:val="000000"/>
      <w:sz w:val="20"/>
    </w:rPr>
  </w:style>
  <w:style w:type="character" w:customStyle="1" w:styleId="1Char">
    <w:name w:val="标题 1 Char"/>
    <w:uiPriority w:val="99"/>
    <w:qFormat/>
    <w:rsid w:val="00796CBE"/>
    <w:rPr>
      <w:rFonts w:ascii="宋体" w:hAnsi="宋体"/>
      <w:b/>
      <w:bCs/>
      <w:kern w:val="44"/>
      <w:sz w:val="32"/>
      <w:szCs w:val="32"/>
      <w:lang w:val="x-none" w:eastAsia="x-none"/>
    </w:rPr>
  </w:style>
  <w:style w:type="character" w:customStyle="1" w:styleId="small">
    <w:name w:val="small"/>
    <w:basedOn w:val="a0"/>
    <w:uiPriority w:val="99"/>
    <w:qFormat/>
    <w:rsid w:val="00796CBE"/>
  </w:style>
  <w:style w:type="character" w:customStyle="1" w:styleId="51">
    <w:name w:val="标题 5 字符1"/>
    <w:link w:val="50"/>
    <w:uiPriority w:val="99"/>
    <w:qFormat/>
    <w:rsid w:val="00796CBE"/>
    <w:rPr>
      <w:rFonts w:ascii="Times New Roman" w:eastAsia="宋体" w:hAnsi="Times New Roman" w:cs="Times New Roman"/>
      <w:b/>
      <w:bCs/>
      <w:kern w:val="0"/>
      <w:sz w:val="28"/>
      <w:szCs w:val="28"/>
      <w:lang w:val="x-none" w:eastAsia="x-none"/>
    </w:rPr>
  </w:style>
  <w:style w:type="character" w:customStyle="1" w:styleId="CharChar4">
    <w:name w:val="Char Char4"/>
    <w:uiPriority w:val="99"/>
    <w:qFormat/>
    <w:rsid w:val="00796CBE"/>
    <w:rPr>
      <w:rFonts w:ascii="宋体" w:eastAsia="宋体" w:hAnsi="Courier New"/>
      <w:kern w:val="2"/>
      <w:sz w:val="21"/>
      <w:lang w:val="en-US" w:eastAsia="zh-CN"/>
    </w:rPr>
  </w:style>
  <w:style w:type="character" w:customStyle="1" w:styleId="210">
    <w:name w:val="正文文本缩进 2 字符1"/>
    <w:link w:val="22"/>
    <w:uiPriority w:val="99"/>
    <w:qFormat/>
    <w:rsid w:val="00796CBE"/>
    <w:rPr>
      <w:szCs w:val="24"/>
    </w:rPr>
  </w:style>
  <w:style w:type="character" w:customStyle="1" w:styleId="14">
    <w:name w:val="称呼 字符1"/>
    <w:link w:val="aff6"/>
    <w:uiPriority w:val="99"/>
    <w:qFormat/>
    <w:rsid w:val="00796CBE"/>
    <w:rPr>
      <w:rFonts w:eastAsia="黑体"/>
      <w:sz w:val="24"/>
    </w:rPr>
  </w:style>
  <w:style w:type="character" w:customStyle="1" w:styleId="Char">
    <w:name w:val="文章正文 Char"/>
    <w:link w:val="aff7"/>
    <w:uiPriority w:val="99"/>
    <w:qFormat/>
    <w:rsid w:val="00796CBE"/>
    <w:rPr>
      <w:sz w:val="24"/>
      <w:szCs w:val="24"/>
    </w:rPr>
  </w:style>
  <w:style w:type="character" w:customStyle="1" w:styleId="Char10">
    <w:name w:val="纯文本 Char1"/>
    <w:uiPriority w:val="99"/>
    <w:unhideWhenUsed/>
    <w:qFormat/>
    <w:rsid w:val="00796CBE"/>
    <w:rPr>
      <w:rFonts w:ascii="宋体" w:eastAsia="宋体" w:hAnsi="Tms Rmn" w:hint="eastAsia"/>
      <w:sz w:val="21"/>
      <w:lang w:val="en-US" w:eastAsia="zh-CN"/>
    </w:rPr>
  </w:style>
  <w:style w:type="character" w:customStyle="1" w:styleId="Char0">
    <w:name w:val="页眉 Char"/>
    <w:uiPriority w:val="99"/>
    <w:qFormat/>
    <w:rsid w:val="00796CBE"/>
    <w:rPr>
      <w:sz w:val="18"/>
      <w:szCs w:val="18"/>
    </w:rPr>
  </w:style>
  <w:style w:type="character" w:customStyle="1" w:styleId="fontblank12">
    <w:name w:val="fontblank12"/>
    <w:basedOn w:val="a0"/>
    <w:uiPriority w:val="99"/>
    <w:qFormat/>
    <w:rsid w:val="00796CBE"/>
  </w:style>
  <w:style w:type="character" w:customStyle="1" w:styleId="91">
    <w:name w:val="标题 9 字符1"/>
    <w:link w:val="9"/>
    <w:uiPriority w:val="99"/>
    <w:qFormat/>
    <w:rsid w:val="00796CBE"/>
    <w:rPr>
      <w:rFonts w:ascii="Arial" w:eastAsia="黑体" w:hAnsi="Arial" w:cs="Times New Roman"/>
      <w:szCs w:val="20"/>
      <w:lang w:val="x-none" w:eastAsia="x-none"/>
    </w:rPr>
  </w:style>
  <w:style w:type="character" w:customStyle="1" w:styleId="textnormchn1">
    <w:name w:val="textnormchn1"/>
    <w:basedOn w:val="a0"/>
    <w:uiPriority w:val="99"/>
    <w:qFormat/>
    <w:rsid w:val="00796CBE"/>
  </w:style>
  <w:style w:type="character" w:customStyle="1" w:styleId="CharChar40">
    <w:name w:val="Char Char40"/>
    <w:uiPriority w:val="99"/>
    <w:qFormat/>
    <w:rsid w:val="00796CBE"/>
    <w:rPr>
      <w:kern w:val="2"/>
      <w:sz w:val="24"/>
      <w:szCs w:val="24"/>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uiPriority w:val="99"/>
    <w:qFormat/>
    <w:rsid w:val="00796CBE"/>
    <w:rPr>
      <w:rFonts w:ascii="Arial" w:eastAsia="宋体" w:hAnsi="Arial"/>
      <w:b/>
      <w:kern w:val="2"/>
      <w:sz w:val="28"/>
      <w:lang w:val="en-US" w:eastAsia="zh-CN"/>
    </w:rPr>
  </w:style>
  <w:style w:type="character" w:customStyle="1" w:styleId="15">
    <w:name w:val="标题 字符1"/>
    <w:link w:val="aff8"/>
    <w:uiPriority w:val="99"/>
    <w:qFormat/>
    <w:rsid w:val="00796CBE"/>
    <w:rPr>
      <w:rFonts w:ascii="Cambria" w:hAnsi="Cambria"/>
      <w:b/>
      <w:bCs/>
      <w:sz w:val="32"/>
      <w:szCs w:val="32"/>
    </w:rPr>
  </w:style>
  <w:style w:type="character" w:customStyle="1" w:styleId="CDChar">
    <w:name w:val="CD正文 Char"/>
    <w:link w:val="CD"/>
    <w:uiPriority w:val="99"/>
    <w:qFormat/>
    <w:rsid w:val="00796CBE"/>
    <w:rPr>
      <w:sz w:val="30"/>
      <w:szCs w:val="28"/>
    </w:rPr>
  </w:style>
  <w:style w:type="character" w:customStyle="1" w:styleId="31">
    <w:name w:val="正文文本 3 字符1"/>
    <w:link w:val="32"/>
    <w:uiPriority w:val="99"/>
    <w:qFormat/>
    <w:rsid w:val="00796CBE"/>
    <w:rPr>
      <w:sz w:val="16"/>
      <w:szCs w:val="16"/>
    </w:rPr>
  </w:style>
  <w:style w:type="character" w:customStyle="1" w:styleId="11CharChar">
    <w:name w:val="（符号）三标题1.1 Char Char"/>
    <w:link w:val="110"/>
    <w:uiPriority w:val="99"/>
    <w:qFormat/>
    <w:rsid w:val="00796CBE"/>
    <w:rPr>
      <w:rFonts w:ascii="宋体" w:hAnsi="宋体"/>
      <w:sz w:val="24"/>
      <w:szCs w:val="24"/>
    </w:rPr>
  </w:style>
  <w:style w:type="character" w:customStyle="1" w:styleId="CharChar0">
    <w:name w:val="*正文 Char Char"/>
    <w:link w:val="aff9"/>
    <w:uiPriority w:val="99"/>
    <w:locked/>
    <w:rsid w:val="00796CBE"/>
    <w:rPr>
      <w:rFonts w:ascii="宋体"/>
      <w:sz w:val="24"/>
    </w:rPr>
  </w:style>
  <w:style w:type="character" w:customStyle="1" w:styleId="keyword">
    <w:name w:val="keyword"/>
    <w:basedOn w:val="a0"/>
    <w:uiPriority w:val="99"/>
    <w:qFormat/>
    <w:rsid w:val="00796CBE"/>
  </w:style>
  <w:style w:type="character" w:customStyle="1" w:styleId="Char2">
    <w:name w:val="正文缩进 Char"/>
    <w:uiPriority w:val="99"/>
    <w:qFormat/>
    <w:rsid w:val="00796CBE"/>
    <w:rPr>
      <w:kern w:val="2"/>
      <w:sz w:val="21"/>
      <w:szCs w:val="24"/>
    </w:rPr>
  </w:style>
  <w:style w:type="character" w:customStyle="1" w:styleId="Char3">
    <w:name w:val="标书（正文） Char"/>
    <w:link w:val="affa"/>
    <w:uiPriority w:val="99"/>
    <w:qFormat/>
    <w:rsid w:val="00796CBE"/>
    <w:rPr>
      <w:rFonts w:ascii="宋体" w:hAnsi="宋体"/>
      <w:b/>
      <w:kern w:val="10"/>
    </w:rPr>
  </w:style>
  <w:style w:type="character" w:customStyle="1" w:styleId="Char4">
    <w:name w:val="批注主题 Char"/>
    <w:uiPriority w:val="99"/>
    <w:qFormat/>
    <w:rsid w:val="00796CBE"/>
    <w:rPr>
      <w:b/>
      <w:kern w:val="2"/>
      <w:sz w:val="18"/>
    </w:rPr>
  </w:style>
  <w:style w:type="character" w:customStyle="1" w:styleId="Char5">
    <w:name w:val="正文文本缩进 Char"/>
    <w:uiPriority w:val="99"/>
    <w:qFormat/>
    <w:rsid w:val="00796CBE"/>
    <w:rPr>
      <w:rFonts w:ascii="宋体"/>
      <w:sz w:val="30"/>
      <w:szCs w:val="24"/>
    </w:rPr>
  </w:style>
  <w:style w:type="character" w:customStyle="1" w:styleId="CharChar">
    <w:name w:val="正文首行缩进两字符 Char Char"/>
    <w:link w:val="af0"/>
    <w:uiPriority w:val="99"/>
    <w:qFormat/>
    <w:rsid w:val="00796CBE"/>
    <w:rPr>
      <w:rFonts w:ascii="Times New Roman" w:eastAsia="宋体" w:hAnsi="Times New Roman" w:cs="Times New Roman"/>
      <w:kern w:val="0"/>
      <w:szCs w:val="21"/>
    </w:rPr>
  </w:style>
  <w:style w:type="character" w:customStyle="1" w:styleId="16">
    <w:name w:val="访问过的超链接1"/>
    <w:uiPriority w:val="99"/>
    <w:qFormat/>
    <w:rsid w:val="00796CBE"/>
    <w:rPr>
      <w:color w:val="800080"/>
      <w:u w:val="single"/>
    </w:rPr>
  </w:style>
  <w:style w:type="character" w:customStyle="1" w:styleId="2Char">
    <w:name w:val="标题 2 Char"/>
    <w:uiPriority w:val="99"/>
    <w:qFormat/>
    <w:rsid w:val="00796CBE"/>
    <w:rPr>
      <w:rFonts w:ascii="宋体" w:hAnsi="宋体"/>
      <w:b/>
      <w:bCs/>
      <w:iCs/>
      <w:sz w:val="28"/>
      <w:szCs w:val="28"/>
      <w:lang w:val="x-none" w:eastAsia="x-none"/>
    </w:rPr>
  </w:style>
  <w:style w:type="character" w:customStyle="1" w:styleId="3Char">
    <w:name w:val="标题 3 Char"/>
    <w:uiPriority w:val="99"/>
    <w:qFormat/>
    <w:rsid w:val="00796CBE"/>
    <w:rPr>
      <w:rFonts w:ascii="宋体" w:hAnsi="宋体"/>
      <w:b/>
      <w:bCs/>
      <w:color w:val="000000"/>
      <w:kern w:val="2"/>
      <w:sz w:val="28"/>
      <w:szCs w:val="28"/>
      <w:lang w:val="x-none" w:eastAsia="x-none"/>
    </w:rPr>
  </w:style>
  <w:style w:type="character" w:customStyle="1" w:styleId="WW8Num9z0">
    <w:name w:val="WW8Num9z0"/>
    <w:uiPriority w:val="99"/>
    <w:qFormat/>
    <w:rsid w:val="00796CBE"/>
    <w:rPr>
      <w:rFonts w:ascii="Wingdings" w:hAnsi="Wingdings"/>
    </w:rPr>
  </w:style>
  <w:style w:type="character" w:customStyle="1" w:styleId="81">
    <w:name w:val="标题 8 字符1"/>
    <w:link w:val="8"/>
    <w:uiPriority w:val="99"/>
    <w:qFormat/>
    <w:rsid w:val="00796CBE"/>
    <w:rPr>
      <w:rFonts w:ascii="Arial" w:eastAsia="黑体" w:hAnsi="Arial" w:cs="Times New Roman"/>
      <w:sz w:val="24"/>
      <w:szCs w:val="20"/>
      <w:lang w:val="x-none" w:eastAsia="x-none"/>
    </w:rPr>
  </w:style>
  <w:style w:type="character" w:customStyle="1" w:styleId="71">
    <w:name w:val="标题 7 字符1"/>
    <w:link w:val="7"/>
    <w:uiPriority w:val="99"/>
    <w:qFormat/>
    <w:rsid w:val="00796CBE"/>
    <w:rPr>
      <w:rFonts w:ascii="Arial Narrow" w:eastAsia="宋体" w:hAnsi="Arial Narrow" w:cs="Times New Roman"/>
      <w:b/>
      <w:kern w:val="0"/>
      <w:sz w:val="20"/>
      <w:szCs w:val="20"/>
      <w:lang w:val="x-none" w:eastAsia="en-US"/>
    </w:rPr>
  </w:style>
  <w:style w:type="character" w:customStyle="1" w:styleId="310">
    <w:name w:val="正文文本缩进 3 字符1"/>
    <w:link w:val="33"/>
    <w:uiPriority w:val="99"/>
    <w:qFormat/>
    <w:rsid w:val="00796CBE"/>
    <w:rPr>
      <w:sz w:val="16"/>
      <w:szCs w:val="16"/>
    </w:rPr>
  </w:style>
  <w:style w:type="character" w:customStyle="1" w:styleId="17">
    <w:name w:val="正文文本首行缩进 字符1"/>
    <w:link w:val="affb"/>
    <w:uiPriority w:val="99"/>
    <w:semiHidden/>
    <w:qFormat/>
    <w:rsid w:val="00796CBE"/>
    <w:rPr>
      <w:rFonts w:ascii="宋体" w:hAnsi="宋体"/>
      <w:szCs w:val="24"/>
    </w:rPr>
  </w:style>
  <w:style w:type="character" w:customStyle="1" w:styleId="magic-list1">
    <w:name w:val="magic-list1"/>
    <w:uiPriority w:val="99"/>
    <w:qFormat/>
    <w:rsid w:val="00796CBE"/>
    <w:rPr>
      <w:rFonts w:ascii="ˎ̥" w:hAnsi="ˎ̥" w:hint="default"/>
      <w:color w:val="000000"/>
      <w:sz w:val="20"/>
      <w:u w:val="none"/>
    </w:rPr>
  </w:style>
  <w:style w:type="character" w:customStyle="1" w:styleId="18">
    <w:name w:val="正文文本 字符1"/>
    <w:link w:val="affc"/>
    <w:uiPriority w:val="99"/>
    <w:qFormat/>
    <w:rsid w:val="00796CBE"/>
    <w:rPr>
      <w:sz w:val="24"/>
      <w:szCs w:val="24"/>
    </w:rPr>
  </w:style>
  <w:style w:type="character" w:customStyle="1" w:styleId="211">
    <w:name w:val="正文文本 2 字符1"/>
    <w:link w:val="23"/>
    <w:uiPriority w:val="99"/>
    <w:qFormat/>
    <w:rsid w:val="00796CBE"/>
    <w:rPr>
      <w:szCs w:val="21"/>
    </w:rPr>
  </w:style>
  <w:style w:type="character" w:customStyle="1" w:styleId="Char6">
    <w:name w:val="日期 Char"/>
    <w:uiPriority w:val="99"/>
    <w:qFormat/>
    <w:rsid w:val="00796CBE"/>
    <w:rPr>
      <w:sz w:val="24"/>
      <w:szCs w:val="24"/>
    </w:rPr>
  </w:style>
  <w:style w:type="character" w:customStyle="1" w:styleId="Char7">
    <w:name w:val="页脚 Char"/>
    <w:uiPriority w:val="99"/>
    <w:qFormat/>
    <w:rsid w:val="00796CBE"/>
    <w:rPr>
      <w:sz w:val="18"/>
      <w:szCs w:val="18"/>
    </w:rPr>
  </w:style>
  <w:style w:type="character" w:customStyle="1" w:styleId="-1Char">
    <w:name w:val="彩色列表 - 强调文字颜色 1 Char"/>
    <w:link w:val="-"/>
    <w:uiPriority w:val="99"/>
    <w:qFormat/>
    <w:rsid w:val="00796CBE"/>
    <w:rPr>
      <w:rFonts w:ascii="Calibri" w:hAnsi="Calibri"/>
    </w:rPr>
  </w:style>
  <w:style w:type="character" w:customStyle="1" w:styleId="19">
    <w:name w:val="纯文本 字符1"/>
    <w:link w:val="affd"/>
    <w:uiPriority w:val="99"/>
    <w:qFormat/>
    <w:rsid w:val="00796CBE"/>
    <w:rPr>
      <w:rFonts w:ascii="宋体" w:hAnsi="Tms Rmn" w:cs="宋体"/>
      <w:szCs w:val="21"/>
    </w:rPr>
  </w:style>
  <w:style w:type="character" w:customStyle="1" w:styleId="Char8">
    <w:name w:val="批注文字 Char"/>
    <w:uiPriority w:val="99"/>
    <w:qFormat/>
    <w:rsid w:val="00796CBE"/>
    <w:rPr>
      <w:kern w:val="2"/>
      <w:sz w:val="18"/>
    </w:rPr>
  </w:style>
  <w:style w:type="character" w:customStyle="1" w:styleId="Char9">
    <w:name w:val="批注框文本 Char"/>
    <w:uiPriority w:val="99"/>
    <w:qFormat/>
    <w:rsid w:val="00796CBE"/>
    <w:rPr>
      <w:sz w:val="18"/>
      <w:szCs w:val="18"/>
    </w:rPr>
  </w:style>
  <w:style w:type="character" w:customStyle="1" w:styleId="aff1">
    <w:name w:val="列表段落 字符"/>
    <w:link w:val="aff0"/>
    <w:uiPriority w:val="99"/>
    <w:qFormat/>
    <w:rsid w:val="00796CBE"/>
    <w:rPr>
      <w:rFonts w:ascii="Calibri" w:eastAsia="宋体" w:hAnsi="Calibri" w:cs="Times New Roman"/>
      <w:szCs w:val="24"/>
    </w:rPr>
  </w:style>
  <w:style w:type="character" w:customStyle="1" w:styleId="61">
    <w:name w:val="标题 6 字符1"/>
    <w:link w:val="6"/>
    <w:uiPriority w:val="99"/>
    <w:qFormat/>
    <w:rsid w:val="00796CBE"/>
    <w:rPr>
      <w:rFonts w:ascii="Arial" w:eastAsia="黑体" w:hAnsi="Arial" w:cs="Times New Roman"/>
      <w:b/>
      <w:bCs/>
      <w:sz w:val="24"/>
      <w:szCs w:val="24"/>
      <w:lang w:val="x-none" w:eastAsia="x-none"/>
    </w:rPr>
  </w:style>
  <w:style w:type="character" w:customStyle="1" w:styleId="41">
    <w:name w:val="标题 4 字符1"/>
    <w:link w:val="4"/>
    <w:uiPriority w:val="99"/>
    <w:qFormat/>
    <w:rsid w:val="00796CBE"/>
    <w:rPr>
      <w:rFonts w:ascii="宋体" w:eastAsia="宋体" w:hAnsi="宋体" w:cs="Times New Roman"/>
      <w:b/>
      <w:bCs/>
      <w:kern w:val="0"/>
      <w:sz w:val="28"/>
      <w:szCs w:val="28"/>
      <w:lang w:val="x-none" w:eastAsia="x-none"/>
    </w:rPr>
  </w:style>
  <w:style w:type="character" w:customStyle="1" w:styleId="Chara">
    <w:name w:val="文档结构图 Char"/>
    <w:uiPriority w:val="99"/>
    <w:qFormat/>
    <w:rsid w:val="00796CBE"/>
    <w:rPr>
      <w:rFonts w:ascii="宋体"/>
      <w:sz w:val="18"/>
      <w:szCs w:val="18"/>
    </w:rPr>
  </w:style>
  <w:style w:type="paragraph" w:styleId="aff6">
    <w:name w:val="Salutation"/>
    <w:basedOn w:val="a"/>
    <w:next w:val="a"/>
    <w:link w:val="14"/>
    <w:uiPriority w:val="99"/>
    <w:qFormat/>
    <w:rsid w:val="00796CBE"/>
    <w:rPr>
      <w:rFonts w:asciiTheme="minorHAnsi" w:eastAsia="黑体" w:hAnsiTheme="minorHAnsi" w:cstheme="minorBidi"/>
      <w:sz w:val="24"/>
      <w:szCs w:val="22"/>
    </w:rPr>
  </w:style>
  <w:style w:type="character" w:customStyle="1" w:styleId="affe">
    <w:name w:val="称呼 字符"/>
    <w:basedOn w:val="a0"/>
    <w:uiPriority w:val="99"/>
    <w:semiHidden/>
    <w:rsid w:val="00796CBE"/>
    <w:rPr>
      <w:rFonts w:ascii="Calibri" w:eastAsia="宋体" w:hAnsi="Calibri" w:cs="Times New Roman"/>
      <w:szCs w:val="24"/>
    </w:rPr>
  </w:style>
  <w:style w:type="paragraph" w:styleId="afff">
    <w:name w:val="caption"/>
    <w:basedOn w:val="a"/>
    <w:next w:val="a"/>
    <w:uiPriority w:val="99"/>
    <w:qFormat/>
    <w:rsid w:val="00796CBE"/>
    <w:pPr>
      <w:spacing w:before="152" w:after="160" w:line="360" w:lineRule="auto"/>
    </w:pPr>
    <w:rPr>
      <w:rFonts w:ascii="Arial" w:eastAsia="黑体" w:hAnsi="Arial"/>
      <w:sz w:val="20"/>
      <w:szCs w:val="20"/>
    </w:rPr>
  </w:style>
  <w:style w:type="paragraph" w:styleId="affc">
    <w:name w:val="Body Text"/>
    <w:basedOn w:val="a"/>
    <w:link w:val="18"/>
    <w:uiPriority w:val="99"/>
    <w:qFormat/>
    <w:rsid w:val="00796CBE"/>
    <w:pPr>
      <w:widowControl/>
      <w:spacing w:after="120"/>
      <w:jc w:val="left"/>
    </w:pPr>
    <w:rPr>
      <w:rFonts w:asciiTheme="minorHAnsi" w:eastAsiaTheme="minorEastAsia" w:hAnsiTheme="minorHAnsi" w:cstheme="minorBidi"/>
      <w:sz w:val="24"/>
    </w:rPr>
  </w:style>
  <w:style w:type="character" w:customStyle="1" w:styleId="afff0">
    <w:name w:val="正文文本 字符"/>
    <w:basedOn w:val="a0"/>
    <w:uiPriority w:val="99"/>
    <w:semiHidden/>
    <w:rsid w:val="00796CBE"/>
    <w:rPr>
      <w:rFonts w:ascii="Calibri" w:eastAsia="宋体" w:hAnsi="Calibri" w:cs="Times New Roman"/>
      <w:szCs w:val="24"/>
    </w:rPr>
  </w:style>
  <w:style w:type="paragraph" w:customStyle="1" w:styleId="Default">
    <w:name w:val="Default"/>
    <w:uiPriority w:val="99"/>
    <w:qFormat/>
    <w:rsid w:val="00796CBE"/>
    <w:pPr>
      <w:widowControl w:val="0"/>
      <w:autoSpaceDE w:val="0"/>
      <w:autoSpaceDN w:val="0"/>
      <w:adjustRightInd w:val="0"/>
    </w:pPr>
    <w:rPr>
      <w:rFonts w:ascii="楷体à.ā" w:eastAsia="楷体à.ā" w:hAnsi="Times New Roman" w:cs="Times New Roman"/>
      <w:color w:val="000000"/>
      <w:kern w:val="0"/>
      <w:sz w:val="24"/>
      <w:szCs w:val="20"/>
    </w:rPr>
  </w:style>
  <w:style w:type="paragraph" w:styleId="32">
    <w:name w:val="Body Text 3"/>
    <w:basedOn w:val="a"/>
    <w:link w:val="31"/>
    <w:uiPriority w:val="99"/>
    <w:qFormat/>
    <w:rsid w:val="00796CBE"/>
    <w:pPr>
      <w:widowControl/>
      <w:spacing w:after="120"/>
      <w:jc w:val="left"/>
    </w:pPr>
    <w:rPr>
      <w:rFonts w:asciiTheme="minorHAnsi" w:eastAsiaTheme="minorEastAsia" w:hAnsiTheme="minorHAnsi" w:cstheme="minorBidi"/>
      <w:sz w:val="16"/>
      <w:szCs w:val="16"/>
    </w:rPr>
  </w:style>
  <w:style w:type="character" w:customStyle="1" w:styleId="34">
    <w:name w:val="正文文本 3 字符"/>
    <w:basedOn w:val="a0"/>
    <w:uiPriority w:val="99"/>
    <w:semiHidden/>
    <w:rsid w:val="00796CBE"/>
    <w:rPr>
      <w:rFonts w:ascii="Calibri" w:eastAsia="宋体" w:hAnsi="Calibri" w:cs="Times New Roman"/>
      <w:sz w:val="16"/>
      <w:szCs w:val="16"/>
    </w:rPr>
  </w:style>
  <w:style w:type="paragraph" w:styleId="afff1">
    <w:name w:val="Block Text"/>
    <w:basedOn w:val="a"/>
    <w:uiPriority w:val="99"/>
    <w:qFormat/>
    <w:rsid w:val="00796CBE"/>
    <w:pPr>
      <w:ind w:leftChars="-257" w:left="-540" w:rightChars="-159" w:right="-334" w:firstLineChars="180" w:firstLine="540"/>
    </w:pPr>
    <w:rPr>
      <w:rFonts w:ascii="Times New Roman" w:hAnsi="Times New Roman"/>
      <w:sz w:val="30"/>
    </w:rPr>
  </w:style>
  <w:style w:type="paragraph" w:styleId="aff8">
    <w:name w:val="Title"/>
    <w:basedOn w:val="a"/>
    <w:next w:val="a"/>
    <w:link w:val="15"/>
    <w:uiPriority w:val="99"/>
    <w:qFormat/>
    <w:rsid w:val="00796CBE"/>
    <w:pPr>
      <w:spacing w:before="240" w:after="60"/>
      <w:jc w:val="center"/>
      <w:outlineLvl w:val="0"/>
    </w:pPr>
    <w:rPr>
      <w:rFonts w:ascii="Cambria" w:eastAsiaTheme="minorEastAsia" w:hAnsi="Cambria" w:cstheme="minorBidi"/>
      <w:b/>
      <w:bCs/>
      <w:sz w:val="32"/>
      <w:szCs w:val="32"/>
    </w:rPr>
  </w:style>
  <w:style w:type="character" w:customStyle="1" w:styleId="afff2">
    <w:name w:val="标题 字符"/>
    <w:basedOn w:val="a0"/>
    <w:uiPriority w:val="99"/>
    <w:rsid w:val="00796CBE"/>
    <w:rPr>
      <w:rFonts w:asciiTheme="majorHAnsi" w:eastAsiaTheme="majorEastAsia" w:hAnsiTheme="majorHAnsi" w:cstheme="majorBidi"/>
      <w:b/>
      <w:bCs/>
      <w:sz w:val="32"/>
      <w:szCs w:val="32"/>
    </w:rPr>
  </w:style>
  <w:style w:type="paragraph" w:styleId="23">
    <w:name w:val="Body Text 2"/>
    <w:basedOn w:val="a"/>
    <w:link w:val="211"/>
    <w:uiPriority w:val="99"/>
    <w:qFormat/>
    <w:rsid w:val="00796CBE"/>
    <w:pPr>
      <w:autoSpaceDE w:val="0"/>
      <w:autoSpaceDN w:val="0"/>
      <w:adjustRightInd w:val="0"/>
      <w:spacing w:after="120" w:line="480" w:lineRule="auto"/>
    </w:pPr>
    <w:rPr>
      <w:rFonts w:asciiTheme="minorHAnsi" w:eastAsiaTheme="minorEastAsia" w:hAnsiTheme="minorHAnsi" w:cstheme="minorBidi"/>
      <w:szCs w:val="21"/>
    </w:rPr>
  </w:style>
  <w:style w:type="character" w:customStyle="1" w:styleId="24">
    <w:name w:val="正文文本 2 字符"/>
    <w:basedOn w:val="a0"/>
    <w:uiPriority w:val="99"/>
    <w:semiHidden/>
    <w:rsid w:val="00796CBE"/>
    <w:rPr>
      <w:rFonts w:ascii="Calibri" w:eastAsia="宋体" w:hAnsi="Calibri" w:cs="Times New Roman"/>
      <w:szCs w:val="24"/>
    </w:rPr>
  </w:style>
  <w:style w:type="paragraph" w:styleId="33">
    <w:name w:val="Body Text Indent 3"/>
    <w:basedOn w:val="a"/>
    <w:link w:val="310"/>
    <w:uiPriority w:val="99"/>
    <w:qFormat/>
    <w:rsid w:val="00796CBE"/>
    <w:pPr>
      <w:spacing w:after="120"/>
      <w:ind w:leftChars="200" w:left="420"/>
    </w:pPr>
    <w:rPr>
      <w:rFonts w:asciiTheme="minorHAnsi" w:eastAsiaTheme="minorEastAsia" w:hAnsiTheme="minorHAnsi" w:cstheme="minorBidi"/>
      <w:sz w:val="16"/>
      <w:szCs w:val="16"/>
    </w:rPr>
  </w:style>
  <w:style w:type="character" w:customStyle="1" w:styleId="35">
    <w:name w:val="正文文本缩进 3 字符"/>
    <w:basedOn w:val="a0"/>
    <w:uiPriority w:val="99"/>
    <w:semiHidden/>
    <w:rsid w:val="00796CBE"/>
    <w:rPr>
      <w:rFonts w:ascii="Calibri" w:eastAsia="宋体" w:hAnsi="Calibri" w:cs="Times New Roman"/>
      <w:sz w:val="16"/>
      <w:szCs w:val="16"/>
    </w:rPr>
  </w:style>
  <w:style w:type="paragraph" w:styleId="affd">
    <w:name w:val="Plain Text"/>
    <w:basedOn w:val="a"/>
    <w:link w:val="19"/>
    <w:uiPriority w:val="99"/>
    <w:qFormat/>
    <w:rsid w:val="00796CBE"/>
    <w:pPr>
      <w:autoSpaceDE w:val="0"/>
      <w:autoSpaceDN w:val="0"/>
      <w:adjustRightInd w:val="0"/>
    </w:pPr>
    <w:rPr>
      <w:rFonts w:ascii="宋体" w:eastAsiaTheme="minorEastAsia" w:hAnsi="Tms Rmn" w:cs="宋体"/>
      <w:szCs w:val="21"/>
    </w:rPr>
  </w:style>
  <w:style w:type="character" w:customStyle="1" w:styleId="afff3">
    <w:name w:val="纯文本 字符"/>
    <w:basedOn w:val="a0"/>
    <w:uiPriority w:val="99"/>
    <w:semiHidden/>
    <w:rsid w:val="00796CBE"/>
    <w:rPr>
      <w:rFonts w:asciiTheme="minorEastAsia" w:hAnsi="Courier New" w:cs="Courier New"/>
      <w:szCs w:val="24"/>
    </w:rPr>
  </w:style>
  <w:style w:type="paragraph" w:styleId="22">
    <w:name w:val="Body Text Indent 2"/>
    <w:basedOn w:val="a"/>
    <w:link w:val="210"/>
    <w:uiPriority w:val="99"/>
    <w:qFormat/>
    <w:rsid w:val="00796CBE"/>
    <w:pPr>
      <w:ind w:firstLineChars="257" w:firstLine="540"/>
    </w:pPr>
    <w:rPr>
      <w:rFonts w:asciiTheme="minorHAnsi" w:eastAsiaTheme="minorEastAsia" w:hAnsiTheme="minorHAnsi" w:cstheme="minorBidi"/>
    </w:rPr>
  </w:style>
  <w:style w:type="character" w:customStyle="1" w:styleId="25">
    <w:name w:val="正文文本缩进 2 字符"/>
    <w:basedOn w:val="a0"/>
    <w:uiPriority w:val="99"/>
    <w:semiHidden/>
    <w:rsid w:val="00796CBE"/>
    <w:rPr>
      <w:rFonts w:ascii="Calibri" w:eastAsia="宋体" w:hAnsi="Calibri" w:cs="Times New Roman"/>
      <w:szCs w:val="24"/>
    </w:rPr>
  </w:style>
  <w:style w:type="paragraph" w:customStyle="1" w:styleId="afff4">
    <w:name w:val="段"/>
    <w:uiPriority w:val="99"/>
    <w:qFormat/>
    <w:rsid w:val="00796CBE"/>
    <w:pPr>
      <w:autoSpaceDE w:val="0"/>
      <w:autoSpaceDN w:val="0"/>
      <w:ind w:firstLineChars="200" w:firstLine="200"/>
      <w:jc w:val="both"/>
    </w:pPr>
    <w:rPr>
      <w:rFonts w:ascii="宋体" w:eastAsia="宋体" w:hAnsi="Times New Roman" w:cs="Times New Roman"/>
      <w:kern w:val="0"/>
      <w:szCs w:val="20"/>
    </w:rPr>
  </w:style>
  <w:style w:type="paragraph" w:customStyle="1" w:styleId="CharChar1">
    <w:name w:val="Char Char1"/>
    <w:basedOn w:val="a"/>
    <w:next w:val="a"/>
    <w:uiPriority w:val="99"/>
    <w:qFormat/>
    <w:rsid w:val="00796CBE"/>
    <w:pPr>
      <w:spacing w:line="240" w:lineRule="atLeast"/>
      <w:ind w:left="420" w:firstLine="420"/>
      <w:jc w:val="left"/>
    </w:pPr>
    <w:rPr>
      <w:rFonts w:ascii="楷体_GB2312" w:eastAsia="楷体_GB2312" w:hAnsi="宋体"/>
      <w:color w:val="000000"/>
      <w:kern w:val="0"/>
      <w:sz w:val="28"/>
      <w:szCs w:val="20"/>
    </w:rPr>
  </w:style>
  <w:style w:type="paragraph" w:customStyle="1" w:styleId="afff5">
    <w:name w:val="标准正文"/>
    <w:basedOn w:val="a"/>
    <w:uiPriority w:val="99"/>
    <w:qFormat/>
    <w:rsid w:val="00796CBE"/>
    <w:pPr>
      <w:adjustRightInd w:val="0"/>
      <w:spacing w:before="120" w:line="400" w:lineRule="atLeast"/>
      <w:ind w:firstLine="576"/>
      <w:jc w:val="left"/>
      <w:textAlignment w:val="baseline"/>
    </w:pPr>
    <w:rPr>
      <w:rFonts w:ascii="Times New Roman" w:eastAsia="楷体_GB2312" w:hAnsi="Times New Roman"/>
      <w:kern w:val="0"/>
      <w:sz w:val="28"/>
      <w:szCs w:val="20"/>
    </w:rPr>
  </w:style>
  <w:style w:type="paragraph" w:customStyle="1" w:styleId="CharCharCharChar">
    <w:name w:val="Char Char Char Char"/>
    <w:basedOn w:val="a"/>
    <w:next w:val="a"/>
    <w:uiPriority w:val="99"/>
    <w:qFormat/>
    <w:rsid w:val="00796CBE"/>
    <w:pPr>
      <w:spacing w:line="240" w:lineRule="atLeast"/>
      <w:ind w:left="420" w:firstLine="420"/>
      <w:jc w:val="left"/>
    </w:pPr>
    <w:rPr>
      <w:rFonts w:ascii="Times New Roman" w:hAnsi="Times New Roman"/>
      <w:kern w:val="0"/>
      <w:szCs w:val="21"/>
    </w:rPr>
  </w:style>
  <w:style w:type="paragraph" w:customStyle="1" w:styleId="Char11">
    <w:name w:val="Char11"/>
    <w:basedOn w:val="a"/>
    <w:next w:val="a"/>
    <w:uiPriority w:val="99"/>
    <w:qFormat/>
    <w:rsid w:val="00796CBE"/>
    <w:pPr>
      <w:spacing w:line="240" w:lineRule="atLeast"/>
      <w:ind w:left="420" w:firstLine="420"/>
      <w:jc w:val="left"/>
    </w:pPr>
    <w:rPr>
      <w:rFonts w:ascii="Times New Roman" w:hAnsi="Times New Roman"/>
      <w:kern w:val="0"/>
      <w:szCs w:val="21"/>
    </w:rPr>
  </w:style>
  <w:style w:type="paragraph" w:customStyle="1" w:styleId="MMTitle">
    <w:name w:val="MM Title"/>
    <w:basedOn w:val="a"/>
    <w:uiPriority w:val="99"/>
    <w:qFormat/>
    <w:rsid w:val="00796CBE"/>
    <w:pPr>
      <w:spacing w:before="240" w:after="60"/>
      <w:jc w:val="center"/>
      <w:outlineLvl w:val="0"/>
    </w:pPr>
    <w:rPr>
      <w:rFonts w:ascii="Arial" w:hAnsi="Arial"/>
      <w:b/>
      <w:sz w:val="32"/>
      <w:szCs w:val="20"/>
    </w:rPr>
  </w:style>
  <w:style w:type="paragraph" w:customStyle="1" w:styleId="ParaCharCharChar1Char">
    <w:name w:val="默认段落字体 Para Char Char Char1 Char"/>
    <w:basedOn w:val="a"/>
    <w:next w:val="a"/>
    <w:uiPriority w:val="99"/>
    <w:qFormat/>
    <w:rsid w:val="00796CBE"/>
    <w:pPr>
      <w:spacing w:line="240" w:lineRule="atLeast"/>
      <w:ind w:left="420" w:firstLine="420"/>
      <w:jc w:val="left"/>
    </w:pPr>
    <w:rPr>
      <w:rFonts w:ascii="Times New Roman" w:hAnsi="Times New Roman"/>
      <w:kern w:val="0"/>
      <w:szCs w:val="21"/>
    </w:rPr>
  </w:style>
  <w:style w:type="paragraph" w:customStyle="1" w:styleId="42">
    <w:name w:val="正文序号 4"/>
    <w:basedOn w:val="a"/>
    <w:uiPriority w:val="99"/>
    <w:qFormat/>
    <w:rsid w:val="00796CBE"/>
    <w:pPr>
      <w:tabs>
        <w:tab w:val="left" w:pos="1469"/>
      </w:tabs>
      <w:spacing w:before="60"/>
      <w:ind w:left="431" w:hanging="431"/>
    </w:pPr>
    <w:rPr>
      <w:rFonts w:ascii="Times New Roman" w:hAnsi="Times New Roman"/>
      <w:szCs w:val="20"/>
    </w:rPr>
  </w:style>
  <w:style w:type="paragraph" w:customStyle="1" w:styleId="xl26">
    <w:name w:val="xl26"/>
    <w:basedOn w:val="a"/>
    <w:uiPriority w:val="99"/>
    <w:qFormat/>
    <w:rsid w:val="00796CB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afff6">
    <w:name w:val="样式 首行缩进:"/>
    <w:basedOn w:val="a"/>
    <w:uiPriority w:val="99"/>
    <w:qFormat/>
    <w:rsid w:val="00796CBE"/>
    <w:pPr>
      <w:ind w:firstLineChars="200" w:firstLine="420"/>
    </w:pPr>
    <w:rPr>
      <w:rFonts w:ascii="Times New Roman" w:hAnsi="Times New Roman" w:cs="宋体"/>
      <w:szCs w:val="20"/>
    </w:rPr>
  </w:style>
  <w:style w:type="paragraph" w:customStyle="1" w:styleId="afff7">
    <w:name w:val="标题样式"/>
    <w:basedOn w:val="a"/>
    <w:uiPriority w:val="99"/>
    <w:qFormat/>
    <w:rsid w:val="00796CBE"/>
    <w:pPr>
      <w:tabs>
        <w:tab w:val="left" w:pos="420"/>
      </w:tabs>
      <w:spacing w:line="360" w:lineRule="auto"/>
    </w:pPr>
    <w:rPr>
      <w:rFonts w:ascii="宋体" w:hAnsi="宋体"/>
      <w:sz w:val="24"/>
      <w:szCs w:val="20"/>
    </w:rPr>
  </w:style>
  <w:style w:type="paragraph" w:customStyle="1" w:styleId="09wh">
    <w:name w:val="09正文_wh"/>
    <w:uiPriority w:val="99"/>
    <w:qFormat/>
    <w:rsid w:val="00796CBE"/>
    <w:pPr>
      <w:spacing w:line="300" w:lineRule="auto"/>
      <w:ind w:firstLineChars="200" w:firstLine="200"/>
      <w:jc w:val="both"/>
    </w:pPr>
    <w:rPr>
      <w:rFonts w:ascii="Times New Roman" w:eastAsia="宋体" w:hAnsi="Times New Roman" w:cs="Times New Roman"/>
      <w:sz w:val="28"/>
      <w:szCs w:val="24"/>
    </w:rPr>
  </w:style>
  <w:style w:type="paragraph" w:customStyle="1" w:styleId="MMTopic5">
    <w:name w:val="MM Topic 5"/>
    <w:basedOn w:val="50"/>
    <w:uiPriority w:val="99"/>
    <w:qFormat/>
    <w:rsid w:val="00796CBE"/>
    <w:pPr>
      <w:tabs>
        <w:tab w:val="left" w:pos="2551"/>
      </w:tabs>
      <w:autoSpaceDE/>
      <w:autoSpaceDN/>
      <w:adjustRightInd/>
      <w:spacing w:line="372" w:lineRule="auto"/>
    </w:pPr>
    <w:rPr>
      <w:bCs w:val="0"/>
      <w:kern w:val="2"/>
      <w:szCs w:val="20"/>
    </w:rPr>
  </w:style>
  <w:style w:type="paragraph" w:customStyle="1" w:styleId="afff8">
    <w:name w:val="我的正文"/>
    <w:basedOn w:val="a"/>
    <w:uiPriority w:val="99"/>
    <w:qFormat/>
    <w:rsid w:val="00796CBE"/>
    <w:pPr>
      <w:spacing w:line="360" w:lineRule="auto"/>
      <w:ind w:firstLineChars="200" w:firstLine="420"/>
    </w:pPr>
    <w:rPr>
      <w:rFonts w:ascii="宋体" w:hAnsi="宋体"/>
      <w:szCs w:val="20"/>
    </w:rPr>
  </w:style>
  <w:style w:type="paragraph" w:customStyle="1" w:styleId="CharChar1Char">
    <w:name w:val="文章正文 Char Char1 Char"/>
    <w:basedOn w:val="a"/>
    <w:uiPriority w:val="99"/>
    <w:qFormat/>
    <w:rsid w:val="00796CBE"/>
    <w:pPr>
      <w:spacing w:line="360" w:lineRule="auto"/>
      <w:ind w:firstLine="420"/>
    </w:pPr>
    <w:rPr>
      <w:rFonts w:ascii="Times New Roman" w:hAnsi="Times New Roman"/>
      <w:sz w:val="24"/>
    </w:rPr>
  </w:style>
  <w:style w:type="paragraph" w:customStyle="1" w:styleId="afff9">
    <w:name w:val="表格文字"/>
    <w:basedOn w:val="a"/>
    <w:uiPriority w:val="99"/>
    <w:qFormat/>
    <w:rsid w:val="00796CBE"/>
    <w:pPr>
      <w:spacing w:beforeLines="25" w:afterLines="25"/>
    </w:pPr>
    <w:rPr>
      <w:rFonts w:ascii="Times New (W1)" w:hAnsi="Times New (W1)"/>
      <w:spacing w:val="10"/>
      <w:szCs w:val="20"/>
    </w:rPr>
  </w:style>
  <w:style w:type="paragraph" w:customStyle="1" w:styleId="afffa">
    <w:name w:val="自由格式"/>
    <w:uiPriority w:val="99"/>
    <w:rsid w:val="00796CBE"/>
    <w:rPr>
      <w:rFonts w:ascii="Times New Roman" w:eastAsia="ヒラギノ角ゴ Pro W3" w:hAnsi="Times New Roman" w:cs="Times New Roman"/>
      <w:color w:val="000000"/>
      <w:kern w:val="0"/>
      <w:sz w:val="20"/>
      <w:szCs w:val="20"/>
    </w:rPr>
  </w:style>
  <w:style w:type="paragraph" w:customStyle="1" w:styleId="26">
    <w:name w:val="强调2"/>
    <w:basedOn w:val="1a"/>
    <w:uiPriority w:val="99"/>
    <w:qFormat/>
    <w:rsid w:val="00796CBE"/>
    <w:pPr>
      <w:tabs>
        <w:tab w:val="left" w:pos="360"/>
        <w:tab w:val="left" w:pos="1918"/>
      </w:tabs>
      <w:ind w:left="1918" w:hanging="420"/>
    </w:pPr>
  </w:style>
  <w:style w:type="paragraph" w:customStyle="1" w:styleId="afffb">
    <w:name w:val="条目正文"/>
    <w:basedOn w:val="a"/>
    <w:uiPriority w:val="99"/>
    <w:qFormat/>
    <w:rsid w:val="00796CBE"/>
    <w:pPr>
      <w:tabs>
        <w:tab w:val="left" w:pos="425"/>
        <w:tab w:val="left" w:pos="1050"/>
      </w:tabs>
      <w:spacing w:after="120" w:line="360" w:lineRule="auto"/>
      <w:ind w:left="1050" w:hanging="450"/>
    </w:pPr>
    <w:rPr>
      <w:rFonts w:ascii="宋体" w:hAnsi="Arial" w:cs="Arial"/>
      <w:kern w:val="0"/>
      <w:sz w:val="24"/>
      <w:szCs w:val="20"/>
    </w:rPr>
  </w:style>
  <w:style w:type="paragraph" w:customStyle="1" w:styleId="1a">
    <w:name w:val="强调1"/>
    <w:basedOn w:val="a"/>
    <w:uiPriority w:val="99"/>
    <w:qFormat/>
    <w:rsid w:val="00796CBE"/>
    <w:pPr>
      <w:spacing w:line="360" w:lineRule="auto"/>
      <w:ind w:left="900"/>
    </w:pPr>
    <w:rPr>
      <w:rFonts w:ascii="楷体_GB2312" w:eastAsia="楷体_GB2312" w:hAnsi="仿宋"/>
      <w:sz w:val="28"/>
      <w:szCs w:val="28"/>
    </w:rPr>
  </w:style>
  <w:style w:type="paragraph" w:customStyle="1" w:styleId="WW-">
    <w:name w:val="WW-正文（首行缩进两字）"/>
    <w:basedOn w:val="a"/>
    <w:uiPriority w:val="99"/>
    <w:qFormat/>
    <w:rsid w:val="00796CBE"/>
    <w:pPr>
      <w:autoSpaceDE w:val="0"/>
      <w:autoSpaceDN w:val="0"/>
      <w:adjustRightInd w:val="0"/>
      <w:ind w:firstLine="420"/>
    </w:pPr>
    <w:rPr>
      <w:rFonts w:ascii="Times New Roman" w:hAnsi="Times New Roman"/>
      <w:kern w:val="0"/>
      <w:szCs w:val="21"/>
    </w:rPr>
  </w:style>
  <w:style w:type="paragraph" w:customStyle="1" w:styleId="GB2312Char">
    <w:name w:val="样式 正文缩进 + (中文) 仿宋_GB2312 小四 Char"/>
    <w:basedOn w:val="aa"/>
    <w:uiPriority w:val="99"/>
    <w:qFormat/>
    <w:rsid w:val="00796CBE"/>
    <w:pPr>
      <w:spacing w:line="360" w:lineRule="auto"/>
      <w:ind w:firstLineChars="200" w:firstLine="480"/>
      <w:jc w:val="both"/>
    </w:pPr>
    <w:rPr>
      <w:rFonts w:cs="Times New Roman"/>
      <w:sz w:val="24"/>
      <w:szCs w:val="20"/>
    </w:rPr>
  </w:style>
  <w:style w:type="paragraph" w:customStyle="1" w:styleId="afffc">
    <w:name w:val="大纲正文"/>
    <w:basedOn w:val="a"/>
    <w:uiPriority w:val="99"/>
    <w:qFormat/>
    <w:rsid w:val="00796CBE"/>
    <w:pPr>
      <w:spacing w:line="360" w:lineRule="auto"/>
      <w:ind w:firstLineChars="200" w:firstLine="480"/>
    </w:pPr>
    <w:rPr>
      <w:rFonts w:ascii="Times New Roman" w:hAnsi="Times New Roman"/>
      <w:sz w:val="24"/>
      <w:szCs w:val="20"/>
    </w:rPr>
  </w:style>
  <w:style w:type="paragraph" w:customStyle="1" w:styleId="2proj2proj21proj22proj23proj24proj25proj26proj27p1">
    <w:name w:val="样式 标题 2proj2proj21proj22proj23proj24proj25proj26proj27p...1"/>
    <w:basedOn w:val="2"/>
    <w:uiPriority w:val="99"/>
    <w:qFormat/>
    <w:rsid w:val="00796CBE"/>
    <w:pPr>
      <w:tabs>
        <w:tab w:val="left" w:pos="426"/>
        <w:tab w:val="left" w:pos="567"/>
      </w:tabs>
      <w:adjustRightInd w:val="0"/>
      <w:spacing w:before="0" w:beforeAutospacing="0" w:after="0" w:afterAutospacing="0" w:line="360" w:lineRule="exact"/>
      <w:ind w:firstLineChars="0" w:firstLine="0"/>
      <w:textAlignment w:val="baseline"/>
      <w:outlineLvl w:val="9"/>
    </w:pPr>
    <w:rPr>
      <w:rFonts w:ascii="Times New Roman" w:eastAsia="宋体"/>
      <w:kern w:val="2"/>
      <w:sz w:val="24"/>
      <w:szCs w:val="20"/>
      <w:lang w:val="x-none" w:eastAsia="x-none"/>
    </w:rPr>
  </w:style>
  <w:style w:type="paragraph" w:customStyle="1" w:styleId="ParaCharCharCharCharCharCharChar">
    <w:name w:val="默认段落字体 Para Char Char Char Char Char Char Char"/>
    <w:basedOn w:val="a"/>
    <w:uiPriority w:val="99"/>
    <w:qFormat/>
    <w:rsid w:val="00796CBE"/>
    <w:rPr>
      <w:rFonts w:ascii="Tahoma" w:hAnsi="Tahoma"/>
      <w:sz w:val="24"/>
      <w:szCs w:val="20"/>
    </w:rPr>
  </w:style>
  <w:style w:type="paragraph" w:customStyle="1" w:styleId="-11">
    <w:name w:val="彩色底纹 - 强调文字颜色 11"/>
    <w:uiPriority w:val="99"/>
    <w:unhideWhenUsed/>
    <w:rsid w:val="00796CBE"/>
    <w:rPr>
      <w:rFonts w:ascii="Times New Roman" w:eastAsia="宋体" w:hAnsi="Times New Roman" w:cs="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796CBE"/>
    <w:pPr>
      <w:widowControl/>
      <w:spacing w:after="160" w:line="240" w:lineRule="exact"/>
      <w:jc w:val="left"/>
    </w:pPr>
    <w:rPr>
      <w:rFonts w:ascii="Verdana" w:hAnsi="Verdana"/>
      <w:kern w:val="0"/>
      <w:sz w:val="20"/>
      <w:szCs w:val="20"/>
      <w:lang w:eastAsia="en-US"/>
    </w:rPr>
  </w:style>
  <w:style w:type="paragraph" w:customStyle="1" w:styleId="afffd">
    <w:name w:val="正文段落"/>
    <w:basedOn w:val="a"/>
    <w:uiPriority w:val="99"/>
    <w:qFormat/>
    <w:rsid w:val="00796CBE"/>
    <w:pPr>
      <w:spacing w:line="300" w:lineRule="auto"/>
      <w:ind w:firstLine="510"/>
    </w:pPr>
    <w:rPr>
      <w:rFonts w:ascii="Times New Roman" w:hAnsi="Times New Roman"/>
      <w:sz w:val="24"/>
      <w:szCs w:val="20"/>
    </w:rPr>
  </w:style>
  <w:style w:type="paragraph" w:customStyle="1" w:styleId="1b">
    <w:name w:val="修订1"/>
    <w:uiPriority w:val="99"/>
    <w:unhideWhenUsed/>
    <w:qFormat/>
    <w:rsid w:val="00796CBE"/>
    <w:rPr>
      <w:rFonts w:ascii="Times New Roman" w:eastAsia="宋体" w:hAnsi="Times New Roman" w:cs="Times New Roman"/>
      <w:kern w:val="0"/>
      <w:sz w:val="24"/>
      <w:szCs w:val="24"/>
    </w:rPr>
  </w:style>
  <w:style w:type="paragraph" w:customStyle="1" w:styleId="afffe">
    <w:name w:val="正文（绿盟科技）"/>
    <w:uiPriority w:val="99"/>
    <w:qFormat/>
    <w:rsid w:val="00796CBE"/>
    <w:pPr>
      <w:spacing w:line="300" w:lineRule="auto"/>
    </w:pPr>
    <w:rPr>
      <w:rFonts w:ascii="Arial" w:eastAsia="宋体" w:hAnsi="Arial" w:cs="Times New Roman"/>
      <w:kern w:val="0"/>
      <w:szCs w:val="21"/>
    </w:rPr>
  </w:style>
  <w:style w:type="paragraph" w:customStyle="1" w:styleId="CharCharCharCharCharCharCharCharChar">
    <w:name w:val="Char Char Char Char Char Char Char Char Char"/>
    <w:basedOn w:val="a"/>
    <w:uiPriority w:val="99"/>
    <w:qFormat/>
    <w:rsid w:val="00796CBE"/>
    <w:pPr>
      <w:widowControl/>
      <w:spacing w:after="160" w:line="240" w:lineRule="exact"/>
      <w:jc w:val="left"/>
    </w:pPr>
    <w:rPr>
      <w:rFonts w:ascii="Verdana" w:eastAsia="仿宋_GB2312" w:hAnsi="Verdana"/>
      <w:kern w:val="0"/>
      <w:sz w:val="24"/>
      <w:szCs w:val="20"/>
      <w:lang w:eastAsia="en-US"/>
    </w:rPr>
  </w:style>
  <w:style w:type="paragraph" w:customStyle="1" w:styleId="ParaCharChar">
    <w:name w:val="默认段落字体 Para Char Char"/>
    <w:basedOn w:val="a"/>
    <w:uiPriority w:val="99"/>
    <w:qFormat/>
    <w:rsid w:val="00796CBE"/>
    <w:rPr>
      <w:rFonts w:ascii="Times New Roman" w:hAnsi="Times New Roman"/>
      <w:szCs w:val="20"/>
    </w:rPr>
  </w:style>
  <w:style w:type="paragraph" w:customStyle="1" w:styleId="affff">
    <w:name w:val="表格题注"/>
    <w:next w:val="a"/>
    <w:uiPriority w:val="99"/>
    <w:qFormat/>
    <w:rsid w:val="00796CBE"/>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
    <w:name w:val="彩色列表 - 强调文字颜色"/>
    <w:basedOn w:val="a"/>
    <w:link w:val="-1Char"/>
    <w:uiPriority w:val="99"/>
    <w:qFormat/>
    <w:rsid w:val="00796CBE"/>
    <w:pPr>
      <w:ind w:firstLineChars="200" w:firstLine="420"/>
    </w:pPr>
    <w:rPr>
      <w:rFonts w:eastAsiaTheme="minorEastAsia" w:cstheme="minorBidi"/>
      <w:szCs w:val="22"/>
    </w:rPr>
  </w:style>
  <w:style w:type="paragraph" w:customStyle="1" w:styleId="1Char0">
    <w:name w:val="1 Char"/>
    <w:basedOn w:val="a"/>
    <w:uiPriority w:val="99"/>
    <w:qFormat/>
    <w:rsid w:val="00796CBE"/>
    <w:pPr>
      <w:widowControl/>
      <w:spacing w:after="160" w:line="240" w:lineRule="exact"/>
      <w:jc w:val="left"/>
    </w:pPr>
    <w:rPr>
      <w:rFonts w:ascii="Tahoma" w:eastAsia="Times New Roman" w:hAnsi="Tahoma"/>
      <w:kern w:val="0"/>
      <w:sz w:val="24"/>
      <w:lang w:eastAsia="en-US"/>
    </w:rPr>
  </w:style>
  <w:style w:type="paragraph" w:customStyle="1" w:styleId="Char20">
    <w:name w:val="Char2"/>
    <w:basedOn w:val="a"/>
    <w:next w:val="a"/>
    <w:uiPriority w:val="99"/>
    <w:qFormat/>
    <w:rsid w:val="00796CBE"/>
    <w:pPr>
      <w:spacing w:line="240" w:lineRule="atLeast"/>
      <w:ind w:left="420" w:firstLine="420"/>
      <w:jc w:val="left"/>
    </w:pPr>
    <w:rPr>
      <w:rFonts w:ascii="Times New Roman" w:hAnsi="Times New Roman"/>
      <w:sz w:val="24"/>
      <w:szCs w:val="20"/>
    </w:rPr>
  </w:style>
  <w:style w:type="paragraph" w:customStyle="1" w:styleId="affff0">
    <w:name w:val="项目符号：一级"/>
    <w:basedOn w:val="affff1"/>
    <w:next w:val="affff1"/>
    <w:uiPriority w:val="99"/>
    <w:qFormat/>
    <w:rsid w:val="00796CBE"/>
    <w:pPr>
      <w:tabs>
        <w:tab w:val="left" w:pos="700"/>
      </w:tabs>
      <w:spacing w:beforeLines="0"/>
      <w:ind w:left="630" w:firstLineChars="0" w:hanging="290"/>
    </w:pPr>
  </w:style>
  <w:style w:type="paragraph" w:customStyle="1" w:styleId="p4">
    <w:name w:val="p4"/>
    <w:basedOn w:val="a"/>
    <w:uiPriority w:val="99"/>
    <w:qFormat/>
    <w:rsid w:val="00796CBE"/>
    <w:pPr>
      <w:widowControl/>
      <w:spacing w:before="100" w:beforeAutospacing="1" w:after="100" w:afterAutospacing="1" w:line="360" w:lineRule="auto"/>
      <w:ind w:firstLine="360"/>
      <w:jc w:val="left"/>
    </w:pPr>
    <w:rPr>
      <w:rFonts w:ascii="宋体" w:hAnsi="宋体"/>
      <w:kern w:val="0"/>
      <w:sz w:val="24"/>
    </w:rPr>
  </w:style>
  <w:style w:type="paragraph" w:styleId="aff5">
    <w:name w:val="No Spacing"/>
    <w:link w:val="aff4"/>
    <w:uiPriority w:val="99"/>
    <w:qFormat/>
    <w:rsid w:val="00796CBE"/>
    <w:pPr>
      <w:widowControl w:val="0"/>
      <w:jc w:val="both"/>
    </w:pPr>
    <w:rPr>
      <w:szCs w:val="24"/>
    </w:rPr>
  </w:style>
  <w:style w:type="paragraph" w:customStyle="1" w:styleId="Style8">
    <w:name w:val="Style8"/>
    <w:basedOn w:val="a"/>
    <w:uiPriority w:val="99"/>
    <w:qFormat/>
    <w:rsid w:val="00796CBE"/>
    <w:pPr>
      <w:tabs>
        <w:tab w:val="left" w:pos="1304"/>
      </w:tabs>
      <w:spacing w:beforeLines="50" w:afterLines="50" w:line="276" w:lineRule="auto"/>
      <w:ind w:left="1304" w:hanging="397"/>
    </w:pPr>
    <w:rPr>
      <w:rFonts w:ascii="Arial" w:hAnsi="Arial"/>
      <w:sz w:val="24"/>
      <w:szCs w:val="20"/>
    </w:rPr>
  </w:style>
  <w:style w:type="paragraph" w:customStyle="1" w:styleId="gbmaster">
    <w:name w:val="gb_master正文"/>
    <w:basedOn w:val="a"/>
    <w:uiPriority w:val="99"/>
    <w:qFormat/>
    <w:rsid w:val="00796CBE"/>
    <w:pPr>
      <w:ind w:firstLineChars="200" w:firstLine="200"/>
    </w:pPr>
    <w:rPr>
      <w:rFonts w:ascii="Times New Roman" w:hAnsi="Times New Roman"/>
    </w:rPr>
  </w:style>
  <w:style w:type="paragraph" w:customStyle="1" w:styleId="36">
    <w:name w:val="正文序号 3"/>
    <w:basedOn w:val="a"/>
    <w:uiPriority w:val="99"/>
    <w:qFormat/>
    <w:rsid w:val="00796CBE"/>
    <w:pPr>
      <w:tabs>
        <w:tab w:val="left" w:pos="1259"/>
      </w:tabs>
      <w:spacing w:before="60"/>
      <w:ind w:left="431" w:hanging="431"/>
    </w:pPr>
    <w:rPr>
      <w:rFonts w:ascii="Times New Roman" w:hAnsi="Times New Roman"/>
      <w:szCs w:val="20"/>
    </w:rPr>
  </w:style>
  <w:style w:type="paragraph" w:customStyle="1" w:styleId="1c">
    <w:name w:val="正文缩进1"/>
    <w:uiPriority w:val="99"/>
    <w:rsid w:val="00796CBE"/>
    <w:pPr>
      <w:widowControl w:val="0"/>
      <w:ind w:firstLine="420"/>
      <w:jc w:val="both"/>
    </w:pPr>
    <w:rPr>
      <w:rFonts w:ascii="Times New Roman" w:eastAsia="ヒラギノ角ゴ Pro W3" w:hAnsi="Times New Roman" w:cs="Times New Roman"/>
      <w:color w:val="000000"/>
      <w:szCs w:val="20"/>
    </w:rPr>
  </w:style>
  <w:style w:type="paragraph" w:customStyle="1" w:styleId="GB2312063">
    <w:name w:val="样式 仿宋_GB2312 小四 左侧:  0.63 厘米"/>
    <w:basedOn w:val="a"/>
    <w:uiPriority w:val="99"/>
    <w:rsid w:val="00796CBE"/>
    <w:pPr>
      <w:spacing w:before="120" w:after="120" w:line="360" w:lineRule="auto"/>
      <w:ind w:left="357" w:firstLineChars="200" w:firstLine="200"/>
    </w:pPr>
    <w:rPr>
      <w:rFonts w:ascii="仿宋_GB2312" w:eastAsia="仿宋_GB2312" w:hAnsi="仿宋_GB2312"/>
      <w:sz w:val="24"/>
      <w:szCs w:val="20"/>
    </w:rPr>
  </w:style>
  <w:style w:type="paragraph" w:customStyle="1" w:styleId="Style1">
    <w:name w:val="_Style 1"/>
    <w:basedOn w:val="a"/>
    <w:uiPriority w:val="99"/>
    <w:qFormat/>
    <w:rsid w:val="00796CBE"/>
    <w:pPr>
      <w:ind w:firstLineChars="200" w:firstLine="420"/>
    </w:pPr>
    <w:rPr>
      <w:rFonts w:eastAsia="方正仿宋"/>
      <w:sz w:val="32"/>
    </w:rPr>
  </w:style>
  <w:style w:type="paragraph" w:customStyle="1" w:styleId="2CharChar">
    <w:name w:val="正文 首行缩进:  2 字符 Char Char"/>
    <w:basedOn w:val="a"/>
    <w:uiPriority w:val="99"/>
    <w:qFormat/>
    <w:rsid w:val="00796CBE"/>
    <w:pPr>
      <w:spacing w:line="360" w:lineRule="auto"/>
      <w:ind w:firstLine="480"/>
    </w:pPr>
    <w:rPr>
      <w:rFonts w:ascii="Times New Roman" w:hAnsi="Times New Roman"/>
      <w:sz w:val="24"/>
      <w:szCs w:val="20"/>
    </w:rPr>
  </w:style>
  <w:style w:type="paragraph" w:customStyle="1" w:styleId="CharChar10">
    <w:name w:val="文章正文 Char Char1"/>
    <w:basedOn w:val="a"/>
    <w:uiPriority w:val="99"/>
    <w:qFormat/>
    <w:rsid w:val="00796CBE"/>
    <w:pPr>
      <w:spacing w:line="360" w:lineRule="auto"/>
      <w:ind w:firstLine="420"/>
    </w:pPr>
    <w:rPr>
      <w:rFonts w:ascii="Times New Roman" w:hAnsi="Times New Roman"/>
      <w:sz w:val="24"/>
      <w:szCs w:val="20"/>
    </w:rPr>
  </w:style>
  <w:style w:type="paragraph" w:customStyle="1" w:styleId="2GB2312">
    <w:name w:val="标题 2 + 楷体_GB2312"/>
    <w:basedOn w:val="a"/>
    <w:uiPriority w:val="99"/>
    <w:qFormat/>
    <w:rsid w:val="00796CBE"/>
    <w:pPr>
      <w:widowControl/>
      <w:jc w:val="left"/>
    </w:pPr>
    <w:rPr>
      <w:rFonts w:ascii="Times New Roman" w:hAnsi="Times New Roman"/>
      <w:kern w:val="0"/>
      <w:sz w:val="24"/>
    </w:rPr>
  </w:style>
  <w:style w:type="paragraph" w:customStyle="1" w:styleId="110">
    <w:name w:val="（符号）三标题1.1"/>
    <w:basedOn w:val="a"/>
    <w:link w:val="11CharChar"/>
    <w:uiPriority w:val="99"/>
    <w:qFormat/>
    <w:rsid w:val="00796CBE"/>
    <w:pPr>
      <w:tabs>
        <w:tab w:val="left" w:pos="700"/>
        <w:tab w:val="left" w:pos="840"/>
      </w:tabs>
      <w:spacing w:line="500" w:lineRule="exact"/>
      <w:ind w:left="431" w:hanging="431"/>
    </w:pPr>
    <w:rPr>
      <w:rFonts w:ascii="宋体" w:eastAsiaTheme="minorEastAsia" w:hAnsi="宋体" w:cstheme="minorBidi"/>
      <w:sz w:val="24"/>
    </w:rPr>
  </w:style>
  <w:style w:type="paragraph" w:customStyle="1" w:styleId="Char2CharCharChar">
    <w:name w:val="Char2 Char Char Char"/>
    <w:basedOn w:val="a"/>
    <w:uiPriority w:val="99"/>
    <w:qFormat/>
    <w:rsid w:val="00796CBE"/>
    <w:rPr>
      <w:rFonts w:ascii="仿宋_GB2312" w:hAnsi="Times New Roman"/>
      <w:b/>
      <w:sz w:val="30"/>
      <w:szCs w:val="20"/>
    </w:rPr>
  </w:style>
  <w:style w:type="paragraph" w:customStyle="1" w:styleId="CharCharCharCharCharCharChar">
    <w:name w:val="Char Char Char Char Char Char Char"/>
    <w:basedOn w:val="a"/>
    <w:uiPriority w:val="99"/>
    <w:qFormat/>
    <w:rsid w:val="00796CBE"/>
    <w:pPr>
      <w:widowControl/>
      <w:snapToGrid w:val="0"/>
      <w:spacing w:line="240" w:lineRule="exact"/>
      <w:jc w:val="left"/>
    </w:pPr>
    <w:rPr>
      <w:rFonts w:ascii="Verdana" w:hAnsi="Verdana"/>
      <w:kern w:val="0"/>
      <w:sz w:val="20"/>
      <w:szCs w:val="20"/>
      <w:lang w:eastAsia="en-US"/>
    </w:rPr>
  </w:style>
  <w:style w:type="paragraph" w:customStyle="1" w:styleId="Affff2">
    <w:name w:val="正文 A"/>
    <w:uiPriority w:val="99"/>
    <w:rsid w:val="00796CBE"/>
    <w:pPr>
      <w:widowControl w:val="0"/>
      <w:jc w:val="both"/>
    </w:pPr>
    <w:rPr>
      <w:rFonts w:ascii="Times New Roman" w:eastAsia="ヒラギノ角ゴ Pro W3" w:hAnsi="Times New Roman" w:cs="Times New Roman"/>
      <w:color w:val="000000"/>
      <w:szCs w:val="20"/>
    </w:rPr>
  </w:style>
  <w:style w:type="paragraph" w:customStyle="1" w:styleId="aff9">
    <w:name w:val="*正文"/>
    <w:basedOn w:val="a"/>
    <w:link w:val="CharChar0"/>
    <w:uiPriority w:val="99"/>
    <w:rsid w:val="00796CBE"/>
    <w:pPr>
      <w:spacing w:line="360" w:lineRule="auto"/>
      <w:ind w:firstLineChars="200" w:firstLine="200"/>
    </w:pPr>
    <w:rPr>
      <w:rFonts w:ascii="宋体" w:eastAsiaTheme="minorEastAsia" w:hAnsiTheme="minorHAnsi" w:cstheme="minorBidi"/>
      <w:sz w:val="24"/>
      <w:szCs w:val="22"/>
    </w:rPr>
  </w:style>
  <w:style w:type="paragraph" w:customStyle="1" w:styleId="1d">
    <w:name w:val="列出段落1"/>
    <w:basedOn w:val="a"/>
    <w:uiPriority w:val="99"/>
    <w:qFormat/>
    <w:rsid w:val="00796CBE"/>
    <w:pPr>
      <w:widowControl/>
      <w:ind w:firstLineChars="200" w:firstLine="420"/>
      <w:jc w:val="left"/>
    </w:pPr>
    <w:rPr>
      <w:rFonts w:ascii="Times New Roman" w:hAnsi="Times New Roman"/>
      <w:kern w:val="0"/>
      <w:sz w:val="24"/>
      <w:lang w:val="zh-CN"/>
    </w:rPr>
  </w:style>
  <w:style w:type="paragraph" w:customStyle="1" w:styleId="-110">
    <w:name w:val="彩色列表 - 强调文字颜色 11"/>
    <w:basedOn w:val="a"/>
    <w:uiPriority w:val="99"/>
    <w:qFormat/>
    <w:rsid w:val="00796CBE"/>
    <w:pPr>
      <w:ind w:firstLineChars="200" w:firstLine="420"/>
    </w:pPr>
    <w:rPr>
      <w:szCs w:val="22"/>
    </w:rPr>
  </w:style>
  <w:style w:type="paragraph" w:customStyle="1" w:styleId="117165">
    <w:name w:val="样式 标题 1 + 宋体 居中 段前: 17 磅 段后: 16.5 磅"/>
    <w:basedOn w:val="1"/>
    <w:uiPriority w:val="99"/>
    <w:qFormat/>
    <w:rsid w:val="00796CBE"/>
    <w:pPr>
      <w:tabs>
        <w:tab w:val="left" w:pos="840"/>
      </w:tabs>
      <w:spacing w:before="340" w:after="330" w:line="360" w:lineRule="auto"/>
      <w:ind w:left="840" w:hanging="420"/>
    </w:pPr>
    <w:rPr>
      <w:rFonts w:ascii="宋体" w:eastAsia="宋体" w:hAnsi="宋体" w:cs="宋体"/>
      <w:b/>
      <w:bCs/>
      <w:sz w:val="32"/>
      <w:szCs w:val="20"/>
      <w:lang w:val="x-none" w:eastAsia="x-none"/>
    </w:rPr>
  </w:style>
  <w:style w:type="paragraph" w:customStyle="1" w:styleId="-1">
    <w:name w:val="彩色列表 - 强调文字颜色1"/>
    <w:basedOn w:val="a"/>
    <w:uiPriority w:val="99"/>
    <w:qFormat/>
    <w:rsid w:val="00796CBE"/>
    <w:pPr>
      <w:ind w:firstLineChars="200" w:firstLine="420"/>
    </w:pPr>
    <w:rPr>
      <w:szCs w:val="22"/>
    </w:rPr>
  </w:style>
  <w:style w:type="paragraph" w:customStyle="1" w:styleId="Char12">
    <w:name w:val="Char1"/>
    <w:basedOn w:val="a"/>
    <w:next w:val="a"/>
    <w:uiPriority w:val="99"/>
    <w:qFormat/>
    <w:rsid w:val="00796CBE"/>
    <w:pPr>
      <w:spacing w:line="240" w:lineRule="atLeast"/>
      <w:ind w:left="420" w:firstLine="420"/>
      <w:jc w:val="left"/>
    </w:pPr>
    <w:rPr>
      <w:rFonts w:ascii="Times New Roman" w:hAnsi="Times New Roman"/>
      <w:kern w:val="0"/>
      <w:szCs w:val="21"/>
    </w:rPr>
  </w:style>
  <w:style w:type="paragraph" w:customStyle="1" w:styleId="affff1">
    <w:name w:val="正文格式"/>
    <w:basedOn w:val="a"/>
    <w:uiPriority w:val="99"/>
    <w:qFormat/>
    <w:rsid w:val="00796CBE"/>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paragraph" w:styleId="affff3">
    <w:name w:val="Revision"/>
    <w:uiPriority w:val="99"/>
    <w:unhideWhenUsed/>
    <w:rsid w:val="00796CBE"/>
    <w:rPr>
      <w:rFonts w:ascii="Times New Roman" w:eastAsia="等线" w:hAnsi="Times New Roman" w:cs="Times New Roman"/>
      <w:kern w:val="0"/>
      <w:sz w:val="24"/>
      <w:szCs w:val="24"/>
      <w:lang w:eastAsia="en-US"/>
    </w:rPr>
  </w:style>
  <w:style w:type="paragraph" w:customStyle="1" w:styleId="27">
    <w:name w:val="正文序号 2"/>
    <w:basedOn w:val="a"/>
    <w:uiPriority w:val="99"/>
    <w:qFormat/>
    <w:rsid w:val="00796CBE"/>
    <w:pPr>
      <w:tabs>
        <w:tab w:val="left" w:pos="1049"/>
      </w:tabs>
      <w:spacing w:before="60"/>
      <w:ind w:left="431" w:hanging="431"/>
    </w:pPr>
    <w:rPr>
      <w:rFonts w:ascii="Times New Roman" w:hAnsi="Times New Roman"/>
      <w:szCs w:val="20"/>
    </w:rPr>
  </w:style>
  <w:style w:type="paragraph" w:customStyle="1" w:styleId="affff4">
    <w:name w:val="文字"/>
    <w:basedOn w:val="a"/>
    <w:uiPriority w:val="99"/>
    <w:qFormat/>
    <w:rsid w:val="00796CBE"/>
    <w:pPr>
      <w:tabs>
        <w:tab w:val="left" w:pos="8520"/>
      </w:tabs>
      <w:spacing w:line="312" w:lineRule="auto"/>
      <w:ind w:right="-210" w:firstLine="556"/>
    </w:pPr>
    <w:rPr>
      <w:rFonts w:ascii="楷体_GB2312" w:eastAsia="楷体_GB2312" w:hAnsi="Times New Roman"/>
      <w:sz w:val="28"/>
      <w:szCs w:val="20"/>
    </w:rPr>
  </w:style>
  <w:style w:type="paragraph" w:customStyle="1" w:styleId="p0">
    <w:name w:val="p0"/>
    <w:basedOn w:val="a"/>
    <w:uiPriority w:val="99"/>
    <w:qFormat/>
    <w:rsid w:val="00796CBE"/>
    <w:pPr>
      <w:widowControl/>
    </w:pPr>
    <w:rPr>
      <w:rFonts w:ascii="Times New Roman" w:hAnsi="Times New Roman"/>
      <w:kern w:val="0"/>
      <w:szCs w:val="20"/>
    </w:rPr>
  </w:style>
  <w:style w:type="paragraph" w:customStyle="1" w:styleId="MMTopic1">
    <w:name w:val="MM Topic 1"/>
    <w:basedOn w:val="1"/>
    <w:uiPriority w:val="99"/>
    <w:qFormat/>
    <w:rsid w:val="00796CBE"/>
    <w:pPr>
      <w:pageBreakBefore w:val="0"/>
      <w:widowControl w:val="0"/>
      <w:tabs>
        <w:tab w:val="left" w:pos="425"/>
      </w:tabs>
      <w:spacing w:before="340" w:after="330" w:line="576" w:lineRule="auto"/>
    </w:pPr>
    <w:rPr>
      <w:rFonts w:eastAsia="宋体"/>
      <w:b/>
      <w:sz w:val="44"/>
      <w:szCs w:val="20"/>
      <w:lang w:val="x-none" w:eastAsia="x-none"/>
    </w:rPr>
  </w:style>
  <w:style w:type="paragraph" w:customStyle="1" w:styleId="affff5">
    <w:name w:val="论文正文"/>
    <w:basedOn w:val="a"/>
    <w:uiPriority w:val="99"/>
    <w:qFormat/>
    <w:rsid w:val="00796CBE"/>
    <w:pPr>
      <w:spacing w:line="300" w:lineRule="auto"/>
      <w:ind w:firstLineChars="200" w:firstLine="200"/>
    </w:pPr>
    <w:rPr>
      <w:rFonts w:ascii="Times New Roman" w:hAnsi="Times New Roman"/>
      <w:sz w:val="24"/>
    </w:rPr>
  </w:style>
  <w:style w:type="paragraph" w:customStyle="1" w:styleId="affff6">
    <w:name w:val="插图题注"/>
    <w:next w:val="a"/>
    <w:uiPriority w:val="99"/>
    <w:qFormat/>
    <w:rsid w:val="00796CBE"/>
    <w:pPr>
      <w:tabs>
        <w:tab w:val="left" w:pos="1418"/>
      </w:tabs>
      <w:spacing w:afterLines="100"/>
      <w:ind w:left="1418" w:hanging="1418"/>
      <w:jc w:val="center"/>
    </w:pPr>
    <w:rPr>
      <w:rFonts w:ascii="Arial" w:eastAsia="宋体" w:hAnsi="Arial" w:cs="Times New Roman"/>
      <w:kern w:val="0"/>
      <w:sz w:val="18"/>
      <w:szCs w:val="20"/>
    </w:rPr>
  </w:style>
  <w:style w:type="paragraph" w:customStyle="1" w:styleId="MMTopic9">
    <w:name w:val="MM Topic 9"/>
    <w:basedOn w:val="9"/>
    <w:uiPriority w:val="99"/>
    <w:qFormat/>
    <w:rsid w:val="00796CBE"/>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fe"/>
    <w:uiPriority w:val="99"/>
    <w:qFormat/>
    <w:rsid w:val="00796CBE"/>
    <w:pPr>
      <w:shd w:val="clear" w:color="auto" w:fill="000080"/>
      <w:adjustRightInd w:val="0"/>
      <w:spacing w:line="436" w:lineRule="exact"/>
      <w:ind w:left="357"/>
      <w:jc w:val="left"/>
      <w:outlineLvl w:val="3"/>
    </w:pPr>
    <w:rPr>
      <w:rFonts w:ascii="Tahoma" w:hAnsi="Tahoma"/>
      <w:b/>
      <w:sz w:val="24"/>
      <w:szCs w:val="24"/>
    </w:rPr>
  </w:style>
  <w:style w:type="paragraph" w:customStyle="1" w:styleId="StyleStyle4Firstline2chBefore05lineAfter05li">
    <w:name w:val="Style Style4 + First line:  2 ch Before:  0.5 line After:  0.5 li..."/>
    <w:basedOn w:val="a"/>
    <w:uiPriority w:val="99"/>
    <w:qFormat/>
    <w:rsid w:val="00796CBE"/>
    <w:pPr>
      <w:spacing w:beforeLines="50" w:afterLines="50" w:line="276" w:lineRule="auto"/>
      <w:ind w:firstLineChars="200" w:firstLine="480"/>
    </w:pPr>
    <w:rPr>
      <w:rFonts w:ascii="Arial" w:hAnsi="Arial"/>
      <w:sz w:val="24"/>
      <w:szCs w:val="20"/>
    </w:rPr>
  </w:style>
  <w:style w:type="paragraph" w:customStyle="1" w:styleId="53">
    <w:name w:val="标题 5 + 首行缩进:"/>
    <w:basedOn w:val="50"/>
    <w:next w:val="ab"/>
    <w:uiPriority w:val="99"/>
    <w:qFormat/>
    <w:rsid w:val="00796CBE"/>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12">
    <w:name w:val="彩色列表 - 强调文字颜色 12"/>
    <w:basedOn w:val="a"/>
    <w:uiPriority w:val="99"/>
    <w:qFormat/>
    <w:rsid w:val="00796CBE"/>
    <w:pPr>
      <w:ind w:firstLineChars="200" w:firstLine="420"/>
    </w:pPr>
    <w:rPr>
      <w:rFonts w:ascii="Times New Roman" w:hAnsi="Times New Roman"/>
      <w:szCs w:val="20"/>
    </w:rPr>
  </w:style>
  <w:style w:type="paragraph" w:customStyle="1" w:styleId="ItemList">
    <w:name w:val="Item List"/>
    <w:uiPriority w:val="99"/>
    <w:qFormat/>
    <w:rsid w:val="00796CBE"/>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Char1CharCharChar">
    <w:name w:val="Char1 Char Char Char"/>
    <w:basedOn w:val="a"/>
    <w:next w:val="a"/>
    <w:uiPriority w:val="99"/>
    <w:qFormat/>
    <w:rsid w:val="00796CBE"/>
    <w:pPr>
      <w:spacing w:line="240" w:lineRule="atLeast"/>
      <w:ind w:left="420" w:firstLine="420"/>
      <w:jc w:val="left"/>
    </w:pPr>
    <w:rPr>
      <w:rFonts w:ascii="Times New Roman" w:hAnsi="Times New Roman"/>
      <w:kern w:val="0"/>
      <w:szCs w:val="20"/>
    </w:rPr>
  </w:style>
  <w:style w:type="paragraph" w:customStyle="1" w:styleId="1e">
    <w:name w:val="页脚1"/>
    <w:uiPriority w:val="99"/>
    <w:rsid w:val="00796CBE"/>
    <w:pPr>
      <w:widowControl w:val="0"/>
      <w:tabs>
        <w:tab w:val="center" w:pos="4153"/>
        <w:tab w:val="right" w:pos="8306"/>
      </w:tabs>
    </w:pPr>
    <w:rPr>
      <w:rFonts w:ascii="Times New Roman" w:eastAsia="ヒラギノ角ゴ Pro W3" w:hAnsi="Times New Roman" w:cs="Times New Roman"/>
      <w:color w:val="000000"/>
      <w:sz w:val="18"/>
      <w:szCs w:val="20"/>
    </w:rPr>
  </w:style>
  <w:style w:type="paragraph" w:customStyle="1" w:styleId="MMTopic8">
    <w:name w:val="MM Topic 8"/>
    <w:basedOn w:val="8"/>
    <w:uiPriority w:val="99"/>
    <w:qFormat/>
    <w:rsid w:val="00796CBE"/>
    <w:pPr>
      <w:tabs>
        <w:tab w:val="left" w:pos="4394"/>
      </w:tabs>
    </w:pPr>
  </w:style>
  <w:style w:type="paragraph" w:customStyle="1" w:styleId="Charb">
    <w:name w:val="Char"/>
    <w:basedOn w:val="a"/>
    <w:next w:val="a"/>
    <w:uiPriority w:val="99"/>
    <w:qFormat/>
    <w:rsid w:val="00796CBE"/>
    <w:pPr>
      <w:spacing w:line="240" w:lineRule="atLeast"/>
      <w:ind w:left="420" w:firstLine="420"/>
      <w:jc w:val="left"/>
    </w:pPr>
    <w:rPr>
      <w:rFonts w:ascii="Times New Roman" w:hAnsi="Times New Roman"/>
      <w:kern w:val="0"/>
      <w:szCs w:val="21"/>
    </w:rPr>
  </w:style>
  <w:style w:type="paragraph" w:customStyle="1" w:styleId="28">
    <w:name w:val="样式2"/>
    <w:basedOn w:val="a"/>
    <w:uiPriority w:val="99"/>
    <w:qFormat/>
    <w:rsid w:val="00796CBE"/>
    <w:pPr>
      <w:adjustRightInd w:val="0"/>
      <w:spacing w:line="410" w:lineRule="atLeast"/>
      <w:textAlignment w:val="baseline"/>
    </w:pPr>
    <w:rPr>
      <w:rFonts w:ascii="Times New Roman" w:hAnsi="Times New Roman"/>
      <w:kern w:val="0"/>
      <w:sz w:val="24"/>
      <w:szCs w:val="20"/>
    </w:rPr>
  </w:style>
  <w:style w:type="paragraph" w:customStyle="1" w:styleId="GB23120630">
    <w:name w:val="样式 仿宋_GB2312 小四 左侧:  0.63"/>
    <w:basedOn w:val="a"/>
    <w:uiPriority w:val="99"/>
    <w:qFormat/>
    <w:rsid w:val="00796CBE"/>
    <w:pPr>
      <w:spacing w:before="120" w:after="120" w:line="360" w:lineRule="auto"/>
      <w:ind w:left="357" w:firstLineChars="200" w:firstLine="200"/>
    </w:pPr>
    <w:rPr>
      <w:rFonts w:ascii="仿宋_GB2312" w:eastAsia="仿宋_GB2312" w:hAnsi="仿宋_GB2312"/>
      <w:sz w:val="24"/>
      <w:szCs w:val="20"/>
    </w:rPr>
  </w:style>
  <w:style w:type="paragraph" w:customStyle="1" w:styleId="MMTopic3">
    <w:name w:val="MM Topic 3"/>
    <w:basedOn w:val="3"/>
    <w:uiPriority w:val="99"/>
    <w:qFormat/>
    <w:rsid w:val="00796CBE"/>
    <w:pPr>
      <w:keepNext/>
      <w:tabs>
        <w:tab w:val="left" w:pos="1418"/>
      </w:tabs>
      <w:spacing w:line="360" w:lineRule="auto"/>
    </w:pPr>
    <w:rPr>
      <w:rFonts w:ascii="Times New Roman" w:hAnsi="Times New Roman"/>
      <w:bCs w:val="0"/>
      <w:color w:val="000000"/>
      <w:sz w:val="28"/>
      <w:szCs w:val="20"/>
      <w:lang w:val="x-none" w:eastAsia="x-none"/>
    </w:rPr>
  </w:style>
  <w:style w:type="paragraph" w:customStyle="1" w:styleId="affa">
    <w:name w:val="标书（正文）"/>
    <w:basedOn w:val="a"/>
    <w:link w:val="Char3"/>
    <w:uiPriority w:val="99"/>
    <w:qFormat/>
    <w:rsid w:val="00796CBE"/>
    <w:pPr>
      <w:spacing w:line="360" w:lineRule="auto"/>
      <w:ind w:firstLineChars="200" w:firstLine="560"/>
    </w:pPr>
    <w:rPr>
      <w:rFonts w:ascii="宋体" w:eastAsiaTheme="minorEastAsia" w:hAnsi="宋体" w:cstheme="minorBidi"/>
      <w:b/>
      <w:kern w:val="10"/>
      <w:szCs w:val="22"/>
    </w:rPr>
  </w:style>
  <w:style w:type="paragraph" w:customStyle="1" w:styleId="CD">
    <w:name w:val="CD正文"/>
    <w:basedOn w:val="a"/>
    <w:link w:val="CDChar"/>
    <w:uiPriority w:val="99"/>
    <w:qFormat/>
    <w:rsid w:val="00796CBE"/>
    <w:pPr>
      <w:spacing w:line="360" w:lineRule="auto"/>
      <w:ind w:firstLine="493"/>
    </w:pPr>
    <w:rPr>
      <w:rFonts w:asciiTheme="minorHAnsi" w:eastAsiaTheme="minorEastAsia" w:hAnsiTheme="minorHAnsi" w:cstheme="minorBidi"/>
      <w:sz w:val="30"/>
      <w:szCs w:val="28"/>
    </w:rPr>
  </w:style>
  <w:style w:type="paragraph" w:customStyle="1" w:styleId="aff7">
    <w:name w:val="文章正文"/>
    <w:basedOn w:val="a"/>
    <w:link w:val="Char"/>
    <w:uiPriority w:val="99"/>
    <w:qFormat/>
    <w:rsid w:val="00796CBE"/>
    <w:pPr>
      <w:spacing w:line="360" w:lineRule="auto"/>
      <w:ind w:firstLine="420"/>
    </w:pPr>
    <w:rPr>
      <w:rFonts w:asciiTheme="minorHAnsi" w:eastAsiaTheme="minorEastAsia" w:hAnsiTheme="minorHAnsi" w:cstheme="minorBidi"/>
      <w:sz w:val="24"/>
    </w:rPr>
  </w:style>
  <w:style w:type="paragraph" w:customStyle="1" w:styleId="CharCharCharCharCharCharCharCharCharCharCharCharChar">
    <w:name w:val="Char Char Char Char Char Char Char Char Char Char Char Char Char"/>
    <w:basedOn w:val="afe"/>
    <w:uiPriority w:val="99"/>
    <w:qFormat/>
    <w:rsid w:val="00796CBE"/>
    <w:pPr>
      <w:shd w:val="clear" w:color="auto" w:fill="000080"/>
    </w:pPr>
    <w:rPr>
      <w:rFonts w:ascii="Tahoma" w:hAnsi="Tahoma"/>
      <w:sz w:val="24"/>
      <w:szCs w:val="20"/>
    </w:rPr>
  </w:style>
  <w:style w:type="paragraph" w:customStyle="1" w:styleId="Char2CharCharCharCharCharChar">
    <w:name w:val="Char2 Char Char Char Char Char Char"/>
    <w:basedOn w:val="a"/>
    <w:uiPriority w:val="99"/>
    <w:qFormat/>
    <w:rsid w:val="00796CBE"/>
    <w:rPr>
      <w:rFonts w:ascii="仿宋_GB2312" w:hAnsi="Times New Roman"/>
      <w:b/>
      <w:sz w:val="30"/>
      <w:szCs w:val="20"/>
    </w:rPr>
  </w:style>
  <w:style w:type="paragraph" w:customStyle="1" w:styleId="29">
    <w:name w:val="列出段落2"/>
    <w:basedOn w:val="a"/>
    <w:uiPriority w:val="99"/>
    <w:qFormat/>
    <w:rsid w:val="00796CBE"/>
    <w:pPr>
      <w:ind w:firstLineChars="200" w:firstLine="420"/>
    </w:pPr>
    <w:rPr>
      <w:rFonts w:ascii="Times New Roman" w:eastAsia="方正仿宋" w:hAnsi="Times New Roman"/>
      <w:sz w:val="32"/>
    </w:rPr>
  </w:style>
  <w:style w:type="paragraph" w:customStyle="1" w:styleId="-120">
    <w:name w:val="彩色底纹 - 强调文字颜色 12"/>
    <w:uiPriority w:val="99"/>
    <w:unhideWhenUsed/>
    <w:rsid w:val="00796CBE"/>
    <w:rPr>
      <w:rFonts w:ascii="Times New Roman" w:eastAsia="宋体" w:hAnsi="Times New Roman" w:cs="Times New Roman"/>
      <w:szCs w:val="24"/>
    </w:rPr>
  </w:style>
  <w:style w:type="paragraph" w:customStyle="1" w:styleId="MMTopic7">
    <w:name w:val="MM Topic 7"/>
    <w:basedOn w:val="7"/>
    <w:uiPriority w:val="99"/>
    <w:qFormat/>
    <w:rsid w:val="00796CBE"/>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11">
    <w:name w:val="样式 右侧:  1 字符1"/>
    <w:basedOn w:val="a"/>
    <w:uiPriority w:val="99"/>
    <w:qFormat/>
    <w:rsid w:val="00796CBE"/>
    <w:pPr>
      <w:ind w:leftChars="100" w:left="240" w:rightChars="100" w:right="100"/>
    </w:pPr>
    <w:rPr>
      <w:rFonts w:ascii="Times New Roman" w:eastAsia="仿宋_GB2312" w:hAnsi="Times New Roman"/>
      <w:sz w:val="28"/>
      <w:szCs w:val="20"/>
    </w:rPr>
  </w:style>
  <w:style w:type="paragraph" w:customStyle="1" w:styleId="Char120">
    <w:name w:val="Char12"/>
    <w:basedOn w:val="a"/>
    <w:uiPriority w:val="99"/>
    <w:qFormat/>
    <w:rsid w:val="00796CBE"/>
    <w:pPr>
      <w:widowControl/>
      <w:spacing w:after="160" w:line="240" w:lineRule="exact"/>
      <w:jc w:val="left"/>
    </w:pPr>
    <w:rPr>
      <w:rFonts w:ascii="Tahoma" w:hAnsi="Tahoma"/>
      <w:sz w:val="24"/>
      <w:lang w:eastAsia="en-US"/>
    </w:rPr>
  </w:style>
  <w:style w:type="paragraph" w:customStyle="1" w:styleId="MMTopic4">
    <w:name w:val="MM Topic 4"/>
    <w:basedOn w:val="4"/>
    <w:uiPriority w:val="99"/>
    <w:qFormat/>
    <w:rsid w:val="00796CBE"/>
    <w:pPr>
      <w:tabs>
        <w:tab w:val="left" w:pos="1984"/>
      </w:tabs>
      <w:spacing w:before="280" w:after="290" w:line="372" w:lineRule="auto"/>
      <w:ind w:leftChars="0" w:left="0" w:firstLine="0"/>
      <w:jc w:val="both"/>
    </w:pPr>
    <w:rPr>
      <w:bCs w:val="0"/>
      <w:kern w:val="2"/>
      <w:szCs w:val="20"/>
    </w:rPr>
  </w:style>
  <w:style w:type="paragraph" w:customStyle="1" w:styleId="1f">
    <w:name w:val="正文序号 1"/>
    <w:basedOn w:val="a"/>
    <w:uiPriority w:val="99"/>
    <w:qFormat/>
    <w:rsid w:val="00796CBE"/>
    <w:pPr>
      <w:tabs>
        <w:tab w:val="left" w:pos="839"/>
      </w:tabs>
      <w:spacing w:before="60"/>
      <w:ind w:left="431" w:hanging="431"/>
    </w:pPr>
    <w:rPr>
      <w:rFonts w:ascii="Times New Roman" w:hAnsi="Times New Roman"/>
      <w:szCs w:val="20"/>
    </w:rPr>
  </w:style>
  <w:style w:type="paragraph" w:customStyle="1" w:styleId="MMTopic2">
    <w:name w:val="MM Topic 2"/>
    <w:basedOn w:val="2"/>
    <w:uiPriority w:val="99"/>
    <w:qFormat/>
    <w:rsid w:val="00796CBE"/>
    <w:pPr>
      <w:keepNext/>
      <w:keepLines/>
      <w:tabs>
        <w:tab w:val="left" w:pos="426"/>
        <w:tab w:val="left" w:pos="567"/>
        <w:tab w:val="left" w:pos="992"/>
      </w:tabs>
      <w:spacing w:before="0" w:beforeAutospacing="0" w:after="0" w:afterAutospacing="0" w:line="360" w:lineRule="auto"/>
      <w:ind w:firstLineChars="0" w:firstLine="0"/>
      <w:jc w:val="both"/>
    </w:pPr>
    <w:rPr>
      <w:rFonts w:ascii="Arial" w:eastAsia="宋体" w:hAnsi="宋体"/>
      <w:b/>
      <w:color w:val="000000"/>
      <w:kern w:val="2"/>
      <w:szCs w:val="20"/>
      <w:lang w:val="x-none" w:eastAsia="x-none"/>
    </w:rPr>
  </w:style>
  <w:style w:type="paragraph" w:customStyle="1" w:styleId="Char1CharCharCharCharCharChar">
    <w:name w:val="Char1 Char Char Char Char Char Char"/>
    <w:basedOn w:val="a"/>
    <w:uiPriority w:val="99"/>
    <w:qFormat/>
    <w:rsid w:val="00796CBE"/>
    <w:rPr>
      <w:rFonts w:ascii="Tahoma" w:hAnsi="Tahoma"/>
      <w:sz w:val="24"/>
      <w:szCs w:val="20"/>
    </w:rPr>
  </w:style>
  <w:style w:type="paragraph" w:customStyle="1" w:styleId="MMTopic6">
    <w:name w:val="MM Topic 6"/>
    <w:basedOn w:val="6"/>
    <w:uiPriority w:val="99"/>
    <w:qFormat/>
    <w:rsid w:val="00796CBE"/>
    <w:pPr>
      <w:tabs>
        <w:tab w:val="left" w:pos="3260"/>
      </w:tabs>
      <w:spacing w:line="317" w:lineRule="auto"/>
      <w:ind w:left="0" w:firstLine="0"/>
    </w:pPr>
    <w:rPr>
      <w:bCs w:val="0"/>
      <w:sz w:val="28"/>
      <w:szCs w:val="20"/>
    </w:rPr>
  </w:style>
  <w:style w:type="paragraph" w:customStyle="1" w:styleId="520">
    <w:name w:val="标题 5 + 首行缩进:  2 字符"/>
    <w:basedOn w:val="50"/>
    <w:next w:val="ab"/>
    <w:uiPriority w:val="99"/>
    <w:rsid w:val="00796CBE"/>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ParaCharCharCharChar">
    <w:name w:val="默认段落字体 Para Char Char Char Char"/>
    <w:basedOn w:val="a"/>
    <w:uiPriority w:val="99"/>
    <w:qFormat/>
    <w:rsid w:val="00796CBE"/>
    <w:rPr>
      <w:rFonts w:ascii="Times New Roman" w:hAnsi="Times New Roman"/>
    </w:rPr>
  </w:style>
  <w:style w:type="paragraph" w:customStyle="1" w:styleId="5">
    <w:name w:val="标题 5（有编号）（绿盟科技）"/>
    <w:basedOn w:val="a"/>
    <w:next w:val="afffe"/>
    <w:uiPriority w:val="99"/>
    <w:qFormat/>
    <w:rsid w:val="00796CBE"/>
    <w:pPr>
      <w:keepNext/>
      <w:keepLines/>
      <w:numPr>
        <w:ilvl w:val="4"/>
        <w:numId w:val="1"/>
      </w:numPr>
      <w:spacing w:before="280" w:after="156" w:line="377" w:lineRule="auto"/>
      <w:jc w:val="left"/>
      <w:outlineLvl w:val="4"/>
    </w:pPr>
    <w:rPr>
      <w:rFonts w:ascii="Arial" w:eastAsia="黑体" w:hAnsi="Arial"/>
      <w:b/>
      <w:kern w:val="0"/>
      <w:sz w:val="24"/>
      <w:szCs w:val="28"/>
    </w:rPr>
  </w:style>
  <w:style w:type="table" w:styleId="affff7">
    <w:name w:val="Table Elegant"/>
    <w:basedOn w:val="a1"/>
    <w:uiPriority w:val="99"/>
    <w:qFormat/>
    <w:rsid w:val="00796CBE"/>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ff8">
    <w:name w:val="Table Grid"/>
    <w:basedOn w:val="a1"/>
    <w:uiPriority w:val="99"/>
    <w:qFormat/>
    <w:rsid w:val="00796CB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First Indent"/>
    <w:basedOn w:val="affc"/>
    <w:link w:val="17"/>
    <w:uiPriority w:val="99"/>
    <w:semiHidden/>
    <w:unhideWhenUsed/>
    <w:rsid w:val="00796CBE"/>
    <w:pPr>
      <w:ind w:firstLineChars="100" w:firstLine="420"/>
    </w:pPr>
    <w:rPr>
      <w:rFonts w:ascii="宋体" w:hAnsi="宋体"/>
      <w:sz w:val="21"/>
    </w:rPr>
  </w:style>
  <w:style w:type="character" w:customStyle="1" w:styleId="affff9">
    <w:name w:val="正文文本首行缩进 字符"/>
    <w:basedOn w:val="afff0"/>
    <w:uiPriority w:val="99"/>
    <w:semiHidden/>
    <w:rsid w:val="00796CB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8321">
      <w:bodyDiv w:val="1"/>
      <w:marLeft w:val="0"/>
      <w:marRight w:val="0"/>
      <w:marTop w:val="0"/>
      <w:marBottom w:val="0"/>
      <w:divBdr>
        <w:top w:val="none" w:sz="0" w:space="0" w:color="auto"/>
        <w:left w:val="none" w:sz="0" w:space="0" w:color="auto"/>
        <w:bottom w:val="none" w:sz="0" w:space="0" w:color="auto"/>
        <w:right w:val="none" w:sz="0" w:space="0" w:color="auto"/>
      </w:divBdr>
    </w:div>
    <w:div w:id="51858284">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5774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107C67AF64282AA7D0664C4DE49B2"/>
        <w:category>
          <w:name w:val="常规"/>
          <w:gallery w:val="placeholder"/>
        </w:category>
        <w:types>
          <w:type w:val="bbPlcHdr"/>
        </w:types>
        <w:behaviors>
          <w:behavior w:val="content"/>
        </w:behaviors>
        <w:guid w:val="{F9D72903-E738-41B7-8C43-51F0802BF6C7}"/>
      </w:docPartPr>
      <w:docPartBody>
        <w:p w:rsidR="00311E41" w:rsidRDefault="00311E41" w:rsidP="00311E41">
          <w:pPr>
            <w:pStyle w:val="FBC107C67AF64282AA7D0664C4DE49B2"/>
          </w:pPr>
          <w:r w:rsidRPr="00BD6E75">
            <w:rPr>
              <w:rStyle w:val="a3"/>
              <w:rFonts w:hint="eastAsia"/>
            </w:rPr>
            <w:t>[A项目编号]</w:t>
          </w:r>
        </w:p>
      </w:docPartBody>
    </w:docPart>
    <w:docPart>
      <w:docPartPr>
        <w:name w:val="D1822ECCBD2F48FFB7F849D530685CD2"/>
        <w:category>
          <w:name w:val="常规"/>
          <w:gallery w:val="placeholder"/>
        </w:category>
        <w:types>
          <w:type w:val="bbPlcHdr"/>
        </w:types>
        <w:behaviors>
          <w:behavior w:val="content"/>
        </w:behaviors>
        <w:guid w:val="{7B3572FF-C72E-48B7-AE4E-047195BD59FB}"/>
      </w:docPartPr>
      <w:docPartBody>
        <w:p w:rsidR="00311E41" w:rsidRDefault="00311E41" w:rsidP="00311E41">
          <w:pPr>
            <w:pStyle w:val="D1822ECCBD2F48FFB7F849D530685CD2"/>
          </w:pPr>
          <w:r w:rsidRPr="00BD6E75">
            <w:rPr>
              <w:rStyle w:val="a3"/>
              <w:rFonts w:hint="eastAsia"/>
            </w:rPr>
            <w:t>[A项目名称]</w:t>
          </w:r>
        </w:p>
      </w:docPartBody>
    </w:docPart>
    <w:docPart>
      <w:docPartPr>
        <w:name w:val="F0143DFB41C74720A05F2830E8E0BF32"/>
        <w:category>
          <w:name w:val="常规"/>
          <w:gallery w:val="placeholder"/>
        </w:category>
        <w:types>
          <w:type w:val="bbPlcHdr"/>
        </w:types>
        <w:behaviors>
          <w:behavior w:val="content"/>
        </w:behaviors>
        <w:guid w:val="{231DB0C5-9AF3-437A-9C6E-4EEC1E875205}"/>
      </w:docPartPr>
      <w:docPartBody>
        <w:p w:rsidR="00D003F1" w:rsidRDefault="00311E41">
          <w:r w:rsidRPr="001D3972">
            <w:rPr>
              <w:rStyle w:val="a3"/>
            </w:rPr>
            <w:t>[摘要]</w:t>
          </w:r>
        </w:p>
      </w:docPartBody>
    </w:docPart>
    <w:docPart>
      <w:docPartPr>
        <w:name w:val="4EFFF4DDDA3F42D08E00BA4D319CF8E2"/>
        <w:category>
          <w:name w:val="常规"/>
          <w:gallery w:val="placeholder"/>
        </w:category>
        <w:types>
          <w:type w:val="bbPlcHdr"/>
        </w:types>
        <w:behaviors>
          <w:behavior w:val="content"/>
        </w:behaviors>
        <w:guid w:val="{B5D54DFB-F149-47CA-B84F-7F418FB20855}"/>
      </w:docPartPr>
      <w:docPartBody>
        <w:p w:rsidR="00D003F1" w:rsidRDefault="00311E41">
          <w:r w:rsidRPr="001D3972">
            <w:rPr>
              <w:rStyle w:val="a3"/>
            </w:rPr>
            <w:t>[A开标时间]</w:t>
          </w:r>
        </w:p>
      </w:docPartBody>
    </w:docPart>
    <w:docPart>
      <w:docPartPr>
        <w:name w:val="1F33039EFE8244B783B1E3C8C5AD6C93"/>
        <w:category>
          <w:name w:val="常规"/>
          <w:gallery w:val="placeholder"/>
        </w:category>
        <w:types>
          <w:type w:val="bbPlcHdr"/>
        </w:types>
        <w:behaviors>
          <w:behavior w:val="content"/>
        </w:behaviors>
        <w:guid w:val="{E64E4AAB-093E-4493-86E4-7F3F824C54AB}"/>
      </w:docPartPr>
      <w:docPartBody>
        <w:p w:rsidR="00D003F1" w:rsidRDefault="00311E41">
          <w:r w:rsidRPr="001D3972">
            <w:rPr>
              <w:rStyle w:val="a3"/>
            </w:rPr>
            <w:t>[A开标时间]</w:t>
          </w:r>
        </w:p>
      </w:docPartBody>
    </w:docPart>
    <w:docPart>
      <w:docPartPr>
        <w:name w:val="4AD5F5E6A344422F9F33028A6A8CBA84"/>
        <w:category>
          <w:name w:val="常规"/>
          <w:gallery w:val="placeholder"/>
        </w:category>
        <w:types>
          <w:type w:val="bbPlcHdr"/>
        </w:types>
        <w:behaviors>
          <w:behavior w:val="content"/>
        </w:behaviors>
        <w:guid w:val="{0EEE4DA4-A9C7-4206-9BF4-AA0AB2C6D579}"/>
      </w:docPartPr>
      <w:docPartBody>
        <w:p w:rsidR="00D003F1" w:rsidRDefault="00311E41">
          <w:r w:rsidRPr="001D3972">
            <w:rPr>
              <w:rStyle w:val="a3"/>
            </w:rPr>
            <w:t>[A开标时间]</w:t>
          </w:r>
        </w:p>
      </w:docPartBody>
    </w:docPart>
    <w:docPart>
      <w:docPartPr>
        <w:name w:val="B9D552CEBA084ADD864E897FE92A59D5"/>
        <w:category>
          <w:name w:val="常规"/>
          <w:gallery w:val="placeholder"/>
        </w:category>
        <w:types>
          <w:type w:val="bbPlcHdr"/>
        </w:types>
        <w:behaviors>
          <w:behavior w:val="content"/>
        </w:behaviors>
        <w:guid w:val="{A82B6CD5-7728-44EF-8636-322E720D50BD}"/>
      </w:docPartPr>
      <w:docPartBody>
        <w:p w:rsidR="00D003F1" w:rsidRDefault="00311E41">
          <w:r w:rsidRPr="001D3972">
            <w:rPr>
              <w:rStyle w:val="a3"/>
            </w:rPr>
            <w:t>[A报名时间]</w:t>
          </w:r>
        </w:p>
      </w:docPartBody>
    </w:docPart>
    <w:docPart>
      <w:docPartPr>
        <w:name w:val="4412FDCB170B4E4EAD758C6B7B9B528A"/>
        <w:category>
          <w:name w:val="常规"/>
          <w:gallery w:val="placeholder"/>
        </w:category>
        <w:types>
          <w:type w:val="bbPlcHdr"/>
        </w:types>
        <w:behaviors>
          <w:behavior w:val="content"/>
        </w:behaviors>
        <w:guid w:val="{604AF5F6-EFCA-4292-B43C-081F9F9F9422}"/>
      </w:docPartPr>
      <w:docPartBody>
        <w:p w:rsidR="00D003F1" w:rsidRDefault="00311E41">
          <w:r w:rsidRPr="001D3972">
            <w:rPr>
              <w:rStyle w:val="a3"/>
            </w:rPr>
            <w:t>[A响应文件要求]</w:t>
          </w:r>
        </w:p>
      </w:docPartBody>
    </w:docPart>
    <w:docPart>
      <w:docPartPr>
        <w:name w:val="DE0A436372384FC399F858E1F9543DA3"/>
        <w:category>
          <w:name w:val="常规"/>
          <w:gallery w:val="placeholder"/>
        </w:category>
        <w:types>
          <w:type w:val="bbPlcHdr"/>
        </w:types>
        <w:behaviors>
          <w:behavior w:val="content"/>
        </w:behaviors>
        <w:guid w:val="{A00CD671-7CA9-4565-A8D4-EA0AA6CAF050}"/>
      </w:docPartPr>
      <w:docPartBody>
        <w:p w:rsidR="0008677A" w:rsidRDefault="00D003F1">
          <w:r w:rsidRPr="001D3972">
            <w:rPr>
              <w:rStyle w:val="a3"/>
            </w:rPr>
            <w:t>[A项目编号]</w:t>
          </w:r>
        </w:p>
      </w:docPartBody>
    </w:docPart>
    <w:docPart>
      <w:docPartPr>
        <w:name w:val="A4D403F4EB394F5E818D29C5F25C4606"/>
        <w:category>
          <w:name w:val="常规"/>
          <w:gallery w:val="placeholder"/>
        </w:category>
        <w:types>
          <w:type w:val="bbPlcHdr"/>
        </w:types>
        <w:behaviors>
          <w:behavior w:val="content"/>
        </w:behaviors>
        <w:guid w:val="{31D21EC1-7F1F-4E3D-8543-DA28F4FA8200}"/>
      </w:docPartPr>
      <w:docPartBody>
        <w:p w:rsidR="0008677A" w:rsidRDefault="00D003F1">
          <w:r w:rsidRPr="001D3972">
            <w:rPr>
              <w:rStyle w:val="a3"/>
            </w:rPr>
            <w:t>[A项目编号]</w:t>
          </w:r>
        </w:p>
      </w:docPartBody>
    </w:docPart>
    <w:docPart>
      <w:docPartPr>
        <w:name w:val="88AE841D27C048888192376B7E0B55D2"/>
        <w:category>
          <w:name w:val="常规"/>
          <w:gallery w:val="placeholder"/>
        </w:category>
        <w:types>
          <w:type w:val="bbPlcHdr"/>
        </w:types>
        <w:behaviors>
          <w:behavior w:val="content"/>
        </w:behaviors>
        <w:guid w:val="{0995C59B-420D-48BE-BF51-7E0C3DD268C7}"/>
      </w:docPartPr>
      <w:docPartBody>
        <w:p w:rsidR="0008677A" w:rsidRDefault="00D003F1">
          <w:r w:rsidRPr="001D3972">
            <w:rPr>
              <w:rStyle w:val="a3"/>
            </w:rPr>
            <w:t>[A项目编号]</w:t>
          </w:r>
        </w:p>
      </w:docPartBody>
    </w:docPart>
    <w:docPart>
      <w:docPartPr>
        <w:name w:val="D70E4F21E3C04A13A82391C16C9287F5"/>
        <w:category>
          <w:name w:val="常规"/>
          <w:gallery w:val="placeholder"/>
        </w:category>
        <w:types>
          <w:type w:val="bbPlcHdr"/>
        </w:types>
        <w:behaviors>
          <w:behavior w:val="content"/>
        </w:behaviors>
        <w:guid w:val="{1FE72B92-685A-4845-BEFB-6A8845BCF4C4}"/>
      </w:docPartPr>
      <w:docPartBody>
        <w:p w:rsidR="0008677A" w:rsidRDefault="00D003F1">
          <w:r w:rsidRPr="001D3972">
            <w:rPr>
              <w:rStyle w:val="a3"/>
            </w:rPr>
            <w:t>[A项目名称]</w:t>
          </w:r>
        </w:p>
      </w:docPartBody>
    </w:docPart>
    <w:docPart>
      <w:docPartPr>
        <w:name w:val="C75C89B3903143C3904F11EF62157B1E"/>
        <w:category>
          <w:name w:val="常规"/>
          <w:gallery w:val="placeholder"/>
        </w:category>
        <w:types>
          <w:type w:val="bbPlcHdr"/>
        </w:types>
        <w:behaviors>
          <w:behavior w:val="content"/>
        </w:behaviors>
        <w:guid w:val="{6884458B-EF93-4D40-AE28-BA3FAAEA6E95}"/>
      </w:docPartPr>
      <w:docPartBody>
        <w:p w:rsidR="0008677A" w:rsidRDefault="00D003F1">
          <w:r w:rsidRPr="001D3972">
            <w:rPr>
              <w:rStyle w:val="a3"/>
            </w:rPr>
            <w:t>[A项目编号]</w:t>
          </w:r>
        </w:p>
      </w:docPartBody>
    </w:docPart>
    <w:docPart>
      <w:docPartPr>
        <w:name w:val="AB098DD36A154795A75F015A12F006DF"/>
        <w:category>
          <w:name w:val="常规"/>
          <w:gallery w:val="placeholder"/>
        </w:category>
        <w:types>
          <w:type w:val="bbPlcHdr"/>
        </w:types>
        <w:behaviors>
          <w:behavior w:val="content"/>
        </w:behaviors>
        <w:guid w:val="{78294CAC-3713-4090-BB18-78E00B640756}"/>
      </w:docPartPr>
      <w:docPartBody>
        <w:p w:rsidR="0008677A" w:rsidRDefault="00D003F1" w:rsidP="00D003F1">
          <w:pPr>
            <w:pStyle w:val="AB098DD36A154795A75F015A12F006DF"/>
          </w:pPr>
          <w:r w:rsidRPr="001D3972">
            <w:rPr>
              <w:rStyle w:val="a3"/>
            </w:rPr>
            <w:t>[A项目名称]</w:t>
          </w:r>
        </w:p>
      </w:docPartBody>
    </w:docPart>
    <w:docPart>
      <w:docPartPr>
        <w:name w:val="8C86256A73664ADD955CAF932F4727E2"/>
        <w:category>
          <w:name w:val="常规"/>
          <w:gallery w:val="placeholder"/>
        </w:category>
        <w:types>
          <w:type w:val="bbPlcHdr"/>
        </w:types>
        <w:behaviors>
          <w:behavior w:val="content"/>
        </w:behaviors>
        <w:guid w:val="{0D2BD8BB-F30F-4436-A47C-C3B7F9F1F663}"/>
      </w:docPartPr>
      <w:docPartBody>
        <w:p w:rsidR="0008677A" w:rsidRDefault="00D003F1" w:rsidP="00D003F1">
          <w:pPr>
            <w:pStyle w:val="8C86256A73664ADD955CAF932F4727E2"/>
          </w:pPr>
          <w:r w:rsidRPr="001D3972">
            <w:rPr>
              <w:rStyle w:val="a3"/>
            </w:rPr>
            <w:t>[A项目编号]</w:t>
          </w:r>
        </w:p>
      </w:docPartBody>
    </w:docPart>
    <w:docPart>
      <w:docPartPr>
        <w:name w:val="8FE049C6CA4C4906B506C24329DBFDE9"/>
        <w:category>
          <w:name w:val="常规"/>
          <w:gallery w:val="placeholder"/>
        </w:category>
        <w:types>
          <w:type w:val="bbPlcHdr"/>
        </w:types>
        <w:behaviors>
          <w:behavior w:val="content"/>
        </w:behaviors>
        <w:guid w:val="{3D633028-7108-4C01-9B75-0BE96322B534}"/>
      </w:docPartPr>
      <w:docPartBody>
        <w:p w:rsidR="0008677A" w:rsidRDefault="00D003F1" w:rsidP="00D003F1">
          <w:pPr>
            <w:pStyle w:val="8FE049C6CA4C4906B506C24329DBFDE9"/>
          </w:pPr>
          <w:r w:rsidRPr="001D3972">
            <w:rPr>
              <w:rStyle w:val="a3"/>
            </w:rPr>
            <w:t>[A项目名称]</w:t>
          </w:r>
        </w:p>
      </w:docPartBody>
    </w:docPart>
    <w:docPart>
      <w:docPartPr>
        <w:name w:val="E9808B080DBD41D38C31CB3DC78B343F"/>
        <w:category>
          <w:name w:val="常规"/>
          <w:gallery w:val="placeholder"/>
        </w:category>
        <w:types>
          <w:type w:val="bbPlcHdr"/>
        </w:types>
        <w:behaviors>
          <w:behavior w:val="content"/>
        </w:behaviors>
        <w:guid w:val="{5A32FA08-C9B6-4749-9BAF-27D1D09F55F2}"/>
      </w:docPartPr>
      <w:docPartBody>
        <w:p w:rsidR="0008677A" w:rsidRDefault="00D003F1" w:rsidP="00D003F1">
          <w:pPr>
            <w:pStyle w:val="E9808B080DBD41D38C31CB3DC78B343F"/>
          </w:pPr>
          <w:r w:rsidRPr="001D3972">
            <w:rPr>
              <w:rStyle w:val="a3"/>
            </w:rPr>
            <w:t>[A项目编号]</w:t>
          </w:r>
        </w:p>
      </w:docPartBody>
    </w:docPart>
    <w:docPart>
      <w:docPartPr>
        <w:name w:val="8B66ACF3F0CC440E9082D3DC52660295"/>
        <w:category>
          <w:name w:val="常规"/>
          <w:gallery w:val="placeholder"/>
        </w:category>
        <w:types>
          <w:type w:val="bbPlcHdr"/>
        </w:types>
        <w:behaviors>
          <w:behavior w:val="content"/>
        </w:behaviors>
        <w:guid w:val="{068808B4-F879-4758-8638-238CC103621F}"/>
      </w:docPartPr>
      <w:docPartBody>
        <w:p w:rsidR="0008677A" w:rsidRDefault="00D003F1" w:rsidP="00D003F1">
          <w:pPr>
            <w:pStyle w:val="8B66ACF3F0CC440E9082D3DC52660295"/>
          </w:pPr>
          <w:r w:rsidRPr="001D3972">
            <w:rPr>
              <w:rStyle w:val="a3"/>
            </w:rPr>
            <w:t>[A项目名称]</w:t>
          </w:r>
        </w:p>
      </w:docPartBody>
    </w:docPart>
    <w:docPart>
      <w:docPartPr>
        <w:name w:val="6ABD316032384BC6A60633D07002C064"/>
        <w:category>
          <w:name w:val="常规"/>
          <w:gallery w:val="placeholder"/>
        </w:category>
        <w:types>
          <w:type w:val="bbPlcHdr"/>
        </w:types>
        <w:behaviors>
          <w:behavior w:val="content"/>
        </w:behaviors>
        <w:guid w:val="{812B7516-F461-46B4-871A-EF5CC7C4F266}"/>
      </w:docPartPr>
      <w:docPartBody>
        <w:p w:rsidR="0008677A" w:rsidRDefault="00D003F1" w:rsidP="00D003F1">
          <w:pPr>
            <w:pStyle w:val="6ABD316032384BC6A60633D07002C064"/>
          </w:pPr>
          <w:r w:rsidRPr="001D3972">
            <w:rPr>
              <w:rStyle w:val="a3"/>
            </w:rPr>
            <w:t>[A项目编号]</w:t>
          </w:r>
        </w:p>
      </w:docPartBody>
    </w:docPart>
    <w:docPart>
      <w:docPartPr>
        <w:name w:val="7AA2353A2DF548B9BC1DE28BDF72A752"/>
        <w:category>
          <w:name w:val="常规"/>
          <w:gallery w:val="placeholder"/>
        </w:category>
        <w:types>
          <w:type w:val="bbPlcHdr"/>
        </w:types>
        <w:behaviors>
          <w:behavior w:val="content"/>
        </w:behaviors>
        <w:guid w:val="{04FFF447-A005-4ACF-9857-63E403439911}"/>
      </w:docPartPr>
      <w:docPartBody>
        <w:p w:rsidR="0008677A" w:rsidRDefault="00D003F1" w:rsidP="00D003F1">
          <w:pPr>
            <w:pStyle w:val="7AA2353A2DF548B9BC1DE28BDF72A752"/>
          </w:pPr>
          <w:r w:rsidRPr="001D3972">
            <w:rPr>
              <w:rStyle w:val="a3"/>
            </w:rPr>
            <w:t>[A项目名称]</w:t>
          </w:r>
        </w:p>
      </w:docPartBody>
    </w:docPart>
    <w:docPart>
      <w:docPartPr>
        <w:name w:val="9C63C7B21B094DC6A312B6C53AF5681B"/>
        <w:category>
          <w:name w:val="常规"/>
          <w:gallery w:val="placeholder"/>
        </w:category>
        <w:types>
          <w:type w:val="bbPlcHdr"/>
        </w:types>
        <w:behaviors>
          <w:behavior w:val="content"/>
        </w:behaviors>
        <w:guid w:val="{097C735B-7E37-41D5-A97C-1142FB2301C0}"/>
      </w:docPartPr>
      <w:docPartBody>
        <w:p w:rsidR="0008677A" w:rsidRDefault="00D003F1" w:rsidP="00D003F1">
          <w:pPr>
            <w:pStyle w:val="9C63C7B21B094DC6A312B6C53AF5681B"/>
          </w:pPr>
          <w:r w:rsidRPr="001D3972">
            <w:rPr>
              <w:rStyle w:val="a3"/>
            </w:rPr>
            <w:t>[A项目编号]</w:t>
          </w:r>
        </w:p>
      </w:docPartBody>
    </w:docPart>
    <w:docPart>
      <w:docPartPr>
        <w:name w:val="46E661583CD14DF6B5A9ED760371C3D3"/>
        <w:category>
          <w:name w:val="常规"/>
          <w:gallery w:val="placeholder"/>
        </w:category>
        <w:types>
          <w:type w:val="bbPlcHdr"/>
        </w:types>
        <w:behaviors>
          <w:behavior w:val="content"/>
        </w:behaviors>
        <w:guid w:val="{39044DE5-79CB-48A6-A2B1-7607D2BE0676}"/>
      </w:docPartPr>
      <w:docPartBody>
        <w:p w:rsidR="0008677A" w:rsidRDefault="00D003F1" w:rsidP="00D003F1">
          <w:pPr>
            <w:pStyle w:val="46E661583CD14DF6B5A9ED760371C3D3"/>
          </w:pPr>
          <w:r w:rsidRPr="001D3972">
            <w:rPr>
              <w:rStyle w:val="a3"/>
            </w:rPr>
            <w:t>[A项目名称]</w:t>
          </w:r>
        </w:p>
      </w:docPartBody>
    </w:docPart>
    <w:docPart>
      <w:docPartPr>
        <w:name w:val="F2FFB41D3CBB45398C29464D05737C5E"/>
        <w:category>
          <w:name w:val="常规"/>
          <w:gallery w:val="placeholder"/>
        </w:category>
        <w:types>
          <w:type w:val="bbPlcHdr"/>
        </w:types>
        <w:behaviors>
          <w:behavior w:val="content"/>
        </w:behaviors>
        <w:guid w:val="{19174CDF-3D21-4AA4-8836-F375BC23BD7B}"/>
      </w:docPartPr>
      <w:docPartBody>
        <w:p w:rsidR="0008677A" w:rsidRDefault="00D003F1" w:rsidP="00D003F1">
          <w:pPr>
            <w:pStyle w:val="F2FFB41D3CBB45398C29464D05737C5E"/>
          </w:pPr>
          <w:r w:rsidRPr="001D3972">
            <w:rPr>
              <w:rStyle w:val="a3"/>
            </w:rPr>
            <w:t>[A项目编号]</w:t>
          </w:r>
        </w:p>
      </w:docPartBody>
    </w:docPart>
    <w:docPart>
      <w:docPartPr>
        <w:name w:val="1E142F72D6D44F5FA42355B97D1A8515"/>
        <w:category>
          <w:name w:val="常规"/>
          <w:gallery w:val="placeholder"/>
        </w:category>
        <w:types>
          <w:type w:val="bbPlcHdr"/>
        </w:types>
        <w:behaviors>
          <w:behavior w:val="content"/>
        </w:behaviors>
        <w:guid w:val="{E44385EF-3BC2-4C8D-86C1-887B03A7FB4D}"/>
      </w:docPartPr>
      <w:docPartBody>
        <w:p w:rsidR="0008677A" w:rsidRDefault="00D003F1" w:rsidP="00D003F1">
          <w:pPr>
            <w:pStyle w:val="1E142F72D6D44F5FA42355B97D1A8515"/>
          </w:pPr>
          <w:r w:rsidRPr="001D3972">
            <w:rPr>
              <w:rStyle w:val="a3"/>
            </w:rPr>
            <w:t>[A项目名称]</w:t>
          </w:r>
        </w:p>
      </w:docPartBody>
    </w:docPart>
    <w:docPart>
      <w:docPartPr>
        <w:name w:val="2FA349711B9E4632BF78475B5C0244DD"/>
        <w:category>
          <w:name w:val="常规"/>
          <w:gallery w:val="placeholder"/>
        </w:category>
        <w:types>
          <w:type w:val="bbPlcHdr"/>
        </w:types>
        <w:behaviors>
          <w:behavior w:val="content"/>
        </w:behaviors>
        <w:guid w:val="{9EF99AE5-07B9-46CA-AC6D-4D37E1E848C7}"/>
      </w:docPartPr>
      <w:docPartBody>
        <w:p w:rsidR="0008677A" w:rsidRDefault="00D003F1" w:rsidP="00D003F1">
          <w:pPr>
            <w:pStyle w:val="2FA349711B9E4632BF78475B5C0244DD"/>
          </w:pPr>
          <w:r w:rsidRPr="001D3972">
            <w:rPr>
              <w:rStyle w:val="a3"/>
            </w:rPr>
            <w:t>[A项目编号]</w:t>
          </w:r>
        </w:p>
      </w:docPartBody>
    </w:docPart>
    <w:docPart>
      <w:docPartPr>
        <w:name w:val="F74B2943A152454FA235A66E7F26A695"/>
        <w:category>
          <w:name w:val="常规"/>
          <w:gallery w:val="placeholder"/>
        </w:category>
        <w:types>
          <w:type w:val="bbPlcHdr"/>
        </w:types>
        <w:behaviors>
          <w:behavior w:val="content"/>
        </w:behaviors>
        <w:guid w:val="{943A1B20-D441-4EBF-B9F2-855C8A185879}"/>
      </w:docPartPr>
      <w:docPartBody>
        <w:p w:rsidR="0008677A" w:rsidRDefault="00D003F1">
          <w:r w:rsidRPr="001D3972">
            <w:rPr>
              <w:rStyle w:val="a3"/>
            </w:rPr>
            <w:t>[A项目名称]</w:t>
          </w:r>
        </w:p>
      </w:docPartBody>
    </w:docPart>
    <w:docPart>
      <w:docPartPr>
        <w:name w:val="CBA946F2963C44C3805927A4E03D60A1"/>
        <w:category>
          <w:name w:val="常规"/>
          <w:gallery w:val="placeholder"/>
        </w:category>
        <w:types>
          <w:type w:val="bbPlcHdr"/>
        </w:types>
        <w:behaviors>
          <w:behavior w:val="content"/>
        </w:behaviors>
        <w:guid w:val="{A740D5FB-9041-4891-9EF0-61EFC62AD04C}"/>
      </w:docPartPr>
      <w:docPartBody>
        <w:p w:rsidR="0008677A" w:rsidRDefault="00D003F1">
          <w:r w:rsidRPr="001D3972">
            <w:rPr>
              <w:rStyle w:val="a3"/>
            </w:rPr>
            <w:t>[A项目名称]</w:t>
          </w:r>
        </w:p>
      </w:docPartBody>
    </w:docPart>
    <w:docPart>
      <w:docPartPr>
        <w:name w:val="94C51542C6404169A5F46A73DD35B8DE"/>
        <w:category>
          <w:name w:val="常规"/>
          <w:gallery w:val="placeholder"/>
        </w:category>
        <w:types>
          <w:type w:val="bbPlcHdr"/>
        </w:types>
        <w:behaviors>
          <w:behavior w:val="content"/>
        </w:behaviors>
        <w:guid w:val="{1AA56BB0-B2D5-4DB5-BA43-F7313E24B0A1}"/>
      </w:docPartPr>
      <w:docPartBody>
        <w:p w:rsidR="0008677A" w:rsidRDefault="00D003F1">
          <w:r w:rsidRPr="001D3972">
            <w:rPr>
              <w:rStyle w:val="a3"/>
            </w:rPr>
            <w:t>[A项目名称]</w:t>
          </w:r>
        </w:p>
      </w:docPartBody>
    </w:docPart>
    <w:docPart>
      <w:docPartPr>
        <w:name w:val="6F109252615340BFA5AA746892450829"/>
        <w:category>
          <w:name w:val="常规"/>
          <w:gallery w:val="placeholder"/>
        </w:category>
        <w:types>
          <w:type w:val="bbPlcHdr"/>
        </w:types>
        <w:behaviors>
          <w:behavior w:val="content"/>
        </w:behaviors>
        <w:guid w:val="{E3AF70AD-F7C5-4E3F-BBAE-DA6C8DB959D0}"/>
      </w:docPartPr>
      <w:docPartBody>
        <w:p w:rsidR="0008677A" w:rsidRDefault="00D003F1">
          <w:r w:rsidRPr="001D3972">
            <w:rPr>
              <w:rStyle w:val="a3"/>
            </w:rPr>
            <w:t>[A项目名称]</w:t>
          </w:r>
        </w:p>
      </w:docPartBody>
    </w:docPart>
    <w:docPart>
      <w:docPartPr>
        <w:name w:val="7E95BA8C9C6E4A4791FEF8EB57DE0A52"/>
        <w:category>
          <w:name w:val="常规"/>
          <w:gallery w:val="placeholder"/>
        </w:category>
        <w:types>
          <w:type w:val="bbPlcHdr"/>
        </w:types>
        <w:behaviors>
          <w:behavior w:val="content"/>
        </w:behaviors>
        <w:guid w:val="{FEFD3FB8-B914-45D4-A103-0590B91949F7}"/>
      </w:docPartPr>
      <w:docPartBody>
        <w:p w:rsidR="00AC006A" w:rsidRDefault="00AC006A" w:rsidP="00AC006A">
          <w:pPr>
            <w:pStyle w:val="7E95BA8C9C6E4A4791FEF8EB57DE0A52"/>
          </w:pPr>
          <w:r>
            <w:rPr>
              <w:rStyle w:val="a3"/>
            </w:rPr>
            <w:t>[A响应文件要求]</w:t>
          </w:r>
        </w:p>
      </w:docPartBody>
    </w:docPart>
    <w:docPart>
      <w:docPartPr>
        <w:name w:val="B051D502073E4E6F94D5B02F252FC4AC"/>
        <w:category>
          <w:name w:val="常规"/>
          <w:gallery w:val="placeholder"/>
        </w:category>
        <w:types>
          <w:type w:val="bbPlcHdr"/>
        </w:types>
        <w:behaviors>
          <w:behavior w:val="content"/>
        </w:behaviors>
        <w:guid w:val="{214CB8FE-FECB-4934-95B9-22CAB59C13D0}"/>
      </w:docPartPr>
      <w:docPartBody>
        <w:p w:rsidR="00AC006A" w:rsidRDefault="00AC006A" w:rsidP="00AC006A">
          <w:pPr>
            <w:pStyle w:val="B051D502073E4E6F94D5B02F252FC4AC"/>
          </w:pPr>
          <w:r>
            <w:rPr>
              <w:rStyle w:val="a3"/>
              <w:rFonts w:hint="eastAsia"/>
            </w:rPr>
            <w:t>[A开标时间]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楷体à.ā">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ヒラギノ角ゴ Pro W3">
    <w:altName w:val="Yu Gothic"/>
    <w:charset w:val="80"/>
    <w:family w:val="auto"/>
    <w:pitch w:val="default"/>
    <w:sig w:usb0="E00002FF" w:usb1="7AC7FFFF" w:usb2="00000012" w:usb3="00000000" w:csb0="0002000D"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
    <w:altName w:val="仿宋"/>
    <w:charset w:val="86"/>
    <w:family w:val="script"/>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41"/>
    <w:rsid w:val="00012A26"/>
    <w:rsid w:val="0008677A"/>
    <w:rsid w:val="0030053B"/>
    <w:rsid w:val="00311E41"/>
    <w:rsid w:val="0061413E"/>
    <w:rsid w:val="00AC006A"/>
    <w:rsid w:val="00D003F1"/>
    <w:rsid w:val="00E3746F"/>
    <w:rsid w:val="00EB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C006A"/>
    <w:rPr>
      <w:color w:val="808080"/>
    </w:rPr>
  </w:style>
  <w:style w:type="paragraph" w:customStyle="1" w:styleId="FBC107C67AF64282AA7D0664C4DE49B2">
    <w:name w:val="FBC107C67AF64282AA7D0664C4DE49B2"/>
    <w:rsid w:val="00311E41"/>
    <w:pPr>
      <w:widowControl w:val="0"/>
      <w:jc w:val="both"/>
    </w:pPr>
  </w:style>
  <w:style w:type="paragraph" w:customStyle="1" w:styleId="D1822ECCBD2F48FFB7F849D530685CD2">
    <w:name w:val="D1822ECCBD2F48FFB7F849D530685CD2"/>
    <w:rsid w:val="00311E41"/>
    <w:pPr>
      <w:widowControl w:val="0"/>
      <w:jc w:val="both"/>
    </w:pPr>
  </w:style>
  <w:style w:type="paragraph" w:customStyle="1" w:styleId="5F354A4D0AB245388C0392FE6F8D656B">
    <w:name w:val="5F354A4D0AB245388C0392FE6F8D656B"/>
    <w:rsid w:val="00311E41"/>
    <w:pPr>
      <w:widowControl w:val="0"/>
      <w:jc w:val="both"/>
    </w:pPr>
  </w:style>
  <w:style w:type="paragraph" w:customStyle="1" w:styleId="CB1AA332930D4D40B8173387BA878F75">
    <w:name w:val="CB1AA332930D4D40B8173387BA878F75"/>
    <w:rsid w:val="00311E41"/>
    <w:pPr>
      <w:widowControl w:val="0"/>
      <w:jc w:val="both"/>
    </w:pPr>
  </w:style>
  <w:style w:type="paragraph" w:customStyle="1" w:styleId="AB098DD36A154795A75F015A12F006DF">
    <w:name w:val="AB098DD36A154795A75F015A12F006DF"/>
    <w:rsid w:val="00D003F1"/>
    <w:pPr>
      <w:widowControl w:val="0"/>
      <w:jc w:val="both"/>
    </w:pPr>
  </w:style>
  <w:style w:type="paragraph" w:customStyle="1" w:styleId="8C86256A73664ADD955CAF932F4727E2">
    <w:name w:val="8C86256A73664ADD955CAF932F4727E2"/>
    <w:rsid w:val="00D003F1"/>
    <w:pPr>
      <w:widowControl w:val="0"/>
      <w:jc w:val="both"/>
    </w:pPr>
  </w:style>
  <w:style w:type="paragraph" w:customStyle="1" w:styleId="8FE049C6CA4C4906B506C24329DBFDE9">
    <w:name w:val="8FE049C6CA4C4906B506C24329DBFDE9"/>
    <w:rsid w:val="00D003F1"/>
    <w:pPr>
      <w:widowControl w:val="0"/>
      <w:jc w:val="both"/>
    </w:pPr>
  </w:style>
  <w:style w:type="paragraph" w:customStyle="1" w:styleId="E9808B080DBD41D38C31CB3DC78B343F">
    <w:name w:val="E9808B080DBD41D38C31CB3DC78B343F"/>
    <w:rsid w:val="00D003F1"/>
    <w:pPr>
      <w:widowControl w:val="0"/>
      <w:jc w:val="both"/>
    </w:pPr>
  </w:style>
  <w:style w:type="paragraph" w:customStyle="1" w:styleId="8B66ACF3F0CC440E9082D3DC52660295">
    <w:name w:val="8B66ACF3F0CC440E9082D3DC52660295"/>
    <w:rsid w:val="00D003F1"/>
    <w:pPr>
      <w:widowControl w:val="0"/>
      <w:jc w:val="both"/>
    </w:pPr>
  </w:style>
  <w:style w:type="paragraph" w:customStyle="1" w:styleId="6ABD316032384BC6A60633D07002C064">
    <w:name w:val="6ABD316032384BC6A60633D07002C064"/>
    <w:rsid w:val="00D003F1"/>
    <w:pPr>
      <w:widowControl w:val="0"/>
      <w:jc w:val="both"/>
    </w:pPr>
  </w:style>
  <w:style w:type="paragraph" w:customStyle="1" w:styleId="7AA2353A2DF548B9BC1DE28BDF72A752">
    <w:name w:val="7AA2353A2DF548B9BC1DE28BDF72A752"/>
    <w:rsid w:val="00D003F1"/>
    <w:pPr>
      <w:widowControl w:val="0"/>
      <w:jc w:val="both"/>
    </w:pPr>
  </w:style>
  <w:style w:type="paragraph" w:customStyle="1" w:styleId="9C63C7B21B094DC6A312B6C53AF5681B">
    <w:name w:val="9C63C7B21B094DC6A312B6C53AF5681B"/>
    <w:rsid w:val="00D003F1"/>
    <w:pPr>
      <w:widowControl w:val="0"/>
      <w:jc w:val="both"/>
    </w:pPr>
  </w:style>
  <w:style w:type="paragraph" w:customStyle="1" w:styleId="46E661583CD14DF6B5A9ED760371C3D3">
    <w:name w:val="46E661583CD14DF6B5A9ED760371C3D3"/>
    <w:rsid w:val="00D003F1"/>
    <w:pPr>
      <w:widowControl w:val="0"/>
      <w:jc w:val="both"/>
    </w:pPr>
  </w:style>
  <w:style w:type="paragraph" w:customStyle="1" w:styleId="F2FFB41D3CBB45398C29464D05737C5E">
    <w:name w:val="F2FFB41D3CBB45398C29464D05737C5E"/>
    <w:rsid w:val="00D003F1"/>
    <w:pPr>
      <w:widowControl w:val="0"/>
      <w:jc w:val="both"/>
    </w:pPr>
  </w:style>
  <w:style w:type="paragraph" w:customStyle="1" w:styleId="1E142F72D6D44F5FA42355B97D1A8515">
    <w:name w:val="1E142F72D6D44F5FA42355B97D1A8515"/>
    <w:rsid w:val="00D003F1"/>
    <w:pPr>
      <w:widowControl w:val="0"/>
      <w:jc w:val="both"/>
    </w:pPr>
  </w:style>
  <w:style w:type="paragraph" w:customStyle="1" w:styleId="2FA349711B9E4632BF78475B5C0244DD">
    <w:name w:val="2FA349711B9E4632BF78475B5C0244DD"/>
    <w:rsid w:val="00D003F1"/>
    <w:pPr>
      <w:widowControl w:val="0"/>
      <w:jc w:val="both"/>
    </w:pPr>
  </w:style>
  <w:style w:type="paragraph" w:customStyle="1" w:styleId="7E95BA8C9C6E4A4791FEF8EB57DE0A52">
    <w:name w:val="7E95BA8C9C6E4A4791FEF8EB57DE0A52"/>
    <w:rsid w:val="00AC006A"/>
    <w:pPr>
      <w:widowControl w:val="0"/>
      <w:jc w:val="both"/>
    </w:pPr>
  </w:style>
  <w:style w:type="paragraph" w:customStyle="1" w:styleId="B051D502073E4E6F94D5B02F252FC4AC">
    <w:name w:val="B051D502073E4E6F94D5B02F252FC4AC"/>
    <w:rsid w:val="00AC00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学校法律顾问聘期已于近期结束，为加强依法治校，维护学校和师生合法权益，拟招聘2019年-2021年法律顾问。</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CGBM</A采购部门>
    <A开标时间 xmlns="c4b2db26-ef70-4543-a8a1-c36690a97483">2020年1月20日上午10:00</A开标时间>
    <A采购代表 xmlns="c4b2db26-ef70-4543-a8a1-c36690a97483">CGDB</A采购代表>
    <A项目名称 xmlns="c4b2db26-ef70-4543-a8a1-c36690a97483">2019-2021年招聘法律顾问服务项目</A项目名称>
    <A项目编号 xmlns="c4b2db26-ef70-4543-a8a1-c36690a97483">内师磋商[2019]-005号</A项目编号>
    <A报名时间 xmlns="c4b2db26-ef70-4543-a8a1-c36690a97483">2020年1月9日至2020年1月16日</A报名时间>
    <A预算金额 xmlns="c4b2db26-ef70-4543-a8a1-c36690a97483">YSJE</A预算金额>
    <A响应文件要求 xmlns="c4b2db26-ef70-4543-a8a1-c36690a97483">《资格性响应文件》和《技术、服务性响应文件》分别一式贰份：正本一份，副本一份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C726A-0C5E-4362-99C8-665D3A9F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597</TotalTime>
  <Pages>55</Pages>
  <Words>4634</Words>
  <Characters>26417</Characters>
  <Application>Microsoft Office Word</Application>
  <DocSecurity>0</DocSecurity>
  <Lines>220</Lines>
  <Paragraphs>61</Paragraphs>
  <ScaleCrop>false</ScaleCrop>
  <Company>Microsoft</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18</cp:revision>
  <cp:lastPrinted>2018-10-16T07:56:00Z</cp:lastPrinted>
  <dcterms:created xsi:type="dcterms:W3CDTF">2019-12-19T03:15:00Z</dcterms:created>
  <dcterms:modified xsi:type="dcterms:W3CDTF">2020-01-16T08:34:00Z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